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72" w:rsidRPr="004D4D72" w:rsidRDefault="001459BE">
      <w:pPr>
        <w:rPr>
          <w:rFonts w:ascii="黑体" w:eastAsia="黑体" w:hAnsi="黑体" w:hint="eastAsia"/>
          <w:sz w:val="32"/>
          <w:szCs w:val="32"/>
        </w:rPr>
      </w:pPr>
      <w:r w:rsidRPr="004D4D72">
        <w:rPr>
          <w:rFonts w:ascii="黑体" w:eastAsia="黑体" w:hAnsi="黑体" w:hint="eastAsia"/>
          <w:sz w:val="32"/>
          <w:szCs w:val="32"/>
        </w:rPr>
        <w:t>DGUS屏工程转DGUSII屏工程</w:t>
      </w:r>
      <w:r w:rsidR="00FE4509" w:rsidRPr="004D4D72">
        <w:rPr>
          <w:rFonts w:ascii="黑体" w:eastAsia="黑体" w:hAnsi="黑体" w:hint="eastAsia"/>
          <w:sz w:val="32"/>
          <w:szCs w:val="32"/>
        </w:rPr>
        <w:t xml:space="preserve"> </w:t>
      </w:r>
    </w:p>
    <w:p w:rsidR="00000000" w:rsidRDefault="00FE4509">
      <w:pPr>
        <w:rPr>
          <w:rFonts w:hint="eastAsia"/>
        </w:rPr>
      </w:pPr>
      <w:r>
        <w:rPr>
          <w:rFonts w:hint="eastAsia"/>
        </w:rPr>
        <w:t>（常规串口屏，只显示监测数据，不带配置操作）</w:t>
      </w:r>
    </w:p>
    <w:p w:rsidR="001459BE" w:rsidRPr="00FE4509" w:rsidRDefault="001459BE">
      <w:pPr>
        <w:rPr>
          <w:rFonts w:hint="eastAsia"/>
        </w:rPr>
      </w:pPr>
    </w:p>
    <w:p w:rsidR="00FE4509" w:rsidRDefault="00FE4509" w:rsidP="00615A71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将原工程用到的背景图片转换成</w:t>
      </w:r>
      <w:r>
        <w:rPr>
          <w:rFonts w:hint="eastAsia"/>
        </w:rPr>
        <w:t>1024x600</w:t>
      </w:r>
      <w:r>
        <w:rPr>
          <w:rFonts w:hint="eastAsia"/>
        </w:rPr>
        <w:t>分辨率，</w:t>
      </w:r>
      <w:r w:rsidR="003C1479">
        <w:t>24</w:t>
      </w:r>
      <w:r w:rsidR="003C1479">
        <w:t>位色</w:t>
      </w:r>
      <w:r w:rsidR="00C622F7">
        <w:t>，图片原文件可以是</w:t>
      </w:r>
      <w:r w:rsidR="00C622F7">
        <w:t>JPEG</w:t>
      </w:r>
      <w:r w:rsidR="00C622F7">
        <w:t>、</w:t>
      </w:r>
      <w:r w:rsidR="00C622F7">
        <w:t>BMP</w:t>
      </w:r>
      <w:r w:rsidR="00C622F7">
        <w:t>、</w:t>
      </w:r>
      <w:r w:rsidR="00C622F7">
        <w:t>PNG</w:t>
      </w:r>
      <w:r w:rsidR="00C622F7">
        <w:t>格式（参考：《</w:t>
      </w:r>
      <w:r w:rsidR="00C622F7" w:rsidRPr="00C622F7">
        <w:rPr>
          <w:rFonts w:hint="eastAsia"/>
        </w:rPr>
        <w:t>T5L_DGUSII_</w:t>
      </w:r>
      <w:r w:rsidR="00C622F7" w:rsidRPr="00C622F7">
        <w:rPr>
          <w:rFonts w:hint="eastAsia"/>
        </w:rPr>
        <w:t>应用开发指南</w:t>
      </w:r>
      <w:r w:rsidR="00C622F7" w:rsidRPr="00C622F7">
        <w:rPr>
          <w:rFonts w:hint="eastAsia"/>
        </w:rPr>
        <w:t>20220801</w:t>
      </w:r>
      <w:r w:rsidR="00C622F7">
        <w:rPr>
          <w:rFonts w:hint="eastAsia"/>
        </w:rPr>
        <w:t>.pdf</w:t>
      </w:r>
      <w:r w:rsidR="00C622F7">
        <w:t>》</w:t>
      </w:r>
      <w:r w:rsidR="00C622F7">
        <w:rPr>
          <w:rFonts w:hint="eastAsia"/>
        </w:rPr>
        <w:t xml:space="preserve"> </w:t>
      </w:r>
      <w:r w:rsidR="00C622F7">
        <w:t xml:space="preserve">3.3.2.1 ICL </w:t>
      </w:r>
      <w:r w:rsidR="00C622F7">
        <w:t>背景图片库文件，</w:t>
      </w:r>
      <w:r w:rsidR="00C622F7">
        <w:t xml:space="preserve">3.3.2.2 ICL </w:t>
      </w:r>
      <w:r w:rsidR="00C622F7">
        <w:t>图标库文件）</w:t>
      </w:r>
    </w:p>
    <w:p w:rsidR="00C622F7" w:rsidRDefault="00C622F7" w:rsidP="00C622F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87687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76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9BE" w:rsidRDefault="00615A71" w:rsidP="00615A71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参考《</w:t>
      </w:r>
      <w:r w:rsidRPr="00615A71">
        <w:rPr>
          <w:rFonts w:hint="eastAsia"/>
        </w:rPr>
        <w:t>K600+</w:t>
      </w:r>
      <w:r w:rsidRPr="00615A71">
        <w:rPr>
          <w:rFonts w:hint="eastAsia"/>
        </w:rPr>
        <w:t>变成</w:t>
      </w:r>
      <w:r w:rsidRPr="00615A71">
        <w:rPr>
          <w:rFonts w:hint="eastAsia"/>
        </w:rPr>
        <w:t>T5L</w:t>
      </w:r>
      <w:r w:rsidRPr="00615A71">
        <w:rPr>
          <w:rFonts w:hint="eastAsia"/>
        </w:rPr>
        <w:t>界面程序更改说明</w:t>
      </w:r>
      <w:r w:rsidRPr="00615A71">
        <w:rPr>
          <w:rFonts w:hint="eastAsia"/>
        </w:rPr>
        <w:t>.docx</w:t>
      </w:r>
      <w:r>
        <w:rPr>
          <w:rFonts w:hint="eastAsia"/>
        </w:rPr>
        <w:t>》中“</w:t>
      </w:r>
      <w:r>
        <w:rPr>
          <w:rFonts w:hint="eastAsia"/>
        </w:rPr>
        <w:t>5:</w:t>
      </w:r>
      <w:r>
        <w:rPr>
          <w:rFonts w:hint="eastAsia"/>
        </w:rPr>
        <w:t>快捷方法：”进行转换。</w:t>
      </w:r>
      <w:r w:rsidR="0070452A">
        <w:rPr>
          <w:rFonts w:hint="eastAsia"/>
        </w:rPr>
        <w:t>转换后控件变量地址以及完成</w:t>
      </w:r>
      <w:r w:rsidR="0070452A">
        <w:rPr>
          <w:rFonts w:hint="eastAsia"/>
        </w:rPr>
        <w:t>+0x1000.</w:t>
      </w:r>
    </w:p>
    <w:p w:rsidR="00C622F7" w:rsidRDefault="00C622F7" w:rsidP="00615A71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将转换后的背景图片拷贝至转换后的串口屏工程“</w:t>
      </w:r>
      <w:r>
        <w:rPr>
          <w:rFonts w:hint="eastAsia"/>
        </w:rPr>
        <w:t>DWIN_SET</w:t>
      </w:r>
      <w:r>
        <w:rPr>
          <w:rFonts w:hint="eastAsia"/>
        </w:rPr>
        <w:t>”目录中</w:t>
      </w:r>
    </w:p>
    <w:p w:rsidR="00FE4509" w:rsidRDefault="00C622F7" w:rsidP="00E63EC3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使用“</w:t>
      </w:r>
      <w:r>
        <w:rPr>
          <w:rFonts w:hint="eastAsia"/>
        </w:rPr>
        <w:t xml:space="preserve">DWIN ICL </w:t>
      </w:r>
      <w:r>
        <w:rPr>
          <w:rFonts w:hint="eastAsia"/>
        </w:rPr>
        <w:t>生成工具”，将转换后的背景图片生成“</w:t>
      </w:r>
      <w:r>
        <w:rPr>
          <w:rFonts w:hint="eastAsia"/>
        </w:rPr>
        <w:t>32_xxxx.icl</w:t>
      </w:r>
      <w:r>
        <w:rPr>
          <w:rFonts w:hint="eastAsia"/>
        </w:rPr>
        <w:t>”文件，将该文件生成至（或者生成后拷贝至）转换后的串口屏工程“</w:t>
      </w:r>
      <w:r>
        <w:rPr>
          <w:rFonts w:hint="eastAsia"/>
        </w:rPr>
        <w:t>DWIN_SET</w:t>
      </w:r>
      <w:r>
        <w:rPr>
          <w:rFonts w:hint="eastAsia"/>
        </w:rPr>
        <w:t>”目录中。</w:t>
      </w:r>
      <w:r w:rsidR="00E63EC3">
        <w:rPr>
          <w:rFonts w:hint="eastAsia"/>
        </w:rPr>
        <w:t>（图片文件序号从</w:t>
      </w:r>
      <w:r w:rsidR="00E63EC3">
        <w:rPr>
          <w:rFonts w:hint="eastAsia"/>
        </w:rPr>
        <w:t>32</w:t>
      </w:r>
      <w:r w:rsidR="00E63EC3">
        <w:rPr>
          <w:rFonts w:hint="eastAsia"/>
        </w:rPr>
        <w:t>开始，图标文件序号从</w:t>
      </w:r>
      <w:r w:rsidR="00E63EC3">
        <w:rPr>
          <w:rFonts w:hint="eastAsia"/>
        </w:rPr>
        <w:t>48</w:t>
      </w:r>
      <w:r w:rsidR="00E63EC3">
        <w:rPr>
          <w:rFonts w:hint="eastAsia"/>
        </w:rPr>
        <w:t>开始）</w:t>
      </w:r>
      <w:r w:rsidR="00E63EC3">
        <w:t>（参考：《</w:t>
      </w:r>
      <w:r w:rsidR="00E63EC3" w:rsidRPr="00C622F7">
        <w:rPr>
          <w:rFonts w:hint="eastAsia"/>
        </w:rPr>
        <w:t>T5L_DGUSII_</w:t>
      </w:r>
      <w:r w:rsidR="00E63EC3" w:rsidRPr="00C622F7">
        <w:rPr>
          <w:rFonts w:hint="eastAsia"/>
        </w:rPr>
        <w:t>应用开发指南</w:t>
      </w:r>
      <w:r w:rsidR="00E63EC3" w:rsidRPr="00C622F7">
        <w:rPr>
          <w:rFonts w:hint="eastAsia"/>
        </w:rPr>
        <w:t>20220801</w:t>
      </w:r>
      <w:r w:rsidR="00E63EC3">
        <w:rPr>
          <w:rFonts w:hint="eastAsia"/>
        </w:rPr>
        <w:t>.pdf</w:t>
      </w:r>
      <w:r w:rsidR="00E63EC3">
        <w:t>》</w:t>
      </w:r>
      <w:r w:rsidR="00E63EC3">
        <w:rPr>
          <w:rFonts w:hint="eastAsia"/>
        </w:rPr>
        <w:t xml:space="preserve"> </w:t>
      </w:r>
      <w:r w:rsidR="00E63EC3">
        <w:t xml:space="preserve">2.5 FLASH </w:t>
      </w:r>
      <w:r w:rsidR="00E63EC3">
        <w:t>存储器分配）</w:t>
      </w:r>
    </w:p>
    <w:p w:rsidR="00C622F7" w:rsidRDefault="00C622F7" w:rsidP="00615A71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使用“</w:t>
      </w:r>
      <w:r>
        <w:rPr>
          <w:rFonts w:hint="eastAsia"/>
        </w:rPr>
        <w:t xml:space="preserve">DWIN ICL </w:t>
      </w:r>
      <w:r>
        <w:rPr>
          <w:rFonts w:hint="eastAsia"/>
        </w:rPr>
        <w:t>生成工具”</w:t>
      </w:r>
      <w:r w:rsidR="00061B62">
        <w:rPr>
          <w:rFonts w:hint="eastAsia"/>
        </w:rPr>
        <w:t>将屏工程中用到的图标文件生成“</w:t>
      </w:r>
      <w:r w:rsidR="00E63EC3">
        <w:rPr>
          <w:rFonts w:hint="eastAsia"/>
        </w:rPr>
        <w:t>48</w:t>
      </w:r>
      <w:r w:rsidR="00061B62">
        <w:rPr>
          <w:rFonts w:hint="eastAsia"/>
        </w:rPr>
        <w:t>_xxxx.icl</w:t>
      </w:r>
      <w:r w:rsidR="00061B62">
        <w:rPr>
          <w:rFonts w:hint="eastAsia"/>
        </w:rPr>
        <w:t>”文件，将</w:t>
      </w:r>
      <w:r w:rsidR="00E63EC3">
        <w:rPr>
          <w:rFonts w:hint="eastAsia"/>
        </w:rPr>
        <w:t>icl</w:t>
      </w:r>
      <w:r w:rsidR="00061B62">
        <w:rPr>
          <w:rFonts w:hint="eastAsia"/>
        </w:rPr>
        <w:t>文件生成至（或者生成后拷贝至）转换后的串口屏工程“</w:t>
      </w:r>
      <w:r w:rsidR="00061B62">
        <w:rPr>
          <w:rFonts w:hint="eastAsia"/>
        </w:rPr>
        <w:t>DWIN_SET</w:t>
      </w:r>
      <w:r w:rsidR="00061B62">
        <w:rPr>
          <w:rFonts w:hint="eastAsia"/>
        </w:rPr>
        <w:t>”目录中。</w:t>
      </w:r>
    </w:p>
    <w:p w:rsidR="00E63EC3" w:rsidRDefault="0070452A" w:rsidP="00615A71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t>用新的</w:t>
      </w:r>
      <w:r>
        <w:t>DGUS</w:t>
      </w:r>
      <w:r>
        <w:t>开发工具（</w:t>
      </w:r>
      <w:r w:rsidRPr="00615A71">
        <w:t>DGUS_V7.645.exe</w:t>
      </w:r>
      <w:r>
        <w:rPr>
          <w:rFonts w:hint="eastAsia"/>
        </w:rPr>
        <w:t xml:space="preserve"> ++</w:t>
      </w:r>
      <w:r>
        <w:t>）打开转换后的工程，</w:t>
      </w:r>
      <w:r w:rsidR="00E63EC3">
        <w:rPr>
          <w:rFonts w:hint="eastAsia"/>
        </w:rPr>
        <w:t>修改屏幕分辨率为</w:t>
      </w:r>
      <w:r w:rsidR="00E63EC3">
        <w:rPr>
          <w:rFonts w:hint="eastAsia"/>
        </w:rPr>
        <w:t>1024x600</w:t>
      </w:r>
      <w:r w:rsidR="00E63EC3">
        <w:rPr>
          <w:rFonts w:hint="eastAsia"/>
        </w:rPr>
        <w:t>，调制合理的页面控件的显示位置</w:t>
      </w:r>
      <w:r>
        <w:rPr>
          <w:rFonts w:hint="eastAsia"/>
        </w:rPr>
        <w:t>，保存</w:t>
      </w:r>
    </w:p>
    <w:p w:rsidR="00E63EC3" w:rsidRDefault="00E63EC3" w:rsidP="00E63EC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178622" cy="1570007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052" cy="1569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52A" w:rsidRDefault="0070452A" w:rsidP="00E63EC3">
      <w:pPr>
        <w:rPr>
          <w:rFonts w:hint="eastAsia"/>
        </w:rPr>
      </w:pPr>
    </w:p>
    <w:p w:rsidR="0070452A" w:rsidRDefault="0070452A" w:rsidP="0070452A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t>重新配置图标文件属性（设备状态、测点数据显示），配置成对应生成的</w:t>
      </w:r>
      <w:r>
        <w:t>icl</w:t>
      </w:r>
      <w:r>
        <w:t>图标库。</w:t>
      </w:r>
    </w:p>
    <w:p w:rsidR="0070452A" w:rsidRDefault="0070452A" w:rsidP="0070452A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保存、生成、导出；</w:t>
      </w:r>
    </w:p>
    <w:p w:rsidR="0070452A" w:rsidRDefault="0070452A" w:rsidP="0070452A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将“</w:t>
      </w:r>
      <w:r w:rsidRPr="0070452A">
        <w:t>14ShowFile.bin</w:t>
      </w:r>
      <w:r>
        <w:rPr>
          <w:rFonts w:hint="eastAsia"/>
        </w:rPr>
        <w:t>”，“</w:t>
      </w:r>
      <w:r w:rsidRPr="0070452A">
        <w:t>22_Config.bin</w:t>
      </w:r>
      <w:r>
        <w:rPr>
          <w:rFonts w:hint="eastAsia"/>
        </w:rPr>
        <w:t>”，“</w:t>
      </w:r>
      <w:r w:rsidRPr="0070452A">
        <w:t>13TouchFile.bin</w:t>
      </w:r>
      <w:r>
        <w:rPr>
          <w:rFonts w:hint="eastAsia"/>
        </w:rPr>
        <w:t>”，“</w:t>
      </w:r>
      <w:r w:rsidRPr="0070452A">
        <w:t>22.bin</w:t>
      </w:r>
      <w:r>
        <w:rPr>
          <w:rFonts w:hint="eastAsia"/>
        </w:rPr>
        <w:t>”，“</w:t>
      </w:r>
      <w:r w:rsidRPr="0070452A">
        <w:t>13.bin</w:t>
      </w:r>
      <w:r>
        <w:rPr>
          <w:rFonts w:hint="eastAsia"/>
        </w:rPr>
        <w:t>”，“</w:t>
      </w:r>
      <w:r w:rsidRPr="0070452A">
        <w:t>14.bin</w:t>
      </w:r>
      <w:r>
        <w:rPr>
          <w:rFonts w:hint="eastAsia"/>
        </w:rPr>
        <w:t>”，</w:t>
      </w:r>
      <w:r>
        <w:rPr>
          <w:rFonts w:hint="eastAsia"/>
        </w:rPr>
        <w:t>*.icl</w:t>
      </w:r>
      <w:r>
        <w:rPr>
          <w:rFonts w:hint="eastAsia"/>
        </w:rPr>
        <w:t>文件拷贝至</w:t>
      </w:r>
      <w:r>
        <w:rPr>
          <w:rFonts w:hint="eastAsia"/>
        </w:rPr>
        <w:t>SD</w:t>
      </w:r>
      <w:r>
        <w:rPr>
          <w:rFonts w:hint="eastAsia"/>
        </w:rPr>
        <w:t>（</w:t>
      </w:r>
      <w:r>
        <w:rPr>
          <w:rFonts w:hint="eastAsia"/>
        </w:rPr>
        <w:t>TF</w:t>
      </w:r>
      <w:r>
        <w:rPr>
          <w:rFonts w:hint="eastAsia"/>
        </w:rPr>
        <w:t>）卡“</w:t>
      </w:r>
      <w:r>
        <w:rPr>
          <w:rFonts w:hint="eastAsia"/>
        </w:rPr>
        <w:t>DWIN_SET</w:t>
      </w:r>
      <w:r>
        <w:rPr>
          <w:rFonts w:hint="eastAsia"/>
        </w:rPr>
        <w:t>”目录，按手册说明进行升级。</w:t>
      </w:r>
    </w:p>
    <w:p w:rsidR="0070452A" w:rsidRDefault="0070452A" w:rsidP="0070452A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>*.CFG</w:t>
      </w:r>
      <w:r>
        <w:rPr>
          <w:rFonts w:hint="eastAsia"/>
        </w:rPr>
        <w:t>文件生成、配置：</w:t>
      </w:r>
    </w:p>
    <w:p w:rsidR="0070452A" w:rsidRDefault="0070452A" w:rsidP="0070452A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073018" cy="2984740"/>
            <wp:effectExtent l="19050" t="0" r="3682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463" cy="2985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52A" w:rsidRPr="0070452A" w:rsidRDefault="0070452A" w:rsidP="00E63EC3"/>
    <w:sectPr w:rsidR="0070452A" w:rsidRPr="00704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7C5" w:rsidRDefault="009F47C5" w:rsidP="001459BE">
      <w:r>
        <w:separator/>
      </w:r>
    </w:p>
  </w:endnote>
  <w:endnote w:type="continuationSeparator" w:id="1">
    <w:p w:rsidR="009F47C5" w:rsidRDefault="009F47C5" w:rsidP="00145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7C5" w:rsidRDefault="009F47C5" w:rsidP="001459BE">
      <w:r>
        <w:separator/>
      </w:r>
    </w:p>
  </w:footnote>
  <w:footnote w:type="continuationSeparator" w:id="1">
    <w:p w:rsidR="009F47C5" w:rsidRDefault="009F47C5" w:rsidP="001459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7116A"/>
    <w:multiLevelType w:val="hybridMultilevel"/>
    <w:tmpl w:val="3F9E1C40"/>
    <w:lvl w:ilvl="0" w:tplc="F92E09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9BE"/>
    <w:rsid w:val="00061B62"/>
    <w:rsid w:val="001459BE"/>
    <w:rsid w:val="003C1479"/>
    <w:rsid w:val="004D4D72"/>
    <w:rsid w:val="00615A71"/>
    <w:rsid w:val="0070452A"/>
    <w:rsid w:val="009F47C5"/>
    <w:rsid w:val="00C622F7"/>
    <w:rsid w:val="00E63EC3"/>
    <w:rsid w:val="00FE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5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59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5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59BE"/>
    <w:rPr>
      <w:sz w:val="18"/>
      <w:szCs w:val="18"/>
    </w:rPr>
  </w:style>
  <w:style w:type="paragraph" w:styleId="a5">
    <w:name w:val="List Paragraph"/>
    <w:basedOn w:val="a"/>
    <w:uiPriority w:val="34"/>
    <w:qFormat/>
    <w:rsid w:val="00615A7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622F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622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om-kf-202204</dc:creator>
  <cp:keywords/>
  <dc:description/>
  <cp:lastModifiedBy>om-kf-202204</cp:lastModifiedBy>
  <cp:revision>5</cp:revision>
  <dcterms:created xsi:type="dcterms:W3CDTF">2024-08-09T03:51:00Z</dcterms:created>
  <dcterms:modified xsi:type="dcterms:W3CDTF">2024-08-09T06:44:00Z</dcterms:modified>
</cp:coreProperties>
</file>