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14" w:rsidRPr="00DA2D53" w:rsidRDefault="00DC4F14" w:rsidP="00DC4F14">
      <w:pPr>
        <w:jc w:val="center"/>
        <w:rPr>
          <w:rFonts w:hint="eastAsia"/>
          <w:sz w:val="28"/>
          <w:szCs w:val="28"/>
        </w:rPr>
      </w:pPr>
      <w:r w:rsidRPr="00DA2D53">
        <w:rPr>
          <w:rFonts w:hint="eastAsia"/>
          <w:sz w:val="28"/>
          <w:szCs w:val="28"/>
        </w:rPr>
        <w:t>2V</w:t>
      </w:r>
      <w:r w:rsidRPr="00DA2D53">
        <w:rPr>
          <w:rFonts w:hint="eastAsia"/>
          <w:sz w:val="28"/>
          <w:szCs w:val="28"/>
        </w:rPr>
        <w:t>内阻模块硬件测试报告</w:t>
      </w:r>
    </w:p>
    <w:p w:rsidR="00DC4F14" w:rsidRDefault="00DC4F14" w:rsidP="00DC4F14">
      <w:pPr>
        <w:pStyle w:val="a3"/>
        <w:rPr>
          <w:rFonts w:hint="eastAsia"/>
        </w:rPr>
      </w:pPr>
      <w:r>
        <w:rPr>
          <w:rFonts w:hint="eastAsia"/>
        </w:rPr>
        <w:t>修订历史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C4F14" w:rsidTr="00DC4F14">
        <w:tc>
          <w:tcPr>
            <w:tcW w:w="1704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版本</w:t>
            </w:r>
          </w:p>
        </w:tc>
        <w:tc>
          <w:tcPr>
            <w:tcW w:w="1704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作者</w:t>
            </w:r>
          </w:p>
        </w:tc>
        <w:tc>
          <w:tcPr>
            <w:tcW w:w="1705" w:type="dxa"/>
          </w:tcPr>
          <w:p w:rsidR="00DC4F14" w:rsidRDefault="00DC4F14" w:rsidP="00DC4F14">
            <w:pPr>
              <w:pStyle w:val="a3"/>
            </w:pPr>
          </w:p>
        </w:tc>
      </w:tr>
      <w:tr w:rsidR="00DC4F14" w:rsidTr="00DC4F14">
        <w:tc>
          <w:tcPr>
            <w:tcW w:w="1704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V1.0</w:t>
            </w:r>
          </w:p>
        </w:tc>
        <w:tc>
          <w:tcPr>
            <w:tcW w:w="1704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2017-7-29</w:t>
            </w:r>
          </w:p>
        </w:tc>
        <w:tc>
          <w:tcPr>
            <w:tcW w:w="1704" w:type="dxa"/>
          </w:tcPr>
          <w:p w:rsidR="00DC4F14" w:rsidRDefault="00DC4F14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创建</w:t>
            </w:r>
          </w:p>
        </w:tc>
        <w:tc>
          <w:tcPr>
            <w:tcW w:w="1705" w:type="dxa"/>
          </w:tcPr>
          <w:p w:rsidR="00DC4F14" w:rsidRDefault="00DC4F14" w:rsidP="00DC4F14">
            <w:pPr>
              <w:pStyle w:val="a3"/>
            </w:pPr>
            <w:r>
              <w:rPr>
                <w:rFonts w:hint="eastAsia"/>
              </w:rPr>
              <w:t>PGX</w:t>
            </w:r>
          </w:p>
        </w:tc>
        <w:tc>
          <w:tcPr>
            <w:tcW w:w="1705" w:type="dxa"/>
          </w:tcPr>
          <w:p w:rsidR="00DC4F14" w:rsidRDefault="00DC4F14" w:rsidP="00DC4F14">
            <w:pPr>
              <w:pStyle w:val="a3"/>
            </w:pPr>
          </w:p>
        </w:tc>
      </w:tr>
      <w:tr w:rsidR="00DC4F14" w:rsidTr="00DC4F14">
        <w:tc>
          <w:tcPr>
            <w:tcW w:w="1704" w:type="dxa"/>
          </w:tcPr>
          <w:p w:rsidR="00DC4F14" w:rsidRDefault="00DC4F14" w:rsidP="00DC4F14">
            <w:pPr>
              <w:pStyle w:val="a3"/>
            </w:pPr>
          </w:p>
        </w:tc>
        <w:tc>
          <w:tcPr>
            <w:tcW w:w="1704" w:type="dxa"/>
          </w:tcPr>
          <w:p w:rsidR="00DC4F14" w:rsidRDefault="00DC4F14" w:rsidP="00DC4F14">
            <w:pPr>
              <w:pStyle w:val="a3"/>
            </w:pPr>
          </w:p>
        </w:tc>
        <w:tc>
          <w:tcPr>
            <w:tcW w:w="1704" w:type="dxa"/>
          </w:tcPr>
          <w:p w:rsidR="00DC4F14" w:rsidRDefault="00DC4F14" w:rsidP="00DC4F14">
            <w:pPr>
              <w:pStyle w:val="a3"/>
            </w:pPr>
          </w:p>
        </w:tc>
        <w:tc>
          <w:tcPr>
            <w:tcW w:w="1705" w:type="dxa"/>
          </w:tcPr>
          <w:p w:rsidR="00DC4F14" w:rsidRDefault="00DC4F14" w:rsidP="00DC4F14">
            <w:pPr>
              <w:pStyle w:val="a3"/>
            </w:pPr>
          </w:p>
        </w:tc>
        <w:tc>
          <w:tcPr>
            <w:tcW w:w="1705" w:type="dxa"/>
          </w:tcPr>
          <w:p w:rsidR="00DC4F14" w:rsidRDefault="00DC4F14" w:rsidP="00DC4F14">
            <w:pPr>
              <w:pStyle w:val="a3"/>
            </w:pPr>
          </w:p>
        </w:tc>
      </w:tr>
    </w:tbl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基本介绍、</w:t>
      </w:r>
    </w:p>
    <w:p w:rsidR="00DC4F14" w:rsidRPr="00DC4F14" w:rsidRDefault="00DC4F14" w:rsidP="00DC4F14">
      <w:pPr>
        <w:pStyle w:val="a3"/>
        <w:ind w:left="420"/>
        <w:rPr>
          <w:rFonts w:hint="eastAsia"/>
        </w:rPr>
      </w:pPr>
      <w:r w:rsidRPr="00DC4F14">
        <w:rPr>
          <w:rFonts w:hint="eastAsia"/>
        </w:rPr>
        <w:t>2V</w:t>
      </w:r>
      <w:r>
        <w:rPr>
          <w:rFonts w:hint="eastAsia"/>
        </w:rPr>
        <w:t>内阻蓄电池内阻检测模块是在原来的</w:t>
      </w:r>
      <w:r>
        <w:rPr>
          <w:rFonts w:hint="eastAsia"/>
        </w:rPr>
        <w:t>12V</w:t>
      </w:r>
      <w:r>
        <w:rPr>
          <w:rFonts w:hint="eastAsia"/>
        </w:rPr>
        <w:t>内阻检测模块的基础上进行改造，主要满足客户对</w:t>
      </w:r>
      <w:r>
        <w:rPr>
          <w:rFonts w:hint="eastAsia"/>
        </w:rPr>
        <w:t>2V</w:t>
      </w:r>
      <w:r>
        <w:rPr>
          <w:rFonts w:hint="eastAsia"/>
        </w:rPr>
        <w:t>蓄电池的在线检测蓄电池的健康状况，达到工作稳定、可靠，满足设计的测量精度。</w:t>
      </w:r>
    </w:p>
    <w:p w:rsidR="00DC4F14" w:rsidRDefault="00DC4F14" w:rsidP="00DC4F14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设计需求</w:t>
      </w:r>
    </w:p>
    <w:p w:rsidR="00DC4F14" w:rsidRDefault="00DC4F14" w:rsidP="00DC4F14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满足蓄电池电压：</w:t>
      </w:r>
      <w:r>
        <w:rPr>
          <w:rFonts w:hint="eastAsia"/>
        </w:rPr>
        <w:t>1.77V~3.3V</w:t>
      </w:r>
      <w:r w:rsidR="00DA2D53">
        <w:rPr>
          <w:rFonts w:hint="eastAsia"/>
        </w:rPr>
        <w:t>电压</w:t>
      </w:r>
      <w:r>
        <w:rPr>
          <w:rFonts w:hint="eastAsia"/>
        </w:rPr>
        <w:t>的输入。</w:t>
      </w:r>
    </w:p>
    <w:p w:rsidR="00DC4F14" w:rsidRDefault="00DC4F14" w:rsidP="00DC4F14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满足内阻测量精度：</w:t>
      </w:r>
      <w:r>
        <w:rPr>
          <w:rFonts w:hint="eastAsia"/>
        </w:rPr>
        <w:t>0.1m</w:t>
      </w:r>
      <w:r>
        <w:rPr>
          <w:rFonts w:hint="eastAsia"/>
        </w:rPr>
        <w:t>Ω</w:t>
      </w:r>
    </w:p>
    <w:p w:rsidR="00DC4F14" w:rsidRDefault="00DC4F14" w:rsidP="00DC4F14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电源防反接功能保护</w:t>
      </w:r>
    </w:p>
    <w:p w:rsidR="00DC4F14" w:rsidRDefault="00DC4F14" w:rsidP="00DC4F14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温度测量精度：</w:t>
      </w:r>
      <w:r>
        <w:rPr>
          <w:rFonts w:hint="eastAsia"/>
        </w:rPr>
        <w:t>1</w:t>
      </w:r>
      <w:r>
        <w:rPr>
          <w:rFonts w:hint="eastAsia"/>
        </w:rPr>
        <w:t>度</w:t>
      </w:r>
    </w:p>
    <w:p w:rsidR="00DC4F14" w:rsidRDefault="00DC4F14" w:rsidP="00DC4F14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电压测量精度：</w:t>
      </w:r>
      <w:r>
        <w:rPr>
          <w:rFonts w:hint="eastAsia"/>
        </w:rPr>
        <w:t>0.1V</w:t>
      </w:r>
    </w:p>
    <w:p w:rsidR="00DA2D53" w:rsidRDefault="00DA2D53" w:rsidP="00DC4F14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开关量测量</w:t>
      </w:r>
    </w:p>
    <w:p w:rsidR="00DC4F14" w:rsidRDefault="00DC4F14" w:rsidP="00DC4F14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测试结果</w:t>
      </w:r>
    </w:p>
    <w:p w:rsidR="00DC4F14" w:rsidRDefault="00DC4F14" w:rsidP="00DC4F14">
      <w:pPr>
        <w:pStyle w:val="a3"/>
        <w:rPr>
          <w:rFonts w:hint="eastAsia"/>
        </w:rPr>
      </w:pP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设计要求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测试结果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内阻测量精度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0.1m</w:t>
            </w:r>
            <w:r>
              <w:rPr>
                <w:rFonts w:hint="eastAsia"/>
              </w:rPr>
              <w:t>Ω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0.3m</w:t>
            </w:r>
            <w:r>
              <w:rPr>
                <w:rFonts w:hint="eastAsia"/>
              </w:rPr>
              <w:t>Ω以内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温度测量精度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度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度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 w:rsidRPr="00DA2D53">
              <w:rPr>
                <w:rFonts w:hint="eastAsia"/>
              </w:rPr>
              <w:t>合格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电压测量精度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0.1V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0.1V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 w:rsidRPr="00DA2D53">
              <w:rPr>
                <w:rFonts w:hint="eastAsia"/>
              </w:rPr>
              <w:t>合格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开关量测量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路开关量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路，低电平有效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 w:rsidRPr="00DA2D53">
              <w:rPr>
                <w:rFonts w:hint="eastAsia"/>
              </w:rPr>
              <w:t>合格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电源升压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输出</w:t>
            </w:r>
            <w:r>
              <w:rPr>
                <w:rFonts w:hint="eastAsia"/>
              </w:rPr>
              <w:t>3.3V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3.3V</w:t>
            </w:r>
          </w:p>
        </w:tc>
        <w:tc>
          <w:tcPr>
            <w:tcW w:w="1705" w:type="dxa"/>
          </w:tcPr>
          <w:p w:rsidR="00DA2D53" w:rsidRPr="00DA2D53" w:rsidRDefault="00DA2D53" w:rsidP="00DC4F14">
            <w:pPr>
              <w:pStyle w:val="a3"/>
              <w:rPr>
                <w:rFonts w:hint="eastAsia"/>
                <w:b/>
              </w:rPr>
            </w:pPr>
            <w:r w:rsidRPr="00DA2D53">
              <w:rPr>
                <w:rFonts w:hint="eastAsia"/>
              </w:rPr>
              <w:t>合格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电源防反接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反接保护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正常</w:t>
            </w: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 w:rsidRPr="00DA2D53">
              <w:rPr>
                <w:rFonts w:hint="eastAsia"/>
              </w:rPr>
              <w:t>合格</w:t>
            </w:r>
          </w:p>
        </w:tc>
      </w:tr>
      <w:tr w:rsidR="00DA2D53" w:rsidTr="00DA2D53"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</w:p>
        </w:tc>
        <w:tc>
          <w:tcPr>
            <w:tcW w:w="1704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</w:p>
        </w:tc>
        <w:tc>
          <w:tcPr>
            <w:tcW w:w="1705" w:type="dxa"/>
          </w:tcPr>
          <w:p w:rsidR="00DA2D53" w:rsidRDefault="00DA2D53" w:rsidP="00DC4F14">
            <w:pPr>
              <w:pStyle w:val="a3"/>
              <w:rPr>
                <w:rFonts w:hint="eastAsia"/>
              </w:rPr>
            </w:pPr>
          </w:p>
        </w:tc>
      </w:tr>
    </w:tbl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Default="00DC4F14" w:rsidP="00DC4F14">
      <w:pPr>
        <w:pStyle w:val="a3"/>
        <w:rPr>
          <w:rFonts w:hint="eastAsia"/>
        </w:rPr>
      </w:pPr>
    </w:p>
    <w:p w:rsidR="00DC4F14" w:rsidRPr="00DC4F14" w:rsidRDefault="00DC4F14" w:rsidP="00DC4F14">
      <w:pPr>
        <w:pStyle w:val="a3"/>
      </w:pPr>
    </w:p>
    <w:sectPr w:rsidR="00DC4F14" w:rsidRPr="00DC4F14" w:rsidSect="0024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4B"/>
    <w:multiLevelType w:val="hybridMultilevel"/>
    <w:tmpl w:val="2794CEA8"/>
    <w:lvl w:ilvl="0" w:tplc="3488B48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824F65"/>
    <w:multiLevelType w:val="hybridMultilevel"/>
    <w:tmpl w:val="A3CEA0EA"/>
    <w:lvl w:ilvl="0" w:tplc="7EFE3D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F14"/>
    <w:rsid w:val="0024100D"/>
    <w:rsid w:val="00DA2D53"/>
    <w:rsid w:val="00DC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F14"/>
    <w:pPr>
      <w:widowControl w:val="0"/>
      <w:jc w:val="both"/>
    </w:pPr>
  </w:style>
  <w:style w:type="table" w:styleId="a4">
    <w:name w:val="Table Grid"/>
    <w:basedOn w:val="a1"/>
    <w:uiPriority w:val="59"/>
    <w:rsid w:val="00DC4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2017-07-29T06:07:00Z</dcterms:created>
  <dcterms:modified xsi:type="dcterms:W3CDTF">2017-07-29T06:23:00Z</dcterms:modified>
</cp:coreProperties>
</file>