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9008B8" w14:textId="23FAB64C" w:rsidR="00000B66" w:rsidRDefault="00254313">
      <w:r>
        <w:rPr>
          <w:rFonts w:hint="eastAsia"/>
        </w:rPr>
        <w:t>铁塔监测软件实现的功能</w:t>
      </w:r>
    </w:p>
    <w:p w14:paraId="0FC39570" w14:textId="77777777" w:rsidR="00254313" w:rsidRDefault="00254313"/>
    <w:p w14:paraId="46E758BD" w14:textId="29E560BD" w:rsidR="00254313" w:rsidRDefault="00254313">
      <w:r>
        <w:rPr>
          <w:rFonts w:hint="eastAsia"/>
        </w:rPr>
        <w:t>基本功能要求：通过监测软件采集“采集器”数据实现丰富的数据画面直观展示、预警报警。</w:t>
      </w:r>
    </w:p>
    <w:p w14:paraId="70567609" w14:textId="7A25A874" w:rsidR="00254313" w:rsidRDefault="00254313">
      <w:r>
        <w:rPr>
          <w:rFonts w:hint="eastAsia"/>
        </w:rPr>
        <w:t>数据采集展示实现功能：</w:t>
      </w:r>
    </w:p>
    <w:p w14:paraId="021DBCC1" w14:textId="54F781A1" w:rsidR="00254313" w:rsidRDefault="00254313" w:rsidP="00254313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塔基不均匀沉降监测：数据来源于安装于塔基的4个静力水准仪</w:t>
      </w:r>
    </w:p>
    <w:p w14:paraId="79972340" w14:textId="58D483BD" w:rsidR="00254313" w:rsidRDefault="00254313" w:rsidP="00254313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塔体结构倾斜形监测：</w:t>
      </w:r>
      <w:r w:rsidR="00F86382">
        <w:rPr>
          <w:rFonts w:hint="eastAsia"/>
        </w:rPr>
        <w:t>（</w:t>
      </w:r>
      <w:r w:rsidR="00F86382">
        <w:rPr>
          <w:rFonts w:hint="eastAsia"/>
        </w:rPr>
        <w:t>倾斜</w:t>
      </w:r>
      <w:r w:rsidR="00F86382">
        <w:rPr>
          <w:rFonts w:hint="eastAsia"/>
        </w:rPr>
        <w:t>）</w:t>
      </w:r>
      <w:r>
        <w:rPr>
          <w:rFonts w:hint="eastAsia"/>
        </w:rPr>
        <w:t>数据来源于安装于塔</w:t>
      </w:r>
      <w:r>
        <w:rPr>
          <w:rFonts w:hint="eastAsia"/>
        </w:rPr>
        <w:t>身</w:t>
      </w:r>
      <w:r>
        <w:rPr>
          <w:rFonts w:hint="eastAsia"/>
        </w:rPr>
        <w:t>的</w:t>
      </w:r>
      <w:r>
        <w:t>1</w:t>
      </w:r>
      <w:r>
        <w:rPr>
          <w:rFonts w:hint="eastAsia"/>
        </w:rPr>
        <w:t>个</w:t>
      </w:r>
      <w:r>
        <w:rPr>
          <w:rFonts w:hint="eastAsia"/>
        </w:rPr>
        <w:t>双轴</w:t>
      </w:r>
      <w:r>
        <w:rPr>
          <w:rFonts w:hint="eastAsia"/>
        </w:rPr>
        <w:t>倾</w:t>
      </w:r>
      <w:r>
        <w:rPr>
          <w:rFonts w:hint="eastAsia"/>
        </w:rPr>
        <w:t>角传感器</w:t>
      </w:r>
    </w:p>
    <w:p w14:paraId="2B75AF35" w14:textId="3270F650" w:rsidR="00254313" w:rsidRDefault="00254313" w:rsidP="00254313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塔体</w:t>
      </w:r>
      <w:r>
        <w:rPr>
          <w:rFonts w:hint="eastAsia"/>
        </w:rPr>
        <w:t>振动</w:t>
      </w:r>
      <w:r>
        <w:rPr>
          <w:rFonts w:hint="eastAsia"/>
        </w:rPr>
        <w:t>监测：</w:t>
      </w:r>
      <w:r w:rsidR="00F86382">
        <w:rPr>
          <w:rFonts w:hint="eastAsia"/>
        </w:rPr>
        <w:t>（</w:t>
      </w:r>
      <w:r w:rsidR="00F86382">
        <w:t>摆动运动轨迹</w:t>
      </w:r>
      <w:r w:rsidR="00F86382">
        <w:rPr>
          <w:rFonts w:hint="eastAsia"/>
        </w:rPr>
        <w:t>、</w:t>
      </w:r>
      <w:r w:rsidR="00F86382">
        <w:rPr>
          <w:rFonts w:hint="eastAsia"/>
        </w:rPr>
        <w:t>振动</w:t>
      </w:r>
      <w:r w:rsidR="00F86382">
        <w:rPr>
          <w:rFonts w:hint="eastAsia"/>
        </w:rPr>
        <w:t>）</w:t>
      </w:r>
      <w:r>
        <w:rPr>
          <w:rFonts w:hint="eastAsia"/>
        </w:rPr>
        <w:t>数据来源于安装于塔身的</w:t>
      </w:r>
      <w:r>
        <w:t>2</w:t>
      </w:r>
      <w:r>
        <w:rPr>
          <w:rFonts w:hint="eastAsia"/>
        </w:rPr>
        <w:t>个</w:t>
      </w:r>
      <w:r w:rsidR="00F86382">
        <w:rPr>
          <w:rFonts w:hint="eastAsia"/>
        </w:rPr>
        <w:t>加速度（</w:t>
      </w:r>
      <w:r>
        <w:rPr>
          <w:rFonts w:hint="eastAsia"/>
        </w:rPr>
        <w:t>振动</w:t>
      </w:r>
      <w:r w:rsidR="00F86382">
        <w:rPr>
          <w:rFonts w:hint="eastAsia"/>
        </w:rPr>
        <w:t>）传感器</w:t>
      </w:r>
    </w:p>
    <w:p w14:paraId="2A11B654" w14:textId="05F3FCB9" w:rsidR="00F86382" w:rsidRDefault="00F86382" w:rsidP="00254313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塔体</w:t>
      </w:r>
      <w:r>
        <w:rPr>
          <w:rFonts w:hint="eastAsia"/>
        </w:rPr>
        <w:t>环境</w:t>
      </w:r>
      <w:r>
        <w:rPr>
          <w:rFonts w:hint="eastAsia"/>
        </w:rPr>
        <w:t>监测</w:t>
      </w:r>
      <w:r>
        <w:rPr>
          <w:rFonts w:hint="eastAsia"/>
        </w:rPr>
        <w:t>：（</w:t>
      </w:r>
      <w:r w:rsidRPr="00F86382">
        <w:rPr>
          <w:rFonts w:hint="eastAsia"/>
        </w:rPr>
        <w:t>风速</w:t>
      </w:r>
      <w:r>
        <w:rPr>
          <w:rFonts w:hint="eastAsia"/>
        </w:rPr>
        <w:t>、</w:t>
      </w:r>
      <w:r w:rsidRPr="00F86382">
        <w:rPr>
          <w:rFonts w:hint="eastAsia"/>
        </w:rPr>
        <w:t>风向温湿度、</w:t>
      </w:r>
      <w:r w:rsidRPr="00F86382">
        <w:t>PM2.5/10、大气压力、光照强度</w:t>
      </w:r>
      <w:r>
        <w:rPr>
          <w:rFonts w:hint="eastAsia"/>
        </w:rPr>
        <w:t>）数据来源于</w:t>
      </w:r>
      <w:r>
        <w:rPr>
          <w:rFonts w:hint="eastAsia"/>
        </w:rPr>
        <w:t>安装于塔身</w:t>
      </w:r>
      <w:r>
        <w:rPr>
          <w:rFonts w:hint="eastAsia"/>
        </w:rPr>
        <w:t>的风速风向传感器</w:t>
      </w:r>
    </w:p>
    <w:p w14:paraId="782300AB" w14:textId="47717F5A" w:rsidR="00F86382" w:rsidRDefault="00F86382" w:rsidP="00254313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塔体</w:t>
      </w:r>
      <w:r>
        <w:rPr>
          <w:rFonts w:hint="eastAsia"/>
        </w:rPr>
        <w:t>位移</w:t>
      </w:r>
      <w:r>
        <w:rPr>
          <w:rFonts w:hint="eastAsia"/>
        </w:rPr>
        <w:t>监测</w:t>
      </w:r>
      <w:r>
        <w:rPr>
          <w:rFonts w:hint="eastAsia"/>
        </w:rPr>
        <w:t>：</w:t>
      </w:r>
      <w:r>
        <w:rPr>
          <w:rFonts w:hint="eastAsia"/>
        </w:rPr>
        <w:t>据来源于安装于塔身</w:t>
      </w:r>
      <w:r w:rsidR="00521D59">
        <w:rPr>
          <w:rFonts w:hint="eastAsia"/>
        </w:rPr>
        <w:t>的3个GNSS接收机（1个基准、2个测点）。</w:t>
      </w:r>
    </w:p>
    <w:p w14:paraId="019B1FD5" w14:textId="3DA2CFDB" w:rsidR="00521D59" w:rsidRDefault="00521D59" w:rsidP="00521D59">
      <w:pPr>
        <w:rPr>
          <w:rFonts w:hint="eastAsia"/>
        </w:rPr>
      </w:pPr>
      <w:r>
        <w:rPr>
          <w:rFonts w:hint="eastAsia"/>
        </w:rPr>
        <w:t>系统功能：可实现单机安装监测，也可实现终端</w:t>
      </w:r>
      <w:r w:rsidR="007C4C39">
        <w:rPr>
          <w:rFonts w:hint="eastAsia"/>
        </w:rPr>
        <w:t>用户</w:t>
      </w:r>
      <w:r>
        <w:rPr>
          <w:rFonts w:hint="eastAsia"/>
        </w:rPr>
        <w:t>通过局域网和互联网访问服务器方式</w:t>
      </w:r>
      <w:r w:rsidR="007C4C39">
        <w:rPr>
          <w:rFonts w:hint="eastAsia"/>
        </w:rPr>
        <w:t>监测</w:t>
      </w:r>
    </w:p>
    <w:sectPr w:rsidR="00521D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570F33"/>
    <w:multiLevelType w:val="hybridMultilevel"/>
    <w:tmpl w:val="FFDE6AAE"/>
    <w:lvl w:ilvl="0" w:tplc="1374A0F2">
      <w:start w:val="1"/>
      <w:numFmt w:val="decimal"/>
      <w:lvlText w:val="%1."/>
      <w:lvlJc w:val="left"/>
      <w:pPr>
        <w:ind w:left="47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90" w:hanging="440"/>
      </w:pPr>
    </w:lvl>
    <w:lvl w:ilvl="2" w:tplc="0409001B" w:tentative="1">
      <w:start w:val="1"/>
      <w:numFmt w:val="lowerRoman"/>
      <w:lvlText w:val="%3."/>
      <w:lvlJc w:val="right"/>
      <w:pPr>
        <w:ind w:left="1430" w:hanging="440"/>
      </w:pPr>
    </w:lvl>
    <w:lvl w:ilvl="3" w:tplc="0409000F" w:tentative="1">
      <w:start w:val="1"/>
      <w:numFmt w:val="decimal"/>
      <w:lvlText w:val="%4."/>
      <w:lvlJc w:val="left"/>
      <w:pPr>
        <w:ind w:left="1870" w:hanging="440"/>
      </w:pPr>
    </w:lvl>
    <w:lvl w:ilvl="4" w:tplc="04090019" w:tentative="1">
      <w:start w:val="1"/>
      <w:numFmt w:val="lowerLetter"/>
      <w:lvlText w:val="%5)"/>
      <w:lvlJc w:val="left"/>
      <w:pPr>
        <w:ind w:left="2310" w:hanging="440"/>
      </w:pPr>
    </w:lvl>
    <w:lvl w:ilvl="5" w:tplc="0409001B" w:tentative="1">
      <w:start w:val="1"/>
      <w:numFmt w:val="lowerRoman"/>
      <w:lvlText w:val="%6."/>
      <w:lvlJc w:val="right"/>
      <w:pPr>
        <w:ind w:left="2750" w:hanging="440"/>
      </w:pPr>
    </w:lvl>
    <w:lvl w:ilvl="6" w:tplc="0409000F" w:tentative="1">
      <w:start w:val="1"/>
      <w:numFmt w:val="decimal"/>
      <w:lvlText w:val="%7."/>
      <w:lvlJc w:val="left"/>
      <w:pPr>
        <w:ind w:left="3190" w:hanging="440"/>
      </w:pPr>
    </w:lvl>
    <w:lvl w:ilvl="7" w:tplc="04090019" w:tentative="1">
      <w:start w:val="1"/>
      <w:numFmt w:val="lowerLetter"/>
      <w:lvlText w:val="%8)"/>
      <w:lvlJc w:val="left"/>
      <w:pPr>
        <w:ind w:left="3630" w:hanging="440"/>
      </w:pPr>
    </w:lvl>
    <w:lvl w:ilvl="8" w:tplc="0409001B" w:tentative="1">
      <w:start w:val="1"/>
      <w:numFmt w:val="lowerRoman"/>
      <w:lvlText w:val="%9."/>
      <w:lvlJc w:val="right"/>
      <w:pPr>
        <w:ind w:left="4070" w:hanging="440"/>
      </w:pPr>
    </w:lvl>
  </w:abstractNum>
  <w:num w:numId="1" w16cid:durableId="19887070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F27"/>
    <w:rsid w:val="00000B66"/>
    <w:rsid w:val="00254313"/>
    <w:rsid w:val="00521D59"/>
    <w:rsid w:val="007C4C39"/>
    <w:rsid w:val="00AA1F27"/>
    <w:rsid w:val="00F86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3678E4"/>
  <w15:chartTrackingRefBased/>
  <w15:docId w15:val="{528F36C5-670F-4A4A-B8E6-F18EDE2E5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431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46</Words>
  <Characters>263</Characters>
  <Application>Microsoft Office Word</Application>
  <DocSecurity>0</DocSecurity>
  <Lines>2</Lines>
  <Paragraphs>1</Paragraphs>
  <ScaleCrop>false</ScaleCrop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24496647@qq.com</dc:creator>
  <cp:keywords/>
  <dc:description/>
  <cp:lastModifiedBy>24496647@qq.com</cp:lastModifiedBy>
  <cp:revision>2</cp:revision>
  <dcterms:created xsi:type="dcterms:W3CDTF">2023-12-07T08:15:00Z</dcterms:created>
  <dcterms:modified xsi:type="dcterms:W3CDTF">2023-12-07T08:47:00Z</dcterms:modified>
</cp:coreProperties>
</file>