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rPr>
          <w:rFonts w:hint="eastAsia" w:ascii="宋体" w:hAnsi="宋体" w:cs="宋体"/>
          <w:sz w:val="84"/>
          <w:szCs w:val="84"/>
        </w:rPr>
      </w:pPr>
      <w:bookmarkStart w:id="0" w:name="_Toc435862234"/>
      <w:r>
        <w:rPr>
          <w:rFonts w:hint="eastAsia"/>
          <w:sz w:val="84"/>
          <w:szCs w:val="84"/>
        </w:rPr>
        <w:t xml:space="preserve">           </w:t>
      </w:r>
    </w:p>
    <w:p>
      <w:pPr>
        <w:spacing w:line="240" w:lineRule="auto"/>
        <w:jc w:val="center"/>
        <w:rPr>
          <w:rFonts w:hint="eastAsia" w:cs="华文楷体"/>
          <w:bCs/>
          <w:szCs w:val="32"/>
        </w:rPr>
      </w:pPr>
      <w:r>
        <w:rPr>
          <w:rFonts w:hint="eastAsia"/>
          <w:b/>
          <w:bCs/>
          <w:sz w:val="84"/>
          <w:szCs w:val="84"/>
        </w:rPr>
        <w:t>光照温湿度变送器</w:t>
      </w:r>
      <w:r>
        <w:rPr>
          <w:b/>
          <w:bCs/>
          <w:sz w:val="84"/>
          <w:szCs w:val="84"/>
        </w:rPr>
        <w:br w:type="textWrapping"/>
      </w:r>
      <w:bookmarkEnd w:id="0"/>
      <w:r>
        <w:rPr>
          <w:rFonts w:hint="eastAsia"/>
          <w:b/>
          <w:bCs/>
          <w:sz w:val="84"/>
          <w:szCs w:val="84"/>
        </w:rPr>
        <w:t xml:space="preserve">使用说明书                                  （485型）     </w:t>
      </w:r>
      <w:r>
        <w:rPr>
          <w:rFonts w:hint="eastAsia" w:cs="华文楷体"/>
          <w:bCs/>
          <w:szCs w:val="32"/>
        </w:rPr>
        <w:t xml:space="preserve">    </w:t>
      </w:r>
    </w:p>
    <w:p>
      <w:pPr>
        <w:rPr>
          <w:rFonts w:hint="eastAsia" w:ascii="宋体" w:hAnsi="宋体" w:cs="宋体"/>
          <w:sz w:val="18"/>
        </w:rPr>
      </w:pPr>
    </w:p>
    <w:p>
      <w:pPr>
        <w:rPr>
          <w:rFonts w:hint="eastAsia" w:cs="华文楷体"/>
          <w:bCs/>
          <w:szCs w:val="32"/>
        </w:rPr>
      </w:pPr>
    </w:p>
    <w:p>
      <w:pPr>
        <w:rPr>
          <w:rFonts w:hint="eastAsia" w:cs="宋体"/>
          <w:szCs w:val="30"/>
        </w:rPr>
      </w:pPr>
    </w:p>
    <w:p>
      <w:pPr>
        <w:ind w:left="5880" w:firstLine="420"/>
        <w:rPr>
          <w:rFonts w:hint="eastAsia" w:cs="宋体"/>
          <w:szCs w:val="30"/>
        </w:rPr>
      </w:pPr>
    </w:p>
    <w:p>
      <w:pPr>
        <w:ind w:firstLine="420"/>
        <w:jc w:val="right"/>
        <w:rPr>
          <w:rFonts w:hint="eastAsia" w:eastAsia="宋体"/>
          <w:lang w:eastAsia="zh-CN"/>
        </w:rPr>
      </w:pPr>
      <w:r>
        <w:rPr>
          <w:rFonts w:hint="eastAsia" w:cs="宋体"/>
          <w:sz w:val="30"/>
          <w:szCs w:val="30"/>
        </w:rPr>
        <w:t>文档版本：V2.</w:t>
      </w:r>
      <w:r>
        <w:rPr>
          <w:rFonts w:hint="eastAsia" w:cs="宋体"/>
          <w:sz w:val="30"/>
          <w:szCs w:val="30"/>
          <w:lang w:val="en-US" w:eastAsia="zh-CN"/>
        </w:rPr>
        <w:t>2</w:t>
      </w:r>
    </w:p>
    <w:p>
      <w:pPr>
        <w:pStyle w:val="9"/>
        <w:tabs>
          <w:tab w:val="right" w:leader="dot" w:pos="8306"/>
        </w:tabs>
        <w:spacing w:line="240" w:lineRule="auto"/>
        <w:ind w:firstLine="420"/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3399155" cy="4066540"/>
            <wp:effectExtent l="0" t="0" r="0" b="0"/>
            <wp:docPr id="40" name="图片 40" descr="光照温湿度三合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光照温湿度三合一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9155" cy="406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tabs>
          <w:tab w:val="right" w:leader="dot" w:pos="8306"/>
        </w:tabs>
        <w:spacing w:line="240" w:lineRule="auto"/>
        <w:ind w:firstLine="420"/>
        <w:jc w:val="center"/>
        <w:rPr>
          <w:rFonts w:hint="eastAsia"/>
        </w:rPr>
      </w:pPr>
      <w:r>
        <w:rPr>
          <w:rFonts w:hint="eastAsia"/>
        </w:rPr>
        <w:br w:type="page"/>
      </w:r>
      <w:r>
        <w:rPr>
          <w:rFonts w:hint="eastAsia"/>
        </w:rPr>
        <w:t>目录</w:t>
      </w:r>
    </w:p>
    <w:p>
      <w:pPr>
        <w:pStyle w:val="9"/>
        <w:tabs>
          <w:tab w:val="right" w:leader="dot" w:pos="8306"/>
        </w:tabs>
      </w:pPr>
      <w:r>
        <w:fldChar w:fldCharType="begin"/>
      </w:r>
      <w:r>
        <w:instrText xml:space="preserve"> TOC \o "1-1" \h \z \u </w:instrText>
      </w:r>
      <w:r>
        <w:fldChar w:fldCharType="separate"/>
      </w:r>
      <w:r>
        <w:fldChar w:fldCharType="begin"/>
      </w:r>
      <w:r>
        <w:instrText xml:space="preserve"> HYPERLINK \l _Toc9602 </w:instrText>
      </w:r>
      <w:r>
        <w:fldChar w:fldCharType="separate"/>
      </w:r>
      <w:r>
        <w:rPr>
          <w:rFonts w:hint="eastAsia"/>
        </w:rPr>
        <w:t>1. 产品介绍</w:t>
      </w:r>
      <w:r>
        <w:tab/>
      </w:r>
      <w:r>
        <w:fldChar w:fldCharType="begin"/>
      </w:r>
      <w:r>
        <w:instrText xml:space="preserve"> PAGEREF _Toc9602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06"/>
        </w:tabs>
      </w:pPr>
      <w:r>
        <w:fldChar w:fldCharType="begin"/>
      </w:r>
      <w:r>
        <w:instrText xml:space="preserve"> HYPERLINK \l _Toc15065 </w:instrText>
      </w:r>
      <w:r>
        <w:fldChar w:fldCharType="separate"/>
      </w:r>
      <w:r>
        <w:rPr>
          <w:rFonts w:hint="eastAsia"/>
        </w:rPr>
        <w:t>2. 设备安装说明</w:t>
      </w:r>
      <w:r>
        <w:tab/>
      </w:r>
      <w:r>
        <w:fldChar w:fldCharType="begin"/>
      </w:r>
      <w:r>
        <w:instrText xml:space="preserve"> PAGEREF _Toc15065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06"/>
        </w:tabs>
      </w:pPr>
      <w:r>
        <w:fldChar w:fldCharType="begin"/>
      </w:r>
      <w:r>
        <w:instrText xml:space="preserve"> HYPERLINK \l _Toc10924 </w:instrText>
      </w:r>
      <w:r>
        <w:fldChar w:fldCharType="separate"/>
      </w:r>
      <w:r>
        <w:rPr>
          <w:rFonts w:hint="eastAsia"/>
        </w:rPr>
        <w:t>3. 配置软件安装及使用</w:t>
      </w:r>
      <w:r>
        <w:tab/>
      </w:r>
      <w:r>
        <w:fldChar w:fldCharType="begin"/>
      </w:r>
      <w:r>
        <w:instrText xml:space="preserve"> PAGEREF _Toc10924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06"/>
        </w:tabs>
      </w:pPr>
      <w:r>
        <w:fldChar w:fldCharType="begin"/>
      </w:r>
      <w:r>
        <w:instrText xml:space="preserve"> HYPERLINK \l _Toc31900 </w:instrText>
      </w:r>
      <w:r>
        <w:fldChar w:fldCharType="separate"/>
      </w:r>
      <w:r>
        <w:rPr>
          <w:rFonts w:hint="eastAsia"/>
        </w:rPr>
        <w:t>4. 通信协议</w:t>
      </w:r>
      <w:r>
        <w:tab/>
      </w:r>
      <w:r>
        <w:fldChar w:fldCharType="begin"/>
      </w:r>
      <w:r>
        <w:instrText xml:space="preserve"> PAGEREF _Toc31900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06"/>
        </w:tabs>
      </w:pPr>
      <w:r>
        <w:fldChar w:fldCharType="begin"/>
      </w:r>
      <w:r>
        <w:instrText xml:space="preserve"> HYPERLINK \l _Toc20417 </w:instrText>
      </w:r>
      <w:r>
        <w:fldChar w:fldCharType="separate"/>
      </w:r>
      <w:r>
        <w:rPr>
          <w:rFonts w:hint="eastAsia"/>
        </w:rPr>
        <w:t>5. 常见问题及解决办法</w:t>
      </w:r>
      <w:r>
        <w:tab/>
      </w:r>
      <w:r>
        <w:fldChar w:fldCharType="begin"/>
      </w:r>
      <w:r>
        <w:instrText xml:space="preserve"> PAGEREF _Toc20417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06"/>
        </w:tabs>
      </w:pPr>
      <w:r>
        <w:fldChar w:fldCharType="begin"/>
      </w:r>
      <w:r>
        <w:instrText xml:space="preserve"> HYPERLINK \l _Toc13288 </w:instrText>
      </w:r>
      <w:r>
        <w:fldChar w:fldCharType="separate"/>
      </w:r>
      <w:r>
        <w:rPr>
          <w:rFonts w:hint="eastAsia"/>
        </w:rPr>
        <w:t>6. 联系方式</w:t>
      </w:r>
      <w:r>
        <w:tab/>
      </w:r>
      <w:r>
        <w:fldChar w:fldCharType="begin"/>
      </w:r>
      <w:r>
        <w:instrText xml:space="preserve"> PAGEREF _Toc13288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06"/>
        </w:tabs>
      </w:pPr>
      <w:r>
        <w:fldChar w:fldCharType="begin"/>
      </w:r>
      <w:r>
        <w:instrText xml:space="preserve"> HYPERLINK \l _Toc1375 </w:instrText>
      </w:r>
      <w:r>
        <w:fldChar w:fldCharType="separate"/>
      </w:r>
      <w:r>
        <w:rPr>
          <w:rFonts w:hint="eastAsia"/>
        </w:rPr>
        <w:t>7. 文档历史</w:t>
      </w:r>
      <w:r>
        <w:tab/>
      </w:r>
      <w:r>
        <w:fldChar w:fldCharType="begin"/>
      </w:r>
      <w:r>
        <w:instrText xml:space="preserve"> PAGEREF _Toc1375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06"/>
        </w:tabs>
      </w:pPr>
      <w:r>
        <w:fldChar w:fldCharType="begin"/>
      </w:r>
      <w:r>
        <w:instrText xml:space="preserve"> HYPERLINK \l _Toc4896 </w:instrText>
      </w:r>
      <w:r>
        <w:fldChar w:fldCharType="separate"/>
      </w:r>
      <w:r>
        <w:rPr>
          <w:rFonts w:hint="eastAsia"/>
        </w:rPr>
        <w:t>8. 附录：壳体尺寸</w:t>
      </w:r>
      <w:r>
        <w:tab/>
      </w:r>
      <w:r>
        <w:fldChar w:fldCharType="begin"/>
      </w:r>
      <w:r>
        <w:instrText xml:space="preserve"> PAGEREF _Toc4896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rPr>
          <w:rFonts w:hint="eastAsia" w:cs="华文楷体"/>
          <w:bCs/>
          <w:szCs w:val="144"/>
        </w:rPr>
      </w:pPr>
      <w:r>
        <w:fldChar w:fldCharType="end"/>
      </w:r>
    </w:p>
    <w:p>
      <w:pPr>
        <w:rPr>
          <w:rFonts w:hint="eastAsia" w:cs="华文楷体"/>
          <w:bCs/>
          <w:szCs w:val="144"/>
        </w:rPr>
      </w:pPr>
    </w:p>
    <w:p>
      <w:pPr>
        <w:rPr>
          <w:rFonts w:hint="eastAsia" w:cs="华文楷体"/>
          <w:bCs/>
          <w:szCs w:val="28"/>
        </w:rPr>
      </w:pPr>
    </w:p>
    <w:p>
      <w:pPr>
        <w:rPr>
          <w:rFonts w:hint="eastAsia" w:cs="华文楷体"/>
          <w:bCs/>
          <w:szCs w:val="28"/>
        </w:rPr>
      </w:pPr>
    </w:p>
    <w:p>
      <w:pPr>
        <w:rPr>
          <w:rFonts w:hint="eastAsia" w:cs="华文楷体"/>
          <w:bCs/>
          <w:szCs w:val="28"/>
        </w:rPr>
      </w:pPr>
    </w:p>
    <w:p>
      <w:pPr>
        <w:rPr>
          <w:rFonts w:hint="eastAsia" w:cs="华文楷体"/>
          <w:bCs/>
          <w:szCs w:val="28"/>
        </w:rPr>
      </w:pPr>
    </w:p>
    <w:p>
      <w:pPr>
        <w:rPr>
          <w:rFonts w:hint="eastAsia" w:cs="华文楷体"/>
          <w:bCs/>
          <w:szCs w:val="28"/>
        </w:rPr>
      </w:pPr>
    </w:p>
    <w:p>
      <w:pPr>
        <w:rPr>
          <w:rFonts w:hint="eastAsia" w:cs="华文楷体"/>
          <w:bCs/>
          <w:szCs w:val="28"/>
        </w:rPr>
      </w:pPr>
    </w:p>
    <w:p>
      <w:pPr>
        <w:rPr>
          <w:rFonts w:hint="eastAsia" w:cs="华文楷体"/>
          <w:bCs/>
          <w:szCs w:val="28"/>
        </w:rPr>
      </w:pPr>
    </w:p>
    <w:p>
      <w:pPr>
        <w:rPr>
          <w:rFonts w:hint="eastAsia" w:cs="华文楷体"/>
          <w:bCs/>
          <w:szCs w:val="28"/>
        </w:rPr>
      </w:pPr>
    </w:p>
    <w:p>
      <w:pPr>
        <w:rPr>
          <w:rFonts w:hint="eastAsia" w:cs="华文楷体"/>
          <w:bCs/>
          <w:szCs w:val="28"/>
        </w:rPr>
      </w:pPr>
    </w:p>
    <w:p>
      <w:pPr>
        <w:rPr>
          <w:rFonts w:hint="eastAsia" w:cs="华文楷体"/>
          <w:bCs/>
          <w:szCs w:val="28"/>
        </w:rPr>
      </w:pPr>
    </w:p>
    <w:p>
      <w:pPr>
        <w:rPr>
          <w:rFonts w:hint="eastAsia" w:cs="华文楷体"/>
          <w:bCs/>
          <w:szCs w:val="28"/>
        </w:rPr>
      </w:pPr>
    </w:p>
    <w:p>
      <w:pPr>
        <w:rPr>
          <w:rFonts w:hint="eastAsia" w:cs="华文楷体"/>
          <w:bCs/>
          <w:szCs w:val="28"/>
        </w:rPr>
      </w:pPr>
    </w:p>
    <w:p>
      <w:pPr>
        <w:rPr>
          <w:rFonts w:hint="eastAsia" w:cs="华文楷体"/>
          <w:bCs/>
          <w:szCs w:val="28"/>
        </w:rPr>
      </w:pPr>
    </w:p>
    <w:p>
      <w:pPr>
        <w:rPr>
          <w:rFonts w:hint="eastAsia" w:cs="华文楷体"/>
          <w:bCs/>
          <w:szCs w:val="28"/>
        </w:rPr>
      </w:pPr>
    </w:p>
    <w:p>
      <w:pPr>
        <w:rPr>
          <w:rFonts w:hint="eastAsia" w:cs="华文楷体"/>
          <w:bCs/>
          <w:szCs w:val="28"/>
        </w:rPr>
      </w:pPr>
    </w:p>
    <w:p>
      <w:pPr>
        <w:rPr>
          <w:rFonts w:hint="eastAsia" w:cs="华文楷体"/>
          <w:bCs/>
          <w:szCs w:val="28"/>
        </w:rPr>
      </w:pPr>
    </w:p>
    <w:p>
      <w:pPr>
        <w:rPr>
          <w:rFonts w:hint="eastAsia" w:cs="华文楷体"/>
          <w:bCs/>
          <w:szCs w:val="28"/>
        </w:rPr>
      </w:pPr>
    </w:p>
    <w:p>
      <w:pPr>
        <w:rPr>
          <w:rFonts w:hint="eastAsia" w:cs="华文楷体"/>
          <w:bCs/>
          <w:szCs w:val="28"/>
        </w:rPr>
      </w:pPr>
    </w:p>
    <w:p>
      <w:pPr>
        <w:rPr>
          <w:rFonts w:hint="eastAsia" w:cs="华文楷体"/>
          <w:bCs/>
          <w:szCs w:val="28"/>
        </w:rPr>
      </w:pPr>
    </w:p>
    <w:p>
      <w:pPr>
        <w:pStyle w:val="2"/>
        <w:rPr>
          <w:rFonts w:hint="eastAsia"/>
        </w:rPr>
      </w:pPr>
      <w:r>
        <w:br w:type="page"/>
      </w:r>
      <w:bookmarkStart w:id="1" w:name="_Toc9602"/>
      <w:r>
        <w:rPr>
          <w:rFonts w:hint="eastAsia"/>
        </w:rPr>
        <w:t>1. 产品介绍</w:t>
      </w:r>
      <w:bookmarkEnd w:id="1"/>
    </w:p>
    <w:p>
      <w:pPr>
        <w:pStyle w:val="3"/>
        <w:rPr>
          <w:rFonts w:hint="eastAsia"/>
        </w:rPr>
      </w:pPr>
      <w:r>
        <w:rPr>
          <w:rFonts w:hint="eastAsia"/>
        </w:rPr>
        <w:t>1.1 产品概述</w:t>
      </w:r>
    </w:p>
    <w:p>
      <w:pPr>
        <w:rPr>
          <w:rFonts w:hint="eastAsia"/>
        </w:rPr>
      </w:pPr>
      <w:r>
        <w:rPr>
          <w:rFonts w:hint="eastAsia"/>
        </w:rPr>
        <w:t xml:space="preserve">    一款高精度感光变送器，输出数值计量单位为Lux,设备采用壁挂防水外壳，壁挂式安装，防护等级</w:t>
      </w:r>
      <w:r>
        <w:rPr>
          <w:rFonts w:hint="eastAsia"/>
          <w:lang w:val="en-US" w:eastAsia="zh-CN"/>
        </w:rPr>
        <w:t>IP65</w:t>
      </w:r>
      <w:r>
        <w:rPr>
          <w:rFonts w:hint="eastAsia"/>
        </w:rPr>
        <w:t>。485通信，标准ModBus-RTU通信协议，通信地址及波特率可设置，最远通信距离2000米，产品供电为10-30V宽电压供电，主要应用于农业大棚、花卉培养温室、农业大田、电子设备生产线等需要光照度监测的场合。</w:t>
      </w:r>
    </w:p>
    <w:p>
      <w:pPr>
        <w:pStyle w:val="3"/>
        <w:rPr>
          <w:rFonts w:hint="eastAsia"/>
        </w:rPr>
      </w:pPr>
      <w:r>
        <w:rPr>
          <w:rFonts w:hint="eastAsia"/>
        </w:rPr>
        <w:t>1.2 功能特点</w:t>
      </w:r>
    </w:p>
    <w:p>
      <w:pPr>
        <w:rPr>
          <w:rFonts w:hint="eastAsia" w:cs="宋体"/>
          <w:szCs w:val="24"/>
        </w:rPr>
      </w:pPr>
      <w:r>
        <w:rPr>
          <w:rFonts w:hint="eastAsia" w:ascii="宋体" w:hAnsi="宋体" w:cs="宋体"/>
          <w:szCs w:val="24"/>
        </w:rPr>
        <w:t>■</w:t>
      </w:r>
      <w:r>
        <w:rPr>
          <w:rFonts w:hint="eastAsia" w:cs="宋体"/>
          <w:szCs w:val="24"/>
        </w:rPr>
        <w:t>高精度光照度检测测量范围0-6万Lux、0-20万Lux可选。</w:t>
      </w:r>
    </w:p>
    <w:p>
      <w:pPr>
        <w:rPr>
          <w:rFonts w:hint="eastAsia" w:cs="宋体"/>
          <w:szCs w:val="24"/>
        </w:rPr>
      </w:pPr>
      <w:r>
        <w:rPr>
          <w:rFonts w:hint="eastAsia" w:ascii="宋体" w:hAnsi="宋体" w:cs="宋体"/>
          <w:szCs w:val="24"/>
        </w:rPr>
        <w:t>■</w:t>
      </w:r>
      <w:r>
        <w:rPr>
          <w:rFonts w:hint="eastAsia" w:cs="宋体"/>
          <w:szCs w:val="24"/>
        </w:rPr>
        <w:t>485通信，标准ModBus-RTU通信协议，通信地址及波特率可设置，最远通信距离2000米</w:t>
      </w:r>
    </w:p>
    <w:p>
      <w:pPr>
        <w:rPr>
          <w:rFonts w:hint="eastAsia" w:cs="宋体"/>
          <w:szCs w:val="24"/>
        </w:rPr>
      </w:pPr>
      <w:r>
        <w:rPr>
          <w:rFonts w:hint="eastAsia" w:ascii="宋体" w:hAnsi="宋体" w:cs="宋体"/>
          <w:szCs w:val="24"/>
        </w:rPr>
        <w:t>■</w:t>
      </w:r>
      <w:r>
        <w:rPr>
          <w:rFonts w:hint="eastAsia" w:cs="宋体"/>
          <w:szCs w:val="24"/>
        </w:rPr>
        <w:t>壁挂防水壳，防护等级高，可用于室外或恶劣的现场环境</w:t>
      </w:r>
    </w:p>
    <w:p>
      <w:pPr>
        <w:rPr>
          <w:rFonts w:hint="eastAsia" w:cs="宋体"/>
          <w:szCs w:val="24"/>
        </w:rPr>
      </w:pPr>
      <w:r>
        <w:rPr>
          <w:rFonts w:hint="eastAsia" w:ascii="宋体" w:hAnsi="宋体" w:cs="宋体"/>
          <w:szCs w:val="24"/>
        </w:rPr>
        <w:t>■</w:t>
      </w:r>
      <w:r>
        <w:rPr>
          <w:rFonts w:hint="eastAsia" w:cs="宋体"/>
          <w:szCs w:val="24"/>
        </w:rPr>
        <w:t>10-30V直流宽电压供电</w:t>
      </w:r>
    </w:p>
    <w:p>
      <w:pPr>
        <w:pStyle w:val="3"/>
        <w:rPr>
          <w:rFonts w:hint="eastAsia"/>
        </w:rPr>
      </w:pPr>
      <w:r>
        <w:rPr>
          <w:rFonts w:hint="eastAsia"/>
        </w:rPr>
        <w:t>1.3 主要技术指标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1"/>
        <w:gridCol w:w="1531"/>
        <w:gridCol w:w="4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7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直流供电（默认）</w:t>
            </w:r>
          </w:p>
        </w:tc>
        <w:tc>
          <w:tcPr>
            <w:tcW w:w="557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10-30VDC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7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最大功耗</w:t>
            </w:r>
          </w:p>
        </w:tc>
        <w:tc>
          <w:tcPr>
            <w:tcW w:w="557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0.4W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781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精度</w:t>
            </w:r>
          </w:p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湿度</w:t>
            </w:r>
          </w:p>
        </w:tc>
        <w:tc>
          <w:tcPr>
            <w:tcW w:w="403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±3%RH(</w:t>
            </w:r>
            <w:r>
              <w:rPr>
                <w:rFonts w:hint="eastAsia" w:cs="宋体"/>
                <w:szCs w:val="24"/>
                <w:lang w:val="en-US" w:eastAsia="zh-CN"/>
              </w:rPr>
              <w:t>60</w:t>
            </w:r>
            <w:r>
              <w:rPr>
                <w:rFonts w:hint="eastAsia" w:cs="宋体"/>
                <w:szCs w:val="24"/>
              </w:rPr>
              <w:t>%RH,25℃)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781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温度</w:t>
            </w:r>
          </w:p>
        </w:tc>
        <w:tc>
          <w:tcPr>
            <w:tcW w:w="403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±0.5℃（25℃）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9" w:hRule="atLeast"/>
          <w:jc w:val="center"/>
        </w:trPr>
        <w:tc>
          <w:tcPr>
            <w:tcW w:w="2781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光照强度</w:t>
            </w:r>
          </w:p>
        </w:tc>
        <w:tc>
          <w:tcPr>
            <w:tcW w:w="403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±7%(25℃)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7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eastAsia="宋体" w:cs="宋体"/>
                <w:szCs w:val="24"/>
                <w:lang w:eastAsia="zh-CN"/>
              </w:rPr>
            </w:pPr>
            <w:r>
              <w:rPr>
                <w:rFonts w:hint="eastAsia" w:cs="宋体"/>
                <w:szCs w:val="24"/>
                <w:lang w:eastAsia="zh-CN"/>
              </w:rPr>
              <w:t>高精度</w:t>
            </w:r>
          </w:p>
        </w:tc>
        <w:tc>
          <w:tcPr>
            <w:tcW w:w="153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eastAsia="宋体" w:cs="宋体"/>
                <w:szCs w:val="24"/>
                <w:lang w:eastAsia="zh-CN"/>
              </w:rPr>
            </w:pPr>
            <w:r>
              <w:rPr>
                <w:rFonts w:hint="eastAsia" w:cs="宋体"/>
                <w:szCs w:val="24"/>
                <w:lang w:eastAsia="zh-CN"/>
              </w:rPr>
              <w:t>光照强度</w:t>
            </w:r>
          </w:p>
        </w:tc>
        <w:tc>
          <w:tcPr>
            <w:tcW w:w="403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default" w:eastAsia="宋体" w:cs="宋体"/>
                <w:szCs w:val="24"/>
                <w:lang w:val="en-US" w:eastAsia="zh-CN"/>
              </w:rPr>
            </w:pPr>
            <w:r>
              <w:rPr>
                <w:rFonts w:hint="eastAsia" w:cs="宋体"/>
                <w:szCs w:val="24"/>
                <w:lang w:val="en-US" w:eastAsia="zh-CN"/>
              </w:rPr>
              <w:t>±4%（25℃）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7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光照强度量程</w:t>
            </w:r>
          </w:p>
        </w:tc>
        <w:tc>
          <w:tcPr>
            <w:tcW w:w="557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0-65535Lux；0-20万Lux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7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eastAsia="宋体" w:cs="宋体"/>
                <w:szCs w:val="24"/>
                <w:lang w:eastAsia="zh-CN"/>
              </w:rPr>
            </w:pPr>
            <w:r>
              <w:rPr>
                <w:rFonts w:hint="eastAsia" w:cs="宋体"/>
                <w:szCs w:val="24"/>
                <w:lang w:eastAsia="zh-CN"/>
              </w:rPr>
              <w:t>工作环境</w:t>
            </w:r>
          </w:p>
        </w:tc>
        <w:tc>
          <w:tcPr>
            <w:tcW w:w="557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 w:cs="宋体"/>
                <w:szCs w:val="24"/>
                <w:lang w:eastAsia="zh-CN"/>
              </w:rPr>
            </w:pPr>
            <w:r>
              <w:rPr>
                <w:rFonts w:hint="eastAsia" w:cs="宋体"/>
                <w:szCs w:val="24"/>
              </w:rPr>
              <w:t>-40℃~+60℃，0%RH~</w:t>
            </w:r>
            <w:r>
              <w:rPr>
                <w:rFonts w:hint="eastAsia" w:cs="宋体"/>
                <w:szCs w:val="24"/>
                <w:lang w:val="en-US" w:eastAsia="zh-CN"/>
              </w:rPr>
              <w:t>95</w:t>
            </w:r>
            <w:r>
              <w:rPr>
                <w:rFonts w:hint="eastAsia" w:cs="宋体"/>
                <w:szCs w:val="24"/>
              </w:rPr>
              <w:t>%RH</w:t>
            </w:r>
            <w:r>
              <w:rPr>
                <w:rFonts w:hint="eastAsia" w:cs="宋体"/>
                <w:szCs w:val="24"/>
                <w:lang w:eastAsia="zh-CN"/>
              </w:rPr>
              <w:t>（非凝露）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781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长期稳定性</w:t>
            </w:r>
          </w:p>
        </w:tc>
        <w:tc>
          <w:tcPr>
            <w:tcW w:w="153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温度</w:t>
            </w:r>
          </w:p>
        </w:tc>
        <w:tc>
          <w:tcPr>
            <w:tcW w:w="403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≤0.1℃/y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781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湿度</w:t>
            </w:r>
          </w:p>
        </w:tc>
        <w:tc>
          <w:tcPr>
            <w:tcW w:w="403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≤1%/y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781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光照强度</w:t>
            </w:r>
          </w:p>
        </w:tc>
        <w:tc>
          <w:tcPr>
            <w:tcW w:w="403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≤5%/y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781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响应时间</w:t>
            </w:r>
          </w:p>
        </w:tc>
        <w:tc>
          <w:tcPr>
            <w:tcW w:w="153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温度</w:t>
            </w:r>
          </w:p>
        </w:tc>
        <w:tc>
          <w:tcPr>
            <w:tcW w:w="403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≤18s(1m/s风速)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781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湿度</w:t>
            </w:r>
          </w:p>
        </w:tc>
        <w:tc>
          <w:tcPr>
            <w:tcW w:w="403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≤6s(1m/s风速)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781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光照强度</w:t>
            </w:r>
          </w:p>
        </w:tc>
        <w:tc>
          <w:tcPr>
            <w:tcW w:w="403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0.1s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7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输出信号</w:t>
            </w:r>
          </w:p>
        </w:tc>
        <w:tc>
          <w:tcPr>
            <w:tcW w:w="557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RS485(Modbus协议)</w:t>
            </w:r>
          </w:p>
        </w:tc>
      </w:tr>
    </w:tbl>
    <w:p>
      <w:pPr>
        <w:pStyle w:val="3"/>
        <w:rPr>
          <w:rFonts w:hint="eastAsia"/>
        </w:rPr>
      </w:pPr>
      <w:r>
        <w:rPr>
          <w:rFonts w:hint="eastAsia"/>
        </w:rPr>
        <w:t>1.4产品选型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27"/>
        <w:gridCol w:w="832"/>
        <w:gridCol w:w="573"/>
        <w:gridCol w:w="1241"/>
        <w:gridCol w:w="3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RS-</w:t>
            </w:r>
          </w:p>
        </w:tc>
        <w:tc>
          <w:tcPr>
            <w:tcW w:w="387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hint="eastAsia" w:cs="宋体"/>
                <w:szCs w:val="24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公司代号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hint="eastAsia" w:cs="宋体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GZ-</w:t>
            </w: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hint="eastAsia" w:cs="宋体"/>
                <w:szCs w:val="24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光照度强度变送传感器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hint="eastAsia" w:cs="宋体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GZWS-</w:t>
            </w: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hint="eastAsia" w:cs="宋体"/>
                <w:szCs w:val="24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光照强度、温湿度三合一变送、传感器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hint="eastAsia" w:cs="宋体"/>
                <w:szCs w:val="24"/>
              </w:rPr>
            </w:pPr>
          </w:p>
        </w:tc>
        <w:tc>
          <w:tcPr>
            <w:tcW w:w="122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hint="eastAsia" w:cs="宋体"/>
                <w:szCs w:val="24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N01-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hint="eastAsia" w:cs="宋体"/>
                <w:szCs w:val="24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RS485（M0dbus协议）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hint="eastAsia" w:cs="宋体"/>
                <w:szCs w:val="24"/>
              </w:rPr>
            </w:pPr>
          </w:p>
        </w:tc>
        <w:tc>
          <w:tcPr>
            <w:tcW w:w="122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hint="eastAsia" w:cs="宋体"/>
                <w:szCs w:val="24"/>
              </w:rPr>
            </w:pPr>
          </w:p>
        </w:tc>
        <w:tc>
          <w:tcPr>
            <w:tcW w:w="83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hint="eastAsia" w:cs="宋体"/>
                <w:szCs w:val="24"/>
              </w:rPr>
            </w:pPr>
          </w:p>
        </w:tc>
        <w:tc>
          <w:tcPr>
            <w:tcW w:w="5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2-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hint="eastAsia" w:cs="宋体"/>
                <w:szCs w:val="24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壁挂王字壳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hint="eastAsia" w:cs="宋体"/>
                <w:szCs w:val="24"/>
              </w:rPr>
            </w:pPr>
          </w:p>
        </w:tc>
        <w:tc>
          <w:tcPr>
            <w:tcW w:w="122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hint="eastAsia" w:cs="宋体"/>
                <w:szCs w:val="24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hint="eastAsia" w:cs="宋体"/>
                <w:szCs w:val="24"/>
              </w:rPr>
            </w:pPr>
          </w:p>
        </w:tc>
        <w:tc>
          <w:tcPr>
            <w:tcW w:w="57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hint="eastAsia" w:cs="宋体"/>
                <w:szCs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65535</w:t>
            </w:r>
          </w:p>
        </w:tc>
        <w:tc>
          <w:tcPr>
            <w:tcW w:w="39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量程0-65535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hint="eastAsia" w:cs="宋体"/>
                <w:szCs w:val="24"/>
              </w:rPr>
            </w:pPr>
          </w:p>
        </w:tc>
        <w:tc>
          <w:tcPr>
            <w:tcW w:w="122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hint="eastAsia" w:cs="宋体"/>
                <w:szCs w:val="24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hint="eastAsia" w:cs="宋体"/>
                <w:szCs w:val="24"/>
              </w:rPr>
            </w:pPr>
          </w:p>
        </w:tc>
        <w:tc>
          <w:tcPr>
            <w:tcW w:w="5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hint="eastAsia" w:cs="宋体"/>
                <w:szCs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200000</w:t>
            </w:r>
          </w:p>
        </w:tc>
        <w:tc>
          <w:tcPr>
            <w:tcW w:w="39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量程0-20W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hint="eastAsia" w:cs="宋体"/>
                <w:szCs w:val="24"/>
              </w:rPr>
            </w:pPr>
          </w:p>
        </w:tc>
        <w:tc>
          <w:tcPr>
            <w:tcW w:w="122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hint="eastAsia" w:cs="宋体"/>
                <w:szCs w:val="24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hint="eastAsia" w:cs="宋体"/>
                <w:szCs w:val="24"/>
              </w:rPr>
            </w:pPr>
          </w:p>
        </w:tc>
        <w:tc>
          <w:tcPr>
            <w:tcW w:w="5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hint="eastAsia" w:cs="宋体"/>
                <w:szCs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宋体" w:cs="宋体"/>
                <w:szCs w:val="24"/>
                <w:lang w:val="en-US" w:eastAsia="zh-CN"/>
              </w:rPr>
            </w:pPr>
            <w:r>
              <w:rPr>
                <w:rFonts w:hint="eastAsia" w:cs="宋体"/>
                <w:szCs w:val="24"/>
                <w:lang w:val="en-US" w:eastAsia="zh-CN"/>
              </w:rPr>
              <w:t>6WH</w:t>
            </w:r>
          </w:p>
        </w:tc>
        <w:tc>
          <w:tcPr>
            <w:tcW w:w="39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宋体" w:cs="宋体"/>
                <w:szCs w:val="24"/>
                <w:lang w:val="en-US" w:eastAsia="zh-CN"/>
              </w:rPr>
            </w:pPr>
            <w:r>
              <w:rPr>
                <w:rFonts w:hint="eastAsia" w:cs="宋体"/>
                <w:szCs w:val="24"/>
                <w:lang w:val="en-US" w:eastAsia="zh-CN"/>
              </w:rPr>
              <w:t>6W</w:t>
            </w:r>
            <w:r>
              <w:rPr>
                <w:rFonts w:hint="eastAsia" w:cs="宋体"/>
                <w:szCs w:val="24"/>
                <w:lang w:eastAsia="zh-CN"/>
              </w:rPr>
              <w:t>高精度选型，最大误差</w:t>
            </w:r>
            <w:r>
              <w:rPr>
                <w:rFonts w:hint="eastAsia" w:cs="宋体"/>
                <w:szCs w:val="24"/>
                <w:lang w:val="en-US" w:eastAsia="zh-CN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hint="eastAsia" w:cs="宋体"/>
                <w:szCs w:val="24"/>
              </w:rPr>
            </w:pPr>
          </w:p>
        </w:tc>
        <w:tc>
          <w:tcPr>
            <w:tcW w:w="122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hint="eastAsia" w:cs="宋体"/>
                <w:szCs w:val="24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hint="eastAsia" w:cs="宋体"/>
                <w:szCs w:val="24"/>
              </w:rPr>
            </w:pPr>
          </w:p>
        </w:tc>
        <w:tc>
          <w:tcPr>
            <w:tcW w:w="5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hint="eastAsia" w:cs="宋体"/>
                <w:szCs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宋体" w:cs="宋体"/>
                <w:szCs w:val="24"/>
                <w:lang w:val="en-US" w:eastAsia="zh-CN"/>
              </w:rPr>
            </w:pPr>
            <w:r>
              <w:rPr>
                <w:rFonts w:hint="eastAsia" w:cs="宋体"/>
                <w:szCs w:val="24"/>
                <w:lang w:val="en-US" w:eastAsia="zh-CN"/>
              </w:rPr>
              <w:t xml:space="preserve">20WH </w:t>
            </w:r>
          </w:p>
        </w:tc>
        <w:tc>
          <w:tcPr>
            <w:tcW w:w="39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  <w:lang w:val="en-US" w:eastAsia="zh-CN"/>
              </w:rPr>
              <w:t>20W</w:t>
            </w:r>
            <w:r>
              <w:rPr>
                <w:rFonts w:hint="eastAsia" w:cs="宋体"/>
                <w:szCs w:val="24"/>
                <w:lang w:eastAsia="zh-CN"/>
              </w:rPr>
              <w:t>高精度选型，最大误差</w:t>
            </w:r>
            <w:r>
              <w:rPr>
                <w:rFonts w:hint="eastAsia" w:cs="宋体"/>
                <w:szCs w:val="24"/>
                <w:lang w:val="en-US" w:eastAsia="zh-CN"/>
              </w:rPr>
              <w:t>4%</w:t>
            </w:r>
          </w:p>
        </w:tc>
      </w:tr>
    </w:tbl>
    <w:p>
      <w:pPr>
        <w:pStyle w:val="3"/>
        <w:rPr>
          <w:rFonts w:hint="eastAsia"/>
        </w:rPr>
      </w:pPr>
      <w:r>
        <w:rPr>
          <w:rFonts w:hint="eastAsia"/>
        </w:rPr>
        <w:t>1.5系统框架图</w:t>
      </w:r>
    </w:p>
    <w:p>
      <w:pPr>
        <w:spacing w:line="240" w:lineRule="auto"/>
        <w:ind w:left="420"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49530</wp:posOffset>
                </wp:positionV>
                <wp:extent cx="1240155" cy="381000"/>
                <wp:effectExtent l="0" t="0" r="0" b="0"/>
                <wp:wrapNone/>
                <wp:docPr id="23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1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AC220V市电</w:t>
                            </w:r>
                          </w:p>
                        </w:txbxContent>
                      </wps:txbx>
                      <wps:bodyPr wrap="square" lIns="0" tIns="45719" rIns="0" bIns="45719" upright="1"/>
                    </wps:wsp>
                  </a:graphicData>
                </a:graphic>
              </wp:anchor>
            </w:drawing>
          </mc:Choice>
          <mc:Fallback>
            <w:pict>
              <v:shape id="Text Box 116" o:spid="_x0000_s1026" o:spt="202" type="#_x0000_t202" style="position:absolute;left:0pt;margin-left:18.25pt;margin-top:3.9pt;height:30pt;width:97.65pt;z-index:251681792;mso-width-relative:page;mso-height-relative:page;" filled="f" stroked="f" coordsize="21600,21600" o:gfxdata="UEsDBAoAAAAAAIdO4kAAAAAAAAAAAAAAAAAEAAAAZHJzL1BLAwQUAAAACACHTuJAJLdLXtUAAAAH&#10;AQAADwAAAGRycy9kb3ducmV2LnhtbE2PQU+EMBCF7yb+h2ZMvLkFVtEgZRNNvHggcXd/QKEDxaVT&#10;pF1Y/73jSW8z817efK/cXdwoFpzD4ElBuklAILXeDNQrOB7e7p5AhKjJ6NETKvjGALvq+qrUhfEr&#10;feCyj73gEAqFVmBjnAopQ2vR6bDxExJrnZ+djrzOvTSzXjncjTJLklw6PRB/sHrCV4vtaX92Clq7&#10;dHR/qj/rbD28+Ibe69B9KXV7kybPICJe4p8ZfvEZHSpmavyZTBCjgm3+wE4Fj1yA5Wyb8tAoyPkg&#10;q1L+569+AFBLAwQUAAAACACHTuJAFLmaM74BAACKAwAADgAAAGRycy9lMm9Eb2MueG1srVPLbtsw&#10;ELwX6D8QvMeUnDhNBcsBAiNFgaItkPQDaIqyCPDVXdqS/75L+pE0veTQC0XuLmdnZqnl/eQs22tA&#10;E3zL61nFmfYqdMZvW/7r+fHqjjNM0nfSBq9bftDI71cfPyzH2Oh5GILtNDAC8diMseVDSrERAtWg&#10;ncRZiNpTsg/gZKIjbEUHciR0Z8W8qm7FGKCLEJRGpOj6mOQnRHgPYOh7o/Q6qJ3TPh1RQVuZSBIO&#10;JiJfFbZ9r1X60feoE7MtJ6WprNSE9pu8itVSNluQcTDqREG+h8IbTU4aT00vUGuZJNuB+QfKGQUB&#10;Q59mKjhxFFIcIRV19cabp0FGXbSQ1RgvpuP/g1Xf9z+Bma7l82vOvHQ08Wc9JfYQJlbXt9mgMWJD&#10;dU+RKtNECXo25zhSMOueenD5S4oY5cnew8XeDKfypflNVS8WnCnKXd/VVVX8Fy+3I2D6ooNjedNy&#10;oPEVV+X+GyZiQqXnktzMh0djbRmh9X8FqDBHRKZ+pJh3adpMJz2b0B1IzkiTbzn+3knQnNmvnqzN&#10;z6Rsbhaf6s+cwTm6eR3dRTDbgUgWK0ojGlGheHpO+Q28Phc6L7/Q6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kt0te1QAAAAcBAAAPAAAAAAAAAAEAIAAAACIAAABkcnMvZG93bnJldi54bWxQSwEC&#10;FAAUAAAACACHTuJAFLmaM74BAACKAwAADgAAAAAAAAABACAAAAAk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3.59992125984252pt,0mm,3.59992125984252pt"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AC220V市电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49530</wp:posOffset>
                </wp:positionV>
                <wp:extent cx="1076960" cy="619760"/>
                <wp:effectExtent l="13335" t="14605" r="33655" b="13335"/>
                <wp:wrapNone/>
                <wp:docPr id="2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0860000" flipH="1">
                          <a:off x="0" y="0"/>
                          <a:ext cx="1076960" cy="619760"/>
                        </a:xfrm>
                        <a:custGeom>
                          <a:avLst/>
                          <a:gdLst>
                            <a:gd name="txL" fmla="*/ 0 w 21600"/>
                            <a:gd name="txT" fmla="*/ 20198 h 21600"/>
                            <a:gd name="txR" fmla="*/ 18352 w 21600"/>
                            <a:gd name="txB" fmla="*/ 21600 h 21600"/>
                          </a:gdLst>
                          <a:ahLst/>
                          <a:cxnLst>
                            <a:cxn ang="270">
                              <a:pos x="17756" y="0"/>
                            </a:cxn>
                            <a:cxn ang="180">
                              <a:pos x="13913" y="5976"/>
                            </a:cxn>
                            <a:cxn ang="180">
                              <a:pos x="0" y="20899"/>
                            </a:cxn>
                            <a:cxn ang="90">
                              <a:pos x="9176" y="21600"/>
                            </a:cxn>
                            <a:cxn ang="0">
                              <a:pos x="18352" y="14316"/>
                            </a:cxn>
                            <a:cxn ang="0">
                              <a:pos x="21600" y="5976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7756" y="0"/>
                              </a:moveTo>
                              <a:lnTo>
                                <a:pt x="13913" y="5976"/>
                              </a:lnTo>
                              <a:lnTo>
                                <a:pt x="17161" y="5976"/>
                              </a:lnTo>
                              <a:lnTo>
                                <a:pt x="17161" y="20198"/>
                              </a:lnTo>
                              <a:lnTo>
                                <a:pt x="0" y="20198"/>
                              </a:lnTo>
                              <a:lnTo>
                                <a:pt x="0" y="21600"/>
                              </a:lnTo>
                              <a:lnTo>
                                <a:pt x="18352" y="21600"/>
                              </a:lnTo>
                              <a:lnTo>
                                <a:pt x="18352" y="5976"/>
                              </a:lnTo>
                              <a:lnTo>
                                <a:pt x="21600" y="59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17" o:spid="_x0000_s1026" o:spt="100" style="position:absolute;left:0pt;flip:x;margin-left:52.75pt;margin-top:3.9pt;height:48.8pt;width:84.8pt;rotation:-11730944f;z-index:251660288;mso-width-relative:page;mso-height-relative:page;" fillcolor="#FF0000" filled="t" stroked="t" coordsize="21600,21600" o:gfxdata="UEsDBAoAAAAAAIdO4kAAAAAAAAAAAAAAAAAEAAAAZHJzL1BLAwQUAAAACACHTuJAuE8roNYAAAAJ&#10;AQAADwAAAGRycy9kb3ducmV2LnhtbE2PzUrDQBSF94LvMFzBjdiZFNOUmEkXQnGhIGkLbqeZ2ySY&#10;uRMz0zS+vVc3ujx8h/NTbGbXiwnH0HnSkCwUCKTa244aDYf99n4NIkRD1vSeUMMXBtiU11eFya2/&#10;UIXTLjaCQyjkRkMb45BLGeoWnQkLPyAxO/nRmchybKQdzYXDXS+XSq2kMx1xQ2sGfGqx/tidnQZ6&#10;u5PvQ7WdVtXr/vlT+mw+vIxa394k6hFExDn+meFnPk+Hkjcd/ZlsED1rlaZs1ZDxA+bLLE1AHH/B&#10;A8iykP8flN9QSwMEFAAAAAgAh07iQFl3EeA7AwAAPQgAAA4AAABkcnMvZTJvRG9jLnhtbK1VXW/a&#10;MBR9n7T/YOVxUpsYBiGoUK1lbA/VVq3dDzCJQyI5tmcbEv79rp2YJhQ0HsZDfEPO/TrHvr67byqG&#10;9lTpUvBFgG+jAFGeiqzk20Xw+3V9MwuQNoRnhAlOF8GB6uB++fHDXS3ndCQKwTKqEAThel7LRVAY&#10;I+dhqNOCVkTfCkk5fMyFqoiBV7UNM0VqiF6xcBRF07AWKpNKpFRr+HfVfgy6iOqagCLPy5SuRLqr&#10;KDdtVEUZMdCSLkqpg6WrNs9pan7muaYGsUUAnRr3hCRgb+wzXN6R+VYRWZRpVwK5poSTnipSckh6&#10;DLUihqCdKt+FqspUCS1yc5uKKmwbcYxAFzg64ealIJK6XoBqLY+k6/8XNv2xf1aozBbBKECcVCD4&#10;l50RLjPCseWnlnoOsBf5rLo3DaZttslVhZQAUm9wNJtG8AtQzkr5HTaWowMaRI1j+3BkmzYGpfAn&#10;juJpMgWPFL5NcRKDDQnCNq6Nn+60+UZFZW2yf9KmVSsDy3GddRWb5gnyVgyU+xSiCNVohKGaTtw3&#10;1GsPBXQnM1RcQP7qIfFsPBldjPnQQ7qs/ZjQy9ZXSwrfQNrwrgOwELHnbhRHji8ptOULx/FkGiDP&#10;GYQBpGPEO+DZ0GGc4LFzmACPHY3/8AHmIcEomiXJBYdkkCPBENm5eHLP1DXwcMw5F/x5jC+VNXBp&#10;hbNZThtpk3XEKTjY9kg75WH/mQa0hWNtGlAODrZpHlr1JTGWd8udNVENHbvyUeEt+60Se/oqHMqc&#10;F+ANwfgAeY55D/Gr7ILiKT4VyUP8egp1+7TTx2P82mK9jrCfr8H1xPNx/Nrltvv9ndAe49dTbE8u&#10;D/FrCz2rrIekTGjaHn4rk5sCR+ms8r1JoAUrs3XJmJVLq+3mkSm0J7Ab1ms3gto4AxjjVnk8mcUT&#10;mDcErq0crgswKwmjT/OtO30Dl0HkeJw8Po47egcwqbRZEV20FbhP7c6rSkOVG1gFJdlXniFzkDBe&#10;Odyqga2molmAGIVL2FoOaUjJrkECIwzmQWhHczuMrWWaTQNhrLkR2QHmeg0XG7T3Z0cU5NxJVW4L&#10;OC3YNWJxcKs4rrsb0F5b/XeX4u3WX/4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qgUAAFtDb250ZW50X1R5cGVzXS54bWxQSwECFAAKAAAAAACH&#10;TuJAAAAAAAAAAAAAAAAABgAAAAAAAAAAABAAAACMBAAAX3JlbHMvUEsBAhQAFAAAAAgAh07iQIoU&#10;ZjzRAAAAlAEAAAsAAAAAAAAAAQAgAAAAsAQAAF9yZWxzLy5yZWxzUEsBAhQACgAAAAAAh07iQAAA&#10;AAAAAAAAAAAAAAQAAAAAAAAAAAAQAAAAAAAAAGRycy9QSwECFAAUAAAACACHTuJAuE8roNYAAAAJ&#10;AQAADwAAAAAAAAABACAAAAAiAAAAZHJzL2Rvd25yZXYueG1sUEsBAhQAFAAAAAgAh07iQFl3EeA7&#10;AwAAPQgAAA4AAAAAAAAAAQAgAAAAJQEAAGRycy9lMm9Eb2MueG1sUEsFBgAAAAAGAAYAWQEAANIG&#10;AAAAAA==&#10;" path="m17756,0l13913,5976,17161,5976,17161,20198,0,20198,0,21600,18352,21600,18352,5976,21600,5976xe">
                <v:path textboxrect="0,0,21600,21600" o:connectlocs="17756,0;13913,5976;0,20899;9176,21600;18352,14316;21600,5976" o:connectangles="0,0,0,0,0,0"/>
                <v:fill on="t" focussize="0,0"/>
                <v:stroke weight="1.25pt" color="#739CC3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ind w:left="420" w:firstLine="420"/>
        <w:rPr>
          <w:rFonts w:hint="eastAsia" w:ascii="宋体" w:hAnsi="宋体" w:cs="宋体"/>
          <w:szCs w:val="21"/>
        </w:rPr>
      </w:pPr>
    </w:p>
    <w:p>
      <w:pPr>
        <w:spacing w:line="240" w:lineRule="auto"/>
        <w:ind w:left="420" w:firstLine="420"/>
        <w:rPr>
          <w:rFonts w:hint="eastAsia" w:ascii="宋体" w:hAnsi="宋体" w:cs="宋体"/>
          <w:szCs w:val="21"/>
        </w:rPr>
      </w:pPr>
    </w:p>
    <w:p>
      <w:pPr>
        <w:spacing w:line="240" w:lineRule="auto"/>
        <w:ind w:left="420"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88900</wp:posOffset>
                </wp:positionV>
                <wp:extent cx="1664970" cy="439420"/>
                <wp:effectExtent l="8255" t="7620" r="22225" b="10160"/>
                <wp:wrapNone/>
                <wp:docPr id="2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970" cy="4394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监控电脑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48" o:spid="_x0000_s1026" o:spt="1" style="position:absolute;left:0pt;margin-left:277.5pt;margin-top:7pt;height:34.6pt;width:131.1pt;z-index:251686912;mso-width-relative:page;mso-height-relative:page;" fillcolor="#BBD5F0" filled="t" stroked="t" coordsize="21600,21600" o:gfxdata="UEsDBAoAAAAAAIdO4kAAAAAAAAAAAAAAAAAEAAAAZHJzL1BLAwQUAAAACACHTuJA7UpVQNkAAAAJ&#10;AQAADwAAAGRycy9kb3ducmV2LnhtbE2PwU7DMBBE70j8g7VIXBB1EkhbhTg9gHoAqYeUfoATb5MI&#10;ex1ityl8PcsJTrurGc2+KTcXZ8UZpzB4UpAuEhBIrTcDdQoO79v7NYgQNRltPaGCLwywqa6vSl0Y&#10;P1ON533sBIdQKLSCPsaxkDK0PTodFn5EYu3oJ6cjn1MnzaRnDndWZkmylE4PxB96PeJzj+3H/uQU&#10;fL65rt7WaJdzmt99N687fXjZKXV7kyZPICJe4p8ZfvEZHSpmavyJTBBWQZ7n3CWy8MiTDet0lYFo&#10;eHnIQFal/N+g+gFQSwMEFAAAAAgAh07iQDbclYJMAgAAygQAAA4AAABkcnMvZTJvRG9jLnhtbK1U&#10;y27bMBC8F+g/ELzXsh2/ETlA7LiXog2SFj3TEiUR4Kskbdl/3yFlO0568aE6SEtyHzOzS90/HJQk&#10;e+68MDqng16fEq4LUwpd5/TXz82XGSU+MF0yaTTP6ZF7+rD8/Om+tQs+NI2RJXcESbRftDanTQh2&#10;kWW+aLhivmcs1zisjFMsYOnqrHSsRXYls2G/P8la40rrTMG9x+66O6SnjO6WhKaqRMHXptgprkOX&#10;1XHJAij5RlhPlwltVfEi/KgqzwOROQXTkN4oAnsb39nyni1qx2wjihMEdguED5wUExpFL6nWLDCy&#10;c+KfVEoUznhThV5hVNYRSYqAxaD/QZvXhlmeuEBqby+i+/+Xtvi+f3ZElDkdou+aKXT8BaoxXUtO&#10;RrMoUGv9An6v9tmdVh5mZHuonIpf8CCHJOrxIio/BFJgczCZjOZT6F3gbHQ3Hw2T6tlbtHU+fOVG&#10;kWjk1KF80pLtv/mAinA9u5wkLjdCSuJM+C1Ck1SKZdOhR0xnEGsgVLftXb1dSUf2DHPw+Lgeb84g&#10;an/tPejHJ2V6FzJfPT49XYcAU30uJYUm0Cun41EXnoYqCMmjkh0BjFgCHYtJTVroMp5Nx1CF4Q5V&#10;mF2YyqIPXtddfSPFJeQdmOndfLW6i50BCn/tFmVaM990PNNRN+FKBB6bxxYNZ+WTLkk4WrRa44rT&#10;iEbxkhLJ8UeIVkeACXmLJ0BIDSxxTLrBiFY4bA9IE82tKY8Ysha3DPT+7JhDzZ11om7Q7kEiEv0w&#10;4onS6TrGO3S9TiXefkHL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1KVUDZAAAACQEAAA8AAAAA&#10;AAAAAQAgAAAAIgAAAGRycy9kb3ducmV2LnhtbFBLAQIUABQAAAAIAIdO4kA23JWCTAIAAMoEAAAO&#10;AAAAAAAAAAEAIAAAACgBAABkcnMvZTJvRG9jLnhtbFBLBQYAAAAABgAGAFkBAADm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监控电脑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93980</wp:posOffset>
                </wp:positionV>
                <wp:extent cx="1664970" cy="439420"/>
                <wp:effectExtent l="8255" t="7620" r="22225" b="10160"/>
                <wp:wrapNone/>
                <wp:docPr id="22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970" cy="4394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UPS电源（选配）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o:spt="1" style="position:absolute;left:0pt;margin-left:56.55pt;margin-top:7.4pt;height:34.6pt;width:131.1pt;z-index:251680768;mso-width-relative:page;mso-height-relative:page;" fillcolor="#BBD5F0" filled="t" stroked="t" coordsize="21600,21600" o:gfxdata="UEsDBAoAAAAAAIdO4kAAAAAAAAAAAAAAAAAEAAAAZHJzL1BLAwQUAAAACACHTuJAKWn/m9cAAAAJ&#10;AQAADwAAAGRycy9kb3ducmV2LnhtbE2PTU7DMBCF90jcwRokNqh1QlKIQpyqQoKKBQtCD+DGQxw1&#10;Hkex04bbM6xgN0/z6f1U28UN4oxT6D0pSNcJCKTWm546BYfPl1UBIkRNRg+eUME3BtjW11eVLo2/&#10;0Aeem9gJNqFQagU2xrGUMrQWnQ5rPyLx78tPTkeWUyfNpC9s7gZ5nyQP0umeOMHqEZ8ttqdmdgo2&#10;d+/z7rTvC7ujbr+8vWJj8lmp25s0eQIRcYl/MPzW5+pQc6ejn8kEMbBOs5RRPnKewED2uMlAHBUU&#10;eQKyruT/BfUPUEsDBBQAAAAIAIdO4kDX0DF5ZAIAAP8EAAAOAAAAZHJzL2Uyb0RvYy54bWytVF1v&#10;2jAUfZ+0/2D5fYRQKAURKhXaadK0VeumPZvESSz5a7Yh8O937ACl3QsP4yFc536dc3xvFvd7JcmO&#10;Oy+MLmg+GFLCdWkqoZuC/vr59OmOEh+Yrpg0mhf0wD29X378sOjsnI9Ma2TFHUER7eedLWgbgp1n&#10;mS9brpgfGMs1nLVxigUcXZNVjnWormQ2Gg5vs864yjpTcu/xdt076bGiu6agqWtR8rUpt4rr0Fd1&#10;XLIASr4V1tNlQlvXvAzf69rzQGRBwTSkJ5rA3sRntlyweeOYbUV5hMCugfCOk2JCo+m51JoFRrZO&#10;/FNKidIZb+owKI3KeiJJEbDIh++0eWmZ5YkLpPb2LLr/f2XLb7tnR0RV0NGIEs0UbvwHVGO6kZzk&#10;+Tgq1Fk/R+CLfXbHk4cZ6e5rp+I/iJB9UvVwVpXvAynxMr+9Hc+mELyEb3wzG4+S7NlrtnU+fOZG&#10;kWgU1KF/EpPtvvqAjgg9hRw1rp6ElMSZ8FuENskU2yanR05vEGugVP/au2azko7sGAbh4WE9eTqB&#10;aPxldD6Mv1TpTcps9fD4eJkCTM2plRSaQLCCTsZ9epqqICSPUvYEMGMJdGwmNemgy+RuOoEqDEtU&#10;Y3hhKouL8Lrp+xspzilvwExvZqvVTbwZoPCXYVGmNfNtzzO5+hFXIvB4eWzeclY96oqEg8Vda+w4&#10;jWgUryiRHJ+EaPUEmJDXRAKE1MASx6QfjGiF/WaPMtHcmOqAKeuwZqD3Z8scesovGrczyzER2Mt0&#10;GE+mOQ7u0rO59GytE02LEckT+Vgbe5FkOO5wXLzLc4L1+t1a/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paf+b1wAAAAkBAAAPAAAAAAAAAAEAIAAAACIAAABkcnMvZG93bnJldi54bWxQSwECFAAU&#10;AAAACACHTuJA19AxeWQCAAD/BAAADgAAAAAAAAABACAAAAAmAQAAZHJzL2Uyb0RvYy54bWxQSwUG&#10;AAAAAAYABgBZAQAA/A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UPS电源（选配）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auto"/>
        <w:ind w:left="420" w:firstLine="420"/>
        <w:rPr>
          <w:rFonts w:hint="eastAsia" w:ascii="宋体" w:hAnsi="宋体" w:cs="宋体"/>
          <w:szCs w:val="21"/>
        </w:rPr>
      </w:pPr>
    </w:p>
    <w:p>
      <w:pPr>
        <w:spacing w:line="240" w:lineRule="auto"/>
        <w:ind w:left="420"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181610</wp:posOffset>
                </wp:positionV>
                <wp:extent cx="635" cy="415925"/>
                <wp:effectExtent l="76200" t="0" r="75565" b="3175"/>
                <wp:wrapNone/>
                <wp:docPr id="20" name="Auto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5925"/>
                        </a:xfrm>
                        <a:prstGeom prst="straightConnector1">
                          <a:avLst/>
                        </a:prstGeom>
                        <a:ln w="50800" cap="flat" cmpd="sng">
                          <a:solidFill>
                            <a:srgbClr val="0000FF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9" o:spid="_x0000_s1026" o:spt="32" type="#_x0000_t32" style="position:absolute;left:0pt;margin-left:341.2pt;margin-top:14.3pt;height:32.75pt;width:0.05pt;z-index:251678720;mso-width-relative:page;mso-height-relative:page;" filled="f" stroked="t" coordsize="21600,21600" o:gfxdata="UEsDBAoAAAAAAIdO4kAAAAAAAAAAAAAAAAAEAAAAZHJzL1BLAwQUAAAACACHTuJA/IpqRNgAAAAJ&#10;AQAADwAAAGRycy9kb3ducmV2LnhtbE2PwUrEMBCG74LvEEbw5qYta6m10z0ogoggraJ4yzZjW2yS&#10;kmS71ad3POlxZj7++f5qt5pJLOTD6CxCuklAkO2cHm2P8PJ8d1GACFFZrSZnCeGLAuzq05NKldod&#10;bUNLG3vBITaUCmGIcS6lDN1ARoWNm8ny7cN5oyKPvpfaqyOHm0lmSZJLo0bLHwY1081A3Wd7MAhN&#10;+6repqbpb7+L+8d1Xpf3B/+EeH6WJtcgIq3xD4ZffVaHmp327mB1EBNCXmRbRhGyIgfBAC8uQewR&#10;rrYpyLqS/xvUP1BLAwQUAAAACACHTuJAkcnhQuYBAADsAwAADgAAAGRycy9lMm9Eb2MueG1srVNN&#10;b9swDL0P2H8QdF/sZE3RGnGKIVl2GbYC3X4AI8m2AH1BVOLk34+Ss3TrLjnMB5miyEe+J2r1dLKG&#10;HVVE7V3L57OaM+WEl9r1Lf/5Y/fhgTNM4CQY71TLzwr50/r9u9UYGrXwgzdSRUYgDpsxtHxIKTRV&#10;hWJQFnDmg3J02PloIdE29pWMMBK6NdWiru+r0UcZohcKkbzb6ZBfEOMtgL7rtFBbLw5WuTShRmUg&#10;ESUcdEC+Lt12nRLpe9ehSsy0nJimslIRsvd5rdYraPoIYdDi0gLc0sIbTha0o6JXqC0kYIeo/4Gy&#10;WkSPvksz4W01ESmKEIt5/UablwGCKlxIagxX0fH/wYpvx+fItGz5giRxYOnGPx2SL6XZ3WMWaAzY&#10;UNzGPcfLDsNzzGxPXbT5TzzYqYh6voqqTokJct5/XHImyH83Xz4ulhmwes0MEdMX5S3LRssxRdD9&#10;kDbeObo7H+dFVTh+xTQl/k7IZY1jY8uX9UNNvQugYexoCMi0gQih60syeqPlThuTUzD2+42J7Ah5&#10;IOjb7S4d/RWWq2wBhymuHOUwaAYF8rOTLJ0DKZWiBtcbxXMfVknOjKJHla0SnUCbW6NJFONIm6z2&#10;pG+29l6ei+zFT0NQ1LsMbJ6yP/cl+/WRr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IpqRNgA&#10;AAAJAQAADwAAAAAAAAABACAAAAAiAAAAZHJzL2Rvd25yZXYueG1sUEsBAhQAFAAAAAgAh07iQJHJ&#10;4ULmAQAA7AMAAA4AAAAAAAAAAQAgAAAAJwEAAGRycy9lMm9Eb2MueG1sUEsFBgAAAAAGAAYAWQEA&#10;AH8FAAAAAA==&#10;">
                <v:fill on="f" focussize="0,0"/>
                <v:stroke weight="4pt" color="#0000FF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137160</wp:posOffset>
                </wp:positionV>
                <wp:extent cx="635" cy="571500"/>
                <wp:effectExtent l="31750" t="0" r="43815" b="0"/>
                <wp:wrapNone/>
                <wp:docPr id="3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1500"/>
                        </a:xfrm>
                        <a:prstGeom prst="straightConnector1">
                          <a:avLst/>
                        </a:prstGeom>
                        <a:ln w="635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o:spt="32" type="#_x0000_t32" style="position:absolute;left:0pt;margin-left:101.25pt;margin-top:10.8pt;height:45pt;width:0.05pt;z-index:251661312;mso-width-relative:page;mso-height-relative:page;" filled="f" stroked="t" coordsize="21600,21600" o:gfxdata="UEsDBAoAAAAAAIdO4kAAAAAAAAAAAAAAAAAEAAAAZHJzL1BLAwQUAAAACACHTuJAbD6sSdMAAAAK&#10;AQAADwAAAGRycy9kb3ducmV2LnhtbE2PwU7DMBBE70j8g7VI3KidCCoIcXoocKpAauEDnHiJI+x1&#10;ZLtN+XuWE9xmZ59mZ9vNOXhxwpSnSBqqlQKBNEQ70ajh4/3l5h5ELoas8ZFQwzdm2HSXF61pbFxo&#10;j6dDGQWHUG6MBlfK3EiZB4fB5FWckXj3GVMwhcc0SpvMwuHBy1qptQxmIr7gzIxbh8PX4Rg03Pp+&#10;eZPPu/1WTQXrp/S6c/lB6+urSj2CKHgufzD81ufq0HGnPh7JZuE11Kq+Y5RFtQbBABsseiYrdmTX&#10;yv8vdD9QSwMEFAAAAAgAh07iQPcbzM3iAQAA4wMAAA4AAABkcnMvZTJvRG9jLnhtbK1Ty67TMBDd&#10;I/EPlvc0aateUNT0CrWUDYJKwAdMbSex5Jc8btP+PWOn9MJl0wVZOOPxzJk5x+P188UadlYRtXct&#10;n89qzpQTXmrXt/znj/27D5xhAifBeKdaflXInzdv36zH0KiFH7yRKjICcdiMoeVDSqGpKhSDsoAz&#10;H5Sjw85HC4m2sa9khJHQrakWdf1UjT7KEL1QiOTdTYf8hhgfAfRdp4XaeXGyyqUJNSoDiSjhoAPy&#10;Tem265RI37oOVWKm5cQ0lZWKkH3Ma7VZQ9NHCIMWtxbgkRZecbKgHRW9Q+0gATtF/Q+U1SJ69F2a&#10;CW+riUhRhFjM61fafB8gqMKFpMZwFx3/H6z4ej5EpmXLl5w5sHThH0/Jl8psscz6jAEbCtu6Q7zt&#10;MBxiJnvpos1/osEuRdPrXVN1SUyQ82m54kyQf/V+vqqL4NVLZoiYPitvWTZajimC7oe09c7R1fk4&#10;L6LC+Qsmqk2JvxNyWePYWAoQLBNAs9jRDJBpA/FB15dk9EbLvTYmp2Dsj1sT2RloHvb7mr5MkYD/&#10;CstVdoDDFFeOpkkZFMhPTrJ0DaSUowfCcw9WSc6MoveULQKEJoE2j0RSaeOog6zypGu2jl5ei9zF&#10;T3dferzNaR6uP/cl++Vtbn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D6sSdMAAAAKAQAADwAA&#10;AAAAAAABACAAAAAiAAAAZHJzL2Rvd25yZXYueG1sUEsBAhQAFAAAAAgAh07iQPcbzM3iAQAA4wMA&#10;AA4AAAAAAAAAAQAgAAAAIgEAAGRycy9lMm9Eb2MueG1sUEsFBgAAAAAGAAYAWQEAAHYFAAAAAA==&#10;">
                <v:fill on="f" focussize="0,0"/>
                <v:stroke weight="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137160</wp:posOffset>
                </wp:positionV>
                <wp:extent cx="635" cy="571500"/>
                <wp:effectExtent l="31750" t="0" r="43815" b="0"/>
                <wp:wrapNone/>
                <wp:docPr id="4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1500"/>
                        </a:xfrm>
                        <a:prstGeom prst="straightConnector1">
                          <a:avLst/>
                        </a:prstGeom>
                        <a:ln w="635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32" type="#_x0000_t32" style="position:absolute;left:0pt;margin-left:144.35pt;margin-top:10.8pt;height:45pt;width:0.05pt;z-index:251662336;mso-width-relative:page;mso-height-relative:page;" filled="f" stroked="t" coordsize="21600,21600" o:gfxdata="UEsDBAoAAAAAAIdO4kAAAAAAAAAAAAAAAAAEAAAAZHJzL1BLAwQUAAAACACHTuJAbldQx9UAAAAK&#10;AQAADwAAAGRycy9kb3ducmV2LnhtbE2PwU7DMBBE70j8g7VI3KidCJUQ4vRQ4FSB1JYPcOIljojX&#10;ke025e9ZTnDbnX2anWk2Fz+JM8Y0BtJQrBQIpD7YkQYNH8fXuwpEyoasmQKhhm9MsGmvrxpT27DQ&#10;Hs+HPAg2oVQbDS7nuZYy9Q69SaswI/HtM0RvMq9xkDaahc39JEul1tKbkfiDMzNuHfZfh5PXcD91&#10;y7t82e23asxYPse3nUuPWt/eFOoJRMZL/oPhNz5Hh5YzdeFENolJQ1lVD4zyUKxBMMACd+mYLFiR&#10;bSP/V2h/AFBLAwQUAAAACACHTuJAz4CSGeIBAADjAwAADgAAAGRycy9lMm9Eb2MueG1srVNNj9Mw&#10;EL0j8R8s32nSsl1Q1HSFWsoFQaWFHzC1ncSSv+Rxm/bfM3ZKF5ZLD+TgjMczb+Y9j1dPZ2vYSUXU&#10;3rV8Pqs5U054qV3f8p8/du8+coYJnATjnWr5RSF/Wr99sxpDoxZ+8EaqyAjEYTOGlg8phaaqUAzK&#10;As58UI4OOx8tJNrGvpIRRkK3plrU9WM1+ihD9EIhknc7HfIrYrwH0HedFmrrxdEqlybUqAwkooSD&#10;DsjXpduuUyJ97zpUiZmWE9NUVipC9iGv1XoFTR8hDFpcW4B7WnjFyYJ2VPQGtYUE7Bj1P1BWi+jR&#10;d2kmvK0mIkURYjGvX2nzPEBQhQtJjeEmOv4/WPHttI9My5Y/cObA0oV/OiZfKrPFQ9ZnDNhQ2Mbt&#10;43WHYR8z2XMXbf4TDXYuml5umqpzYoKcj++XnAnyLz/Ml3URvHrJDBHTF+Uty0bLMUXQ/ZA23jm6&#10;Oh/nRVQ4fcVEtSnxd0IuaxwbSwGCZQJoFjuaATJtID7o+pKM3mi508bkFIz9YWMiOwHNw25X05cp&#10;EvBfYbnKFnCY4srRNCmDAvnZSZYugZRy9EB47sEqyZlR9J6yRYDQJNDmnkgqbRx1kFWedM3WwctL&#10;kbv46e5Lj9c5zcP1575kv7zN9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uV1DH1QAAAAoBAAAP&#10;AAAAAAAAAAEAIAAAACIAAABkcnMvZG93bnJldi54bWxQSwECFAAUAAAACACHTuJAz4CSGeIBAADj&#10;AwAADgAAAAAAAAABACAAAAAkAQAAZHJzL2Uyb0RvYy54bWxQSwUGAAAAAAYABgBZAQAAeAUAAAAA&#10;">
                <v:fill on="f" focussize="0,0"/>
                <v:stroke weight="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40" w:lineRule="auto"/>
        <w:ind w:left="420" w:firstLine="420"/>
        <w:rPr>
          <w:rFonts w:hint="eastAsia" w:ascii="宋体" w:hAnsi="宋体" w:cs="宋体"/>
          <w:szCs w:val="21"/>
        </w:rPr>
      </w:pPr>
    </w:p>
    <w:p>
      <w:pPr>
        <w:spacing w:line="240" w:lineRule="auto"/>
        <w:ind w:left="420" w:firstLine="420"/>
        <w:rPr>
          <w:rFonts w:hint="eastAsia" w:ascii="宋体" w:hAnsi="宋体" w:cs="宋体"/>
          <w:szCs w:val="21"/>
        </w:rPr>
      </w:pPr>
    </w:p>
    <w:p>
      <w:pPr>
        <w:spacing w:line="240" w:lineRule="auto"/>
        <w:ind w:left="420"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41275</wp:posOffset>
                </wp:positionV>
                <wp:extent cx="1664970" cy="439420"/>
                <wp:effectExtent l="8255" t="7620" r="22225" b="10160"/>
                <wp:wrapNone/>
                <wp:docPr id="19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970" cy="4394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USB转485或232转485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48" o:spid="_x0000_s1026" o:spt="1" style="position:absolute;left:0pt;margin-left:278.25pt;margin-top:3.25pt;height:34.6pt;width:131.1pt;z-index:251677696;mso-width-relative:page;mso-height-relative:page;" fillcolor="#BBD5F0" filled="t" stroked="t" coordsize="21600,21600" o:gfxdata="UEsDBAoAAAAAAIdO4kAAAAAAAAAAAAAAAAAEAAAAZHJzL1BLAwQUAAAACACHTuJAqsYUKtgAAAAI&#10;AQAADwAAAGRycy9kb3ducmV2LnhtbE2PwU7DMBBE70j8g7VIXBB1guQkSuP0AOoBpB7S9gOceEmi&#10;2usQu03h63FPcBqtZjTzttpcrWEXnP3oSEK6SoAhdU6P1Es4HrbPBTAfFGllHKGEb/Swqe/vKlVq&#10;t1CDl33oWSwhXyoJQwhTybnvBrTKr9yEFL1PN1sV4jn3XM9qieXW8JckybhVI8WFQU34OmB32p+t&#10;hK8P2zfbBk22pOLpp33fqePbTsrHhzRZAwt4DX9huOFHdKgjU+vOpD0zEoTIRIxKuEn0i7TIgbUS&#10;cpEDryv+/4H6F1BLAwQUAAAACACHTuJAO0BYikwCAADKBAAADgAAAGRycy9lMm9Eb2MueG1srVTJ&#10;btswFLwX6D8QvNeyE++IHMBbL0UbJC16piVKIsCtJG3Zf98hZTtOesmhOkiP5Ftm5j3q4fGoJDlw&#10;54XROR30+pRwXZhS6Dqnv35uv0wp8YHpkkmjeU5P3NPHxedPD62d8zvTGFlyR5BE+3lrc9qEYOdZ&#10;5ouGK+Z7xnKNw8o4xQKWrs5Kx1pkVzK76/fHWWtcaZ0puPfYXXeH9JzRfSShqSpR8LUp9orr0GV1&#10;XLIASr4R1tNFQltVvAg/qsrzQGROwTSkN4rA3sV3tnhg89ox24jiDIF9BMI7TooJjaLXVGsWGNk7&#10;8U8qJQpnvKlCrzAq64gkRcBi0H+nzUvDLE9cILW3V9H9/0tbfD88OSJKTMKMEs0UOv4M1ZiuJSfD&#10;aRSotX4Ovxf75M4rDzOyPVZOxS94kGMS9XQVlR8DKbA5GI+Hswn0LnA2vJ8N75Lq2Wu0dT585UaR&#10;aOTUoXzSkh2++YCKcL24nCUut0JK4kz4LUKTVIpl06FHTGcQayBUt+1dvVtJRw4Mc7BcrkfbC4ja&#10;33oP+vFJmd6EzFbLzeY2BJjqSykpNIFeOR0Nu/A0VEFIHpXsCGDEEuhYTGrSQpfRdDKCKgx3qMLs&#10;wlQWffC67uobKa4hb8BM7mer1X3sDFD4W7co05r5puOZjroJVyLw2Dw2bzgrN7ok4WTRao0rTiMa&#10;xUtKJMcfIVodASbkRzwBQmpgiWPSDUa0wnF3RJpo7kx5wpC1uGWg92fPHGrurRN1g3YPEpHohxFP&#10;lM7XMd6h23Uq8foLWv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qsYUKtgAAAAIAQAADwAAAAAA&#10;AAABACAAAAAiAAAAZHJzL2Rvd25yZXYueG1sUEsBAhQAFAAAAAgAh07iQDtAWIpMAgAAygQAAA4A&#10;AAAAAAAAAQAgAAAAJwEAAGRycy9lMm9Eb2MueG1sUEsFBgAAAAAGAAYAWQEAAOUF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USB转485或232转485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41275</wp:posOffset>
                </wp:positionV>
                <wp:extent cx="1664970" cy="439420"/>
                <wp:effectExtent l="8255" t="7620" r="22225" b="10160"/>
                <wp:wrapNone/>
                <wp:docPr id="21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970" cy="4394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10~30V DC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o:spt="1" style="position:absolute;left:0pt;margin-left:55.8pt;margin-top:3.25pt;height:34.6pt;width:131.1pt;z-index:251679744;mso-width-relative:page;mso-height-relative:page;" fillcolor="#BBD5F0" filled="t" stroked="t" coordsize="21600,21600" o:gfxdata="UEsDBAoAAAAAAIdO4kAAAAAAAAAAAAAAAAAEAAAAZHJzL1BLAwQUAAAACACHTuJANCP0ANcAAAAI&#10;AQAADwAAAGRycy9kb3ducmV2LnhtbE2PT0+DQBTE7yZ+h80z8WLsgg1gkKUHTQ+a9EDtB3iwTyDu&#10;H2S3pfrpfZ7scTKTmd9Um7M14kRzGL1TkK4SEOQ6r0fXKzi8b+8fQYSITqPxjhR8U4BNfX1VYan9&#10;4ho67WMvuMSFEhUMMU6llKEbyGJY+Ykcex9+thhZzr3UMy5cbo18SJJcWhwdLww40fNA3ef+aBV8&#10;vdm+2TZk8iXN7n7a1x0eXnZK3d6kyROISOf4H4Y/fEaHmplaf3Q6CMM6TXOOKsgzEOyvizVfaRUU&#10;WQGyruTlgfoXUEsDBBQAAAAIAIdO4kA7brX7TAIAAMsEAAAOAAAAZHJzL2Uyb0RvYy54bWytVMlu&#10;2zAQvRfoPxC817K8JRYsB/DWS9EGSYueaYqSCHArSVvy33dI2o6TXnyoDtKQs743M1o89VKgI7OO&#10;a1XifDDEiCmqK66aEv/6ufvyiJHzRFVEaMVKfGIOPy0/f1p0pmAj3WpRMYsgiHJFZ0rcem+KLHO0&#10;ZZK4gTZMgbLWVhIPR9tklSUdRJciGw2Hs6zTtjJWU+Yc3G6SEp8j2nsC6rrmlG00PUimfIpqmSAe&#10;ILmWG4eXsdq6ZtT/qGvHPBIlBqQ+viEJyPvwzpYLUjSWmJbTcwnknhI+YJKEK0h6DbUhnqCD5f+E&#10;kpxa7XTtB1TLLAGJjACKfPiBm9eWGBaxANXOXEl3/y8s/X58tohXJR7lGCkioeMvwBpRjWAoz8eB&#10;oc64AgxfzbM9nxyIAW5fWxm+AAT1kdXTlVXWe0ThMp/NJvMHIJyCbjKeT0aR9uzN21jnvzItURBK&#10;bCF/JJMcvzkPGcH0YnLmuNpxIZDV/jf3baQppI1KBz5JQEYDU+na2Wa/FhYdCQzCarWZ7i5FNO7W&#10;Oh+GJ0Z65zJfr7bbWxeoqbmkElwhIKzE00lyj1PluWCBygQAZiwWHZIJhTrgZfr4MAVWCCxRDcML&#10;ojTQCKealF8LfnV5V8zDeL5ex85AFe7WLNC0Ia5NOKMqjbjknoXmkaJlpNqqCvmTgV4r2HEcqpGs&#10;wkgw+CUEKQEgXNxjCUUIBV0KY5IGI0i+3/cQJoh7XZ1gyjpYM4D350As5DwYy5sW2p2HbNEZZjw2&#10;+7yPYYluz9Hq7R+0/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0I/QA1wAAAAgBAAAPAAAAAAAA&#10;AAEAIAAAACIAAABkcnMvZG93bnJldi54bWxQSwECFAAUAAAACACHTuJAO261+0wCAADLBAAADgAA&#10;AAAAAAABACAAAAAmAQAAZHJzL2Uyb0RvYy54bWxQSwUGAAAAAAYABgBZAQAA5A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10~30V DC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auto"/>
        <w:ind w:left="420"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69850</wp:posOffset>
                </wp:positionV>
                <wp:extent cx="4258945" cy="1987550"/>
                <wp:effectExtent l="31750" t="12700" r="33655" b="38100"/>
                <wp:wrapNone/>
                <wp:docPr id="24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8945" cy="19875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707" h="3130">
                              <a:moveTo>
                                <a:pt x="1031" y="0"/>
                              </a:moveTo>
                              <a:lnTo>
                                <a:pt x="0" y="0"/>
                              </a:lnTo>
                              <a:lnTo>
                                <a:pt x="0" y="3130"/>
                              </a:lnTo>
                              <a:lnTo>
                                <a:pt x="6707" y="3130"/>
                              </a:lnTo>
                              <a:lnTo>
                                <a:pt x="6707" y="3003"/>
                              </a:lnTo>
                            </a:path>
                          </a:pathLst>
                        </a:custGeom>
                        <a:noFill/>
                        <a:ln w="635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FreeForm 138" o:spid="_x0000_s1026" o:spt="100" style="position:absolute;left:0pt;margin-left:5.75pt;margin-top:5.5pt;height:156.5pt;width:335.35pt;z-index:251682816;mso-width-relative:page;mso-height-relative:page;" filled="f" stroked="t" coordsize="6707,3130" o:gfxdata="UEsDBAoAAAAAAIdO4kAAAAAAAAAAAAAAAAAEAAAAZHJzL1BLAwQUAAAACACHTuJAdst7WtkAAAAJ&#10;AQAADwAAAGRycy9kb3ducmV2LnhtbE2PUUvDMBSF3wX/Q7iCL+KSVh1bbTpEEHyx6Jywx6y5NqVN&#10;UpOs2/69d0/6dDmcw7nfKVdHO7AJQ+y8k5DNBDB0jdedayVsPl9uF8BiUk6rwTuUcMIIq+ryolSF&#10;9gf3gdM6tYxKXCyUBJPSWHAeG4NWxZkf0ZH37YNViWRouQ7qQOV24LkQc25V5+iDUSM+G2z69d5K&#10;+Hmvn/p+aTb6ZG5CPdXbr7fpVcrrq0w8Akt4TH9hOOMTOlTEtPN7pyMbSGcPlDxfmkT+fJHnwHYS&#10;7vJ7Abwq+f8F1S9QSwMEFAAAAAgAh07iQDAfe0tdAgAALgUAAA4AAABkcnMvZTJvRG9jLnhtbK1U&#10;y27bMBC8F+g/ELzXkvyIHcFyDnXVS9EGSPoBa4qyCPBVkn7167ukLNtJLy5QHaQVOZzdGXK5fDoq&#10;SfbceWF0RYtRTgnXzDRCbyv687X+tKDEB9ANSKN5RU/c06fVxw/Lgy352HRGNtwRJNG+PNiKdiHY&#10;Mss867gCPzKWa5xsjVMQ8Ndts8bBAdmVzMZ5/pAdjGusM4x7j6PrfpKeGd09hKZtBeNrw3aK69Cz&#10;Oi4hoCTfCevpKlXbtpyFH23reSCyoqg0pDcmwXgT39lqCeXWge0EO5cA95TwTpMCoTHphWoNAcjO&#10;ib+olGDOeNOGETMq64UkR1BFkb/z5qUDy5MWtNrbi+n+/9Gy7/tnR0RT0fGUEg0Kd7x2nNe4f6SY&#10;LKJBB+tLxL3YZ3f+8xhGtcfWqfhFHeSYTD1dTOXHQBgOTsezxeN0RgnDueJxMZ/Nku3ZdTnb+fCV&#10;m0QF+28+9LvSDBF0Q8SOeggthDgc08eQHCr6MM/nlHQVnRSTPG2HMnv+ahImxAqLfFJQMhSJJVwB&#10;Ut8C8XzcoIa54WsTWY9JubBgJBumh28P66tCtn9A5vkkOn/hxCCKTCMX4Th465w2tZAyWSd1smMy&#10;y7FGBtilLXYHhsriTnu9TeZ4I0UT10R/vNtuPktH9oCdUtc5PucK3sCs82ENvutxaSrCoOw4NF90&#10;Q8LJ4hHSeHXQWIPiDSWS400To4QMIOQ9yCQeFcfj1x+4GG1Mc8ITixcY9nJn3G9Mg+2Lqn7twGFS&#10;0AyHK4pyd9aJbYe4IkmJy7GNkonnlo99evuf0l2vud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dst7WtkAAAAJAQAADwAAAAAAAAABACAAAAAiAAAAZHJzL2Rvd25yZXYueG1sUEsBAhQAFAAAAAgA&#10;h07iQDAfe0tdAgAALgUAAA4AAAAAAAAAAQAgAAAAKAEAAGRycy9lMm9Eb2MueG1sUEsFBgAAAAAG&#10;AAYAWQEAAPcFAAAAAA==&#10;" path="m1031,0l0,0,0,3130,6707,3130,6707,3003e">
                <v:fill on="f" focussize="0,0"/>
                <v:stroke weight="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40" w:lineRule="auto"/>
        <w:ind w:left="420"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93980</wp:posOffset>
                </wp:positionV>
                <wp:extent cx="635" cy="415925"/>
                <wp:effectExtent l="76200" t="0" r="75565" b="3175"/>
                <wp:wrapNone/>
                <wp:docPr id="18" name="Auto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5925"/>
                        </a:xfrm>
                        <a:prstGeom prst="straightConnector1">
                          <a:avLst/>
                        </a:prstGeom>
                        <a:ln w="50800" cap="flat" cmpd="sng">
                          <a:solidFill>
                            <a:srgbClr val="0000FF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7" o:spid="_x0000_s1026" o:spt="32" type="#_x0000_t32" style="position:absolute;left:0pt;margin-left:341.15pt;margin-top:7.4pt;height:32.75pt;width:0.05pt;z-index:251676672;mso-width-relative:page;mso-height-relative:page;" filled="f" stroked="t" coordsize="21600,21600" o:gfxdata="UEsDBAoAAAAAAIdO4kAAAAAAAAAAAAAAAAAEAAAAZHJzL1BLAwQUAAAACACHTuJA0evAH9gAAAAJ&#10;AQAADwAAAGRycy9kb3ducmV2LnhtbE2PT0vEMBDF74LfIYzgzU32D0vpNt2DIogI0irK3mab2BaT&#10;SWmy3eqndzzpcd778ea9Yj97JyY7xj6QhuVCgbDUBNNTq+H15f4mAxETkkEXyGr4shH25eVFgbkJ&#10;Z6rsVKdWcAjFHDV0KQ25lLHprMe4CIMl9j7C6DHxObbSjHjmcO/kSqmt9NgTf+hwsLedbT7rk9dQ&#10;1W/47qqqvfvOHp7mYZ4Oj+Oz1tdXS7UDkeyc/mD4rc/VoeROx3AiE4XTsM1Wa0bZ2PAEBljYgDhq&#10;yNQaZFnI/wvKH1BLAwQUAAAACACHTuJASKm9/eYBAADsAwAADgAAAGRycy9lMm9Eb2MueG1srVNN&#10;j9MwEL0j8R8s32nSsl2WqOkKtZQLgkrAD5jaTmLJX/K4TfvvGTvdLiyXPZCDMx7PvJn3PF49nq1h&#10;JxVRe9fy+azmTDnhpXZ9y3/93L174AwTOAnGO9Xyi0L+uH77ZjWGRi384I1UkRGIw2YMLR9SCk1V&#10;oRiUBZz5oBwddj5aSLSNfSUjjIRuTbWo6/tq9FGG6IVCJO92OuRXxPgaQN91WqitF0erXJpQozKQ&#10;iBIOOiBfl267Ton0vetQJWZaTkxTWakI2Ye8VusVNH2EMGhxbQFe08ILTha0o6I3qC0kYMeo/4Gy&#10;WkSPvksz4W01ESmKEIt5/UKbHwMEVbiQ1BhuouP/gxXfTvvItKRJoHt3YOnGPx2TL6XZ3Ycs0Biw&#10;obiN28frDsM+ZrbnLtr8Jx7sXES93ERV58QEOe/fLzkT5L+bLz8ulhmwes4MEdMX5S3LRssxRdD9&#10;kDbeObo7H+dFVTh9xTQlPiXkssaxseXL+qGm6xRAw9jREJBpAxFC15dk9EbLnTYmp2DsDxsT2Qny&#10;QNC32107+issV9kCDlNcOcph0AwK5GcnWboEUipFDa43iuc+rJKcGUWPKlslOoE2r40mUYwjbbLa&#10;k77ZOnh5KbIXPw1BUe86sHnK/tyX7OdHuv4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0evAH9gA&#10;AAAJAQAADwAAAAAAAAABACAAAAAiAAAAZHJzL2Rvd25yZXYueG1sUEsBAhQAFAAAAAgAh07iQEip&#10;vf3mAQAA7AMAAA4AAAAAAAAAAQAgAAAAJwEAAGRycy9lMm9Eb2MueG1sUEsFBgAAAAAGAAYAWQEA&#10;AH8FAAAAAA==&#10;">
                <v:fill on="f" focussize="0,0"/>
                <v:stroke weight="4pt" color="#0000FF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93980</wp:posOffset>
                </wp:positionV>
                <wp:extent cx="1014095" cy="452755"/>
                <wp:effectExtent l="0" t="0" r="0" b="0"/>
                <wp:wrapNone/>
                <wp:docPr id="13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09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485总线</w:t>
                            </w:r>
                          </w:p>
                        </w:txbxContent>
                      </wps:txbx>
                      <wps:bodyPr wrap="square" lIns="0" tIns="45719" rIns="0" bIns="45719" upright="1"/>
                    </wps:wsp>
                  </a:graphicData>
                </a:graphic>
              </wp:anchor>
            </w:drawing>
          </mc:Choice>
          <mc:Fallback>
            <w:pict>
              <v:shape id="Text Box 42" o:spid="_x0000_s1026" o:spt="202" type="#_x0000_t202" style="position:absolute;left:0pt;margin-left:204.4pt;margin-top:7.4pt;height:35.65pt;width:79.85pt;z-index:251671552;mso-width-relative:page;mso-height-relative:page;" filled="f" stroked="f" coordsize="21600,21600" o:gfxdata="UEsDBAoAAAAAAIdO4kAAAAAAAAAAAAAAAAAEAAAAZHJzL1BLAwQUAAAACACHTuJApretxdcAAAAJ&#10;AQAADwAAAGRycy9kb3ducmV2LnhtbE2PwW6DMBBE75X6D9ZW6q2xiQhCBBMplXrpAalJP8Bgg0nw&#10;mmIH0r/v9tSeRqsZzbwtD3c3ssXMYfAoIdkIYAZbrwfsJXye315yYCEq1Gr0aCR8mwCH6vGhVIX2&#10;K36Y5RR7RiUYCiXBxjgVnIfWGqfCxk8Gyev87FSkc+65ntVK5W7kWyEy7tSAtGDVZF6taa+nm5PQ&#10;2qXD9Fpf6u16PvoG3+vQfUn5/JSIPbBo7vEvDL/4hA4VMTX+hjqwUUIqckKPZKSkFNhl+Q5YIyHP&#10;EuBVyf9/UP0AUEsDBBQAAAAIAIdO4kCNTFbAvAEAAIkDAAAOAAAAZHJzL2Uyb0RvYy54bWytU01v&#10;2zAMvQ/ofxB0b+xk8doacQoMQYsBwzag3Q9QZDkWoK+SSuz8+1FyknbdpYddZIqkHvke6dX9aA07&#10;KEDtXcPns5Iz5aRvtds1/Pfzw/UtZxiFa4XxTjX8qJDfr68+rYZQq4XvvWkVMAJxWA+h4X2MoS4K&#10;lL2yAmc+KEfBzoMVka6wK1oQA6FbUyzK8ksxeGgDeKkQybuZgvyECB8B9F2npdp4ubfKxQkVlBGR&#10;KGGvA/J17rbrlIw/uw5VZKbhxDTmk4qQvU1nsV6Jegci9FqeWhAfaeEdJyu0o6IXqI2Igu1B/wNl&#10;tQSPvosz6W0xEcmKEIt5+U6bp14ElbmQ1BguouP/g5U/Dr+A6ZY24TNnTlia+LMaI/vqR7ZcJH2G&#10;gDWlPQVKjCP5KffsR3Im2mMHNn2JEKM4qXu8qJvQZHpUzpflXcWZpNiyWtxUVYIpXl8HwPiovGXJ&#10;aDjQ9LKo4vAd45R6TknFnH/QxuQJGveXgzCTp0itTy0mK47b8cRn69sj0Rlo8A3Hl70AxZn55kjZ&#10;tCXZWFY38zvO4OzdvvXuA+hdT01mKXIhmlBmc9qmtAJv77md1z9o/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mt63F1wAAAAkBAAAPAAAAAAAAAAEAIAAAACIAAABkcnMvZG93bnJldi54bWxQSwEC&#10;FAAUAAAACACHTuJAjUxWwLwBAACJAwAADgAAAAAAAAABACAAAAAm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3.59992125984252pt,0mm,3.59992125984252pt"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485总线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ind w:left="420" w:firstLine="420"/>
        <w:rPr>
          <w:rFonts w:hint="eastAsia" w:ascii="宋体" w:hAnsi="宋体" w:cs="宋体"/>
          <w:szCs w:val="21"/>
        </w:rPr>
      </w:pPr>
    </w:p>
    <w:p>
      <w:pPr>
        <w:spacing w:line="240" w:lineRule="auto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-2070735</wp:posOffset>
                </wp:positionV>
                <wp:extent cx="171450" cy="4540885"/>
                <wp:effectExtent l="8255" t="8255" r="22860" b="10795"/>
                <wp:wrapNone/>
                <wp:docPr id="12" name="Auto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1450" cy="4540885"/>
                        </a:xfrm>
                        <a:prstGeom prst="can">
                          <a:avLst>
                            <a:gd name="adj" fmla="val 134755"/>
                          </a:avLst>
                        </a:prstGeom>
                        <a:solidFill>
                          <a:srgbClr val="969696"/>
                        </a:soli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41" o:spid="_x0000_s1026" o:spt="22" type="#_x0000_t22" style="position:absolute;left:0pt;margin-left:222.35pt;margin-top:-163.05pt;height:357.55pt;width:13.5pt;rotation:5898240f;z-index:251670528;mso-width-relative:page;mso-height-relative:page;" fillcolor="#969696" filled="t" stroked="t" coordsize="21600,21600" o:gfxdata="UEsDBAoAAAAAAIdO4kAAAAAAAAAAAAAAAAAEAAAAZHJzL1BLAwQUAAAACACHTuJAsLSRSNwAAAAM&#10;AQAADwAAAGRycy9kb3ducmV2LnhtbE2PTU/DMAyG70j8h8hI3Lb0S1spdScxiQsHJDYmOKaNaSua&#10;pGqydvDrMSc42n70+nnL3cUMYqbJ984ixOsIBNnG6d62CK/Hx1UOwgdltRqcJYQv8rCrrq9KVWi3&#10;2BeaD6EVHGJ9oRC6EMZCSt90ZJRfu5Es3z7cZFTgcWqlntTC4WaQSRRtpFG95Q+dGmnfUfN5OBuE&#10;935uzfLwfByTvc6/l7dTnT6dEG9v4ugeRKBL+IPhV5/VoWKn2p2t9mJAyLJsyyjCKk02MQhGsm3M&#10;qxohze8ikFUp/5eofgBQSwMEFAAAAAgAh07iQHBlCqAhAgAAbQQAAA4AAABkcnMvZTJvRG9jLnht&#10;bK1UTY/aMBC9V+p/sHzvhgBZWERYVdDtpWpX2vYHDLaTuPJXbUPg33fsZOnutgcOBSkax+M3770Z&#10;Z31/0oochQ/SmpqWNxNKhGGWS9PW9Mf3hw9LSkIEw0FZI2p6FoHeb96/W/duJaa2s4oLTxDEhFXv&#10;atrF6FZFEVgnNIQb64TBzcZ6DRGXvi24hx7RtSqmk8lt0VvPnbdMhIBvd8MmHRH9NYC2aSQTO8sO&#10;Wpg4oHqhIKKk0EkX6CazbRrB4remCSISVVNUGvMTi2C8T89is4ZV68F1ko0U4BoKbzRpkAaLXqB2&#10;EIEcvPwLSkvmbbBNvGFWF4OQ7AiqKCdvvHnqwImsBa0O7mJ6+H+w7Ovx0RPJcRKmlBjQ2PGPh2hz&#10;aTIvk0G9CyvMe3KPflwFDJPaU+M18RZdreaT9MseoCpyyhafLxaLUyQMX5aLcl6h+Qy35nhouaxS&#10;iWLASpjOh/hZWE1SUFMGg7Fw/BJidpiPNIH/pKTRCvt1BEXK2XxRPYON2Qj7DJeOBqskf5BK5YVv&#10;91vlCZ6t6d1t+o9MXqUpQ3qkXS0XFbIGHPgGBw1D7dC0YNos+dWR8BJ5Mbvbbmf/Qk7MdhC6gUFG&#10;SGmw6gTwT4aTeHbYDYO3kCYOWnBKlMBLm6KcGUGqazLRB2XQ5dTJoXcpiqf9aWzo3vIzzkGPFwFF&#10;/TqAx5oH52XbYQ/yFOTDOIW5WeONSWP+cp1L/PlKbH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LSRSNwAAAAMAQAADwAAAAAAAAABACAAAAAiAAAAZHJzL2Rvd25yZXYueG1sUEsBAhQAFAAAAAgA&#10;h07iQHBlCqAhAgAAbQQAAA4AAAAAAAAAAQAgAAAAKwEAAGRycy9lMm9Eb2MueG1sUEsFBgAAAAAG&#10;AAYAWQEAAL4FAAAAAA==&#10;" adj="1099">
                <v:fill on="t" focussize="0,0"/>
                <v:stroke weight="1.25pt" color="#739CC3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ind w:left="420"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86995</wp:posOffset>
                </wp:positionV>
                <wp:extent cx="635" cy="415925"/>
                <wp:effectExtent l="76200" t="0" r="75565" b="3175"/>
                <wp:wrapNone/>
                <wp:docPr id="17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5925"/>
                        </a:xfrm>
                        <a:prstGeom prst="straightConnector1">
                          <a:avLst/>
                        </a:prstGeom>
                        <a:ln w="50800" cap="flat" cmpd="sng">
                          <a:solidFill>
                            <a:srgbClr val="0000FF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32" type="#_x0000_t32" style="position:absolute;left:0pt;margin-left:340.35pt;margin-top:6.85pt;height:32.75pt;width:0.05pt;z-index:251675648;mso-width-relative:page;mso-height-relative:page;" filled="f" stroked="t" coordsize="21600,21600" o:gfxdata="UEsDBAoAAAAAAIdO4kAAAAAAAAAAAAAAAAAEAAAAZHJzL1BLAwQUAAAACACHTuJAbwL88NkAAAAJ&#10;AQAADwAAAGRycy9kb3ducmV2LnhtbE2PQUvEMBCF74L/IYzgzU12hd1am+5BEUQEaRWXvc22sS0m&#10;k5Jku9Vf73jS0zDzHm++V2xnZ8VkQhw8aVguFAhDjW8H6jS8vT5cZSBiQmrRejIavkyEbXl+VmDe&#10;+hNVZqpTJziEYo4a+pTGXMrY9MZhXPjREGsfPjhMvIZOtgFPHO6sXCm1lg4H4g89juauN81nfXQa&#10;qvodd7aquvvv7PF5Hudp/xRetL68WKpbEMnM6c8Mv/iMDiUzHfyR2iishnWmNmxl4ZonG/jAXQ4a&#10;NjcrkGUh/zcofwBQSwMEFAAAAAgAh07iQGyiH1HmAQAA7AMAAA4AAABkcnMvZTJvRG9jLnhtbK1T&#10;TY/TMBC9I/EfLN9p0rItS9R0hVrKBUEl4AdMHSex5C953Kb994ydbBeWSw/k4IzHM2/mPY/XTxej&#10;2VkGVM7WfD4rOZNWuEbZrua/fu7fPXKGEWwD2llZ86tE/rR5+2Y9+EouXO90IwMjEIvV4Gvex+ir&#10;okDRSwM4c15aOmxdMBBpG7qiCTAQutHFoixXxeBC44MTEpG8u/GQT4jhHkDXtkrInRMnI20cUYPU&#10;EIkS9soj3+Ru21aK+L1tUUama05MY16pCNnHtBabNVRdAN8rMbUA97TwipMBZanoDWoHEdgpqH+g&#10;jBLBoWvjTDhTjESyIsRiXr7S5kcPXmYuJDX6m+j4/2DFt/MhMNXQJHzgzIKhG/90ii6XZg+rJNDg&#10;saK4rT2EaYf+EBLbSxtM+hMPdsmiXm+iyktkgpyr90vOBPkf5suPi2UCLF4yfcD4RTrDklFzjAFU&#10;18ets5buzoV5VhXOXzGOic8Jqay2bKj5snws6ToF0DC2NARkGk+E0HY5GZ1WzV5pnVIwdMetDuwM&#10;aSDo2++njv4KS1V2gP0Yl49SGFS9hOazbVi8elIqBgW205KnPoxsONOSHlWycnQEpe+NJlG0JW2S&#10;2qO+yTq65pplz34agqzeNLBpyv7c5+yXR7r5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8C/PDZ&#10;AAAACQEAAA8AAAAAAAAAAQAgAAAAIgAAAGRycy9kb3ducmV2LnhtbFBLAQIUABQAAAAIAIdO4kBs&#10;oh9R5gEAAOwDAAAOAAAAAAAAAAEAIAAAACgBAABkcnMvZTJvRG9jLnhtbFBLBQYAAAAABgAGAFkB&#10;AACABQAAAAA=&#10;">
                <v:fill on="f" focussize="0,0"/>
                <v:stroke weight="4pt" color="#0000FF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86995</wp:posOffset>
                </wp:positionV>
                <wp:extent cx="635" cy="415925"/>
                <wp:effectExtent l="76200" t="0" r="75565" b="3175"/>
                <wp:wrapNone/>
                <wp:docPr id="16" name="Auto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5925"/>
                        </a:xfrm>
                        <a:prstGeom prst="straightConnector1">
                          <a:avLst/>
                        </a:prstGeom>
                        <a:ln w="50800" cap="flat" cmpd="sng">
                          <a:solidFill>
                            <a:srgbClr val="0000FF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5" o:spid="_x0000_s1026" o:spt="32" type="#_x0000_t32" style="position:absolute;left:0pt;margin-left:257.2pt;margin-top:6.85pt;height:32.75pt;width:0.05pt;z-index:251674624;mso-width-relative:page;mso-height-relative:page;" filled="f" stroked="t" coordsize="21600,21600" o:gfxdata="UEsDBAoAAAAAAIdO4kAAAAAAAAAAAAAAAAAEAAAAZHJzL1BLAwQUAAAACACHTuJAeNxBo9kAAAAJ&#10;AQAADwAAAGRycy9kb3ducmV2LnhtbE2PTUvDQBCG74L/YRnBm92ktrbGbHpQBBGhJJaKt2kyJsH9&#10;CLvbNPrrHU96nHkf3nkm30xGi5F86J1VkM4SEGRr1/S2VbB7fbxagwgRbYPaWVLwRQE2xflZjlnj&#10;TraksYqt4BIbMlTQxThkUoa6I4Nh5gaynH04bzDy6FvZeDxxudFyniQ30mBv+UKHA913VH9WR6Og&#10;rPb4psuyffheP71MwzS+P/utUpcXaXIHItIU/2D41Wd1KNjp4I62CUIrWKaLBaMcXK9AMMCLJYiD&#10;gtXtHGSRy/8fFD9QSwMEFAAAAAgAh07iQOW7FxXoAQAA7AMAAA4AAABkcnMvZTJvRG9jLnhtbK1T&#10;TY/TMBC9I/EfLN9p0rKtlqjpCrWUC4KVgB8wtZ3Ekr/kcZv23zN2SheWSw/k4IzHM2/mPY/XT2dr&#10;2ElF1N61fD6rOVNOeKld3/KfP/bvHjnDBE6C8U61/KKQP23evlmPoVELP3gjVWQE4rAZQ8uHlEJT&#10;VSgGZQFnPihHh52PFhJtY1/JCCOhW1Mt6npVjT7KEL1QiOTdTYf8ihjvAfRdp4XaeXG0yqUJNSoD&#10;iSjhoAPyTem265RI37oOVWKm5cQ0lZWKkH3Ia7VZQ9NHCIMW1xbgnhZecbKgHRW9Qe0gATtG/Q+U&#10;1SJ69F2aCW+riUhRhFjM61fafB8gqMKFpMZwEx3/H6z4enqOTEuahBVnDizd+Mdj8qU0e1hmgcaA&#10;DcVt3XO87jA8x8z23EWb/8SDnYuol5uo6pyYIOfq/ZIzQf6H+fLDogBWL5khYvqsvGXZaDmmCLof&#10;0tY7R3fn47yoCqcvmKg2Jf5OyGWNY2PLl/VjTdcpgIaxoyEg0wYihK4vyeiNlnttTE7B2B+2JrIT&#10;5IGgb7/PFAn4r7BcZQc4THHlaBqVQYH85CRLl0BKpajB9Ubx3IdVkjOj6FFli0ChSaDNvdHUgnHU&#10;SVZ70jdbBy8vRfbipyEovV4HNk/Zn/uS/fJIN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NxB&#10;o9kAAAAJAQAADwAAAAAAAAABACAAAAAiAAAAZHJzL2Rvd25yZXYueG1sUEsBAhQAFAAAAAgAh07i&#10;QOW7FxXoAQAA7AMAAA4AAAAAAAAAAQAgAAAAKAEAAGRycy9lMm9Eb2MueG1sUEsFBgAAAAAGAAYA&#10;WQEAAIIFAAAAAA==&#10;">
                <v:fill on="f" focussize="0,0"/>
                <v:stroke weight="4pt" color="#0000FF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86995</wp:posOffset>
                </wp:positionV>
                <wp:extent cx="635" cy="415925"/>
                <wp:effectExtent l="76200" t="0" r="75565" b="3175"/>
                <wp:wrapNone/>
                <wp:docPr id="14" name="Auto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5925"/>
                        </a:xfrm>
                        <a:prstGeom prst="straightConnector1">
                          <a:avLst/>
                        </a:prstGeom>
                        <a:ln w="50800" cap="flat" cmpd="sng">
                          <a:solidFill>
                            <a:srgbClr val="0000FF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3" o:spid="_x0000_s1026" o:spt="32" type="#_x0000_t32" style="position:absolute;left:0pt;margin-left:97.55pt;margin-top:6.85pt;height:32.75pt;width:0.05pt;z-index:251672576;mso-width-relative:page;mso-height-relative:page;" filled="f" stroked="t" coordsize="21600,21600" o:gfxdata="UEsDBAoAAAAAAIdO4kAAAAAAAAAAAAAAAAAEAAAAZHJzL1BLAwQUAAAACACHTuJACCRbONoAAAAJ&#10;AQAADwAAAGRycy9kb3ducmV2LnhtbE2PwUrEMBCG74LvEEbw5qatrLutTfegCCKCtIrL3rJNbIvJ&#10;pCTZbvXpnT2tt/mZj3++KTezNWzSPgwOBaSLBJjG1qkBOwEf7083a2AhSlTSONQCfnSATXV5UcpC&#10;uSPWempix6gEQyEF9DGOBeeh7bWVYeFGjbT7ct7KSNF3XHl5pHJreJYkd9zKAelCL0f90Ov2uzlY&#10;AXXzKbemrrvH3/Xz6zzO0+7FvwlxfZUm98CinuMZhpM+qUNFTnt3QBWYoZwvU0JpuF0BOwH5MgO2&#10;F7DKM+BVyf9/UP0BUEsDBBQAAAAIAIdO4kD3iAed5gEAAOwDAAAOAAAAZHJzL2Uyb0RvYy54bWyt&#10;U02P0zAQvSPxHyzfadJuu1qipivUUi4IKi38gKnjJJb8JY/btP+esRO6sFx6IAdnPJ55M+95vH6+&#10;GM3OMqBytubzWcmZtMI1ynY1//lj/+GJM4xgG9DOyppfJfLnzft368FXcuF6pxsZGIFYrAZf8z5G&#10;XxUFil4awJnz0tJh64KBSNvQFU2AgdCNLhZl+VgMLjQ+OCERybsbD/mEGO4BdG2rhNw5cTLSxhE1&#10;SA2RKGGvPPJN7rZtpYjf2xZlZLrmxDTmlYqQfUxrsVlD1QXwvRJTC3BPC284GVCWit6gdhCBnYL6&#10;B8ooERy6Ns6EM8VIJCtCLOblG21eevAycyGp0d9Ex/8HK76dD4GphiZhyZkFQzf+6RRdLs2WD0mg&#10;wWNFcVt7CNMO/SEktpc2mPQnHuySRb3eRJWXyAQ5Hx9WnAnyL+erj4tVAixeM33A+EU6w5JRc4wB&#10;VNfHrbOW7s6FeVYVzl8xjom/E1JZbdlQ81X5VNJ1CqBhbGkIyDSeCKHtcjI6rZq90jqlYOiOWx3Y&#10;GdJA0LffTx39FZaq7AD7MS4fpTCoegnNZ9uwePWkVAwKbKclT30Y2XCmJT2qZOXoCErfG02iaEva&#10;JLVHfZN1dM01y579NARZvWlg05T9uc/Zr4908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IJFs4&#10;2gAAAAkBAAAPAAAAAAAAAAEAIAAAACIAAABkcnMvZG93bnJldi54bWxQSwECFAAUAAAACACHTuJA&#10;94gHneYBAADsAwAADgAAAAAAAAABACAAAAApAQAAZHJzL2Uyb0RvYy54bWxQSwUGAAAAAAYABgBZ&#10;AQAAgQUAAAAA&#10;">
                <v:fill on="f" focussize="0,0"/>
                <v:stroke weight="4pt" color="#0000FF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2270125</wp:posOffset>
                </wp:positionH>
                <wp:positionV relativeFrom="paragraph">
                  <wp:posOffset>86995</wp:posOffset>
                </wp:positionV>
                <wp:extent cx="635" cy="415925"/>
                <wp:effectExtent l="76200" t="0" r="75565" b="3175"/>
                <wp:wrapNone/>
                <wp:docPr id="15" name="Auto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5925"/>
                        </a:xfrm>
                        <a:prstGeom prst="straightConnector1">
                          <a:avLst/>
                        </a:prstGeom>
                        <a:ln w="50800" cap="flat" cmpd="sng">
                          <a:solidFill>
                            <a:srgbClr val="0000FF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4" o:spid="_x0000_s1026" o:spt="32" type="#_x0000_t32" style="position:absolute;left:0pt;margin-left:178.75pt;margin-top:6.85pt;height:32.75pt;width:0.05pt;z-index:251673600;mso-width-relative:page;mso-height-relative:page;" filled="f" stroked="t" coordsize="21600,21600" o:gfxdata="UEsDBAoAAAAAAIdO4kAAAAAAAAAAAAAAAAAEAAAAZHJzL1BLAwQUAAAACACHTuJAmM30UdoAAAAJ&#10;AQAADwAAAGRycy9kb3ducmV2LnhtbE2PwUrDQBCG74LvsIzgzW7a0qbGbHpQBBFBEqXF2zRZk+Du&#10;bNjdptGnd3rS48z/8c83+XayRozah96RgvksAaGpdk1PrYL3t8ebDYgQkRo0jrSCbx1gW1xe5Jg1&#10;7kSlHqvYCi6hkKGCLsYhkzLUnbYYZm7QxNmn8xYjj76VjccTl1sjF0mylhZ74gsdDvq+0/VXdbQK&#10;ymqHe1OW7cPP5ullGqbx49m/KnV9NU/uQEQ9xT8YzvqsDgU7HdyRmiCMguUqXTHKwTIFwQAv1iAO&#10;CtLbBcgil/8/KH4BUEsDBBQAAAAIAIdO4kA68V2W5QEAAOwDAAAOAAAAZHJzL2Uyb0RvYy54bWyt&#10;U02P0zAQvSPxHyzfadLSrpao6Qq1lAuClYAfMLWdxJK/5HGb9t8zdkoXlksP5OCMxzNv5j2P109n&#10;a9hJRdTetXw+qzlTTnipXd/ynz/27x45wwROgvFOtfyikD9t3r5Zj6FRCz94I1VkBOKwGUPLh5RC&#10;U1UoBmUBZz4oR4edjxYSbWNfyQgjoVtTLer6oRp9lCF6oRDJu5sO+RUx3gPou04LtfPiaJVLE2pU&#10;BhJRwkEH5JvSbdcpkb51HarETMuJaSorFSH7kNdqs4amjxAGLa4twD0tvOJkQTsqeoPaQQJ2jPof&#10;KKtF9Oi7NBPeVhORogixmNevtPk+QFCFC0mN4SY6/j9Y8fX0HJmWNAkrzhxYuvGPx+RLabZcZoHG&#10;gA3Fbd1zvO4wPMfM9txFm//Eg52LqJebqOqcmCDnw3sCFuRfzlcfFqsMWL1khojps/KWZaPlmCLo&#10;fkhb7xzdnY/zoiqcvmCaEn8n5LLGsbHlq/qxpusUQMPY0RCQaQMRQteXZPRGy702Jqdg7A9bE9kJ&#10;8kDQt99fO/orLFfZAQ5TXDnKYdAMCuQnJ1m6BFIqRQ2uN4rnPqySnBlFjypbJTqBNvdGkyjGkTZZ&#10;7UnfbB28vBTZi5+GoKh3Hdg8ZX/uS/bLI938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jN9FHa&#10;AAAACQEAAA8AAAAAAAAAAQAgAAAAIgAAAGRycy9kb3ducmV2LnhtbFBLAQIUABQAAAAIAIdO4kA6&#10;8V2W5QEAAOwDAAAOAAAAAAAAAAEAIAAAACkBAABkcnMvZTJvRG9jLnhtbFBLBQYAAAAABgAGAFkB&#10;AACABQAAAAA=&#10;">
                <v:fill on="f" focussize="0,0"/>
                <v:stroke weight="4pt" color="#0000FF" joinstyle="round" startarrow="block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40" w:lineRule="auto"/>
        <w:ind w:left="420" w:firstLine="420"/>
        <w:rPr>
          <w:rFonts w:hint="eastAsia" w:ascii="宋体" w:hAnsi="宋体" w:cs="宋体"/>
          <w:szCs w:val="21"/>
        </w:rPr>
      </w:pPr>
    </w:p>
    <w:p>
      <w:pPr>
        <w:spacing w:line="240" w:lineRule="auto"/>
        <w:ind w:left="420"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3893185</wp:posOffset>
                </wp:positionH>
                <wp:positionV relativeFrom="paragraph">
                  <wp:posOffset>106680</wp:posOffset>
                </wp:positionV>
                <wp:extent cx="904875" cy="548640"/>
                <wp:effectExtent l="7620" t="7620" r="20955" b="15240"/>
                <wp:wrapNone/>
                <wp:docPr id="8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486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n号设备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Oval 36" o:spid="_x0000_s1026" o:spt="3" type="#_x0000_t3" style="position:absolute;left:0pt;margin-left:306.55pt;margin-top:8.4pt;height:43.2pt;width:71.25pt;z-index:251666432;mso-width-relative:page;mso-height-relative:page;" fillcolor="#BBD5F0" filled="t" stroked="t" coordsize="21600,21600" o:gfxdata="UEsDBAoAAAAAAIdO4kAAAAAAAAAAAAAAAAAEAAAAZHJzL1BLAwQUAAAACACHTuJAgCuKc9gAAAAK&#10;AQAADwAAAGRycy9kb3ducmV2LnhtbE2PvU7EMBCEeyTewVokGsTZzikBQpwrkNAV0HBQpPTFSxIR&#10;r3Ox7weenqXiyp35NDtTrU5+FAec4xDIgF4oEEhtcAN1Bj7en2/vQcRkydkxEBr4xgir+vKisqUL&#10;R3rDwyZ1gkMoltZAn9JUShnbHr2NizAhsfcZZm8Tn3Mn3WyPHO5HmSlVSG8H4g+9nfCpx/Zrs/cG&#10;duu8eXhZp8zd0K7R8Se8JtcYc32l1SOIhKf0D8Nffa4ONXfahj25KEYDhV5qRtkoeAIDd3legNiy&#10;oJYZyLqS5xPqX1BLAwQUAAAACACHTuJAcm6fg0QCAAC8BAAADgAAAGRycy9lMm9Eb2MueG1srVRL&#10;j9owEL5X6n+wfC8Jy2MhIqzEq5equ+q26tk4TmLJr9qGhH/fsQ0su71wKIcwjufxfd/MZPHUS4GO&#10;zDquVYmHgxwjpqiuuGpK/Ovn7ssMI+eJqojQipX4xBx+Wn7+tOhMwR50q0XFLIIkyhWdKXHrvSmy&#10;zNGWSeIG2jAFl7W2kng42iarLOkguxTZQ55Ps07bylhNmXPwdpMu8TmjvSehrmtO2UbTg2TKp6yW&#10;CeKBkmu5cXgZ0dY1o/65rh3zSJQYmPr4hCJg78MzWy5I0VhiWk7PEMg9ED5wkoQrKHpNtSGeoIPl&#10;/6SSnFrtdO0HVMssEYmKAIth/kGb15YYFrmA1M5cRXf/Ly39fnyxiFclhrYrIqHhz0ci0GgapOmM&#10;K8Dj1bzY88mBGXj2tZXhHxigPsp5usrJeo8ovJzn49njBCMKV5PxbDqOcmdvwcY6/5VpiYJRYiYE&#10;9C4QJgU5fnMeaoL3xessb7XjQiCr/W/u26hQKBwvHcQkAxkNIqXXzjb7tbAIaJV4tdpMdhccjbv1&#10;HubhFzO9C5mvV9vtbQhgai6lBFeIhM2ZjFN4HCjPBfsBs5cIwHhF0KGYUKiDrZskYQjsTw1zCxpJ&#10;Az1wqkn1teDXkHdgHkfz9XoUegMo3K1bkGlDXJt4xqs03S0j1VZVyJ8MdFfBUuOAQbIKI8HgGxCs&#10;BJtwcY8nlBYKEITxSAMRLN/ve0gTzL2uTjBWHewVkPpzIBZqHozlTQt9Hkb4wQ+GOhI5L2DYmttz&#10;LPH20Vn+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ArinPYAAAACgEAAA8AAAAAAAAAAQAgAAAA&#10;IgAAAGRycy9kb3ducmV2LnhtbFBLAQIUABQAAAAIAIdO4kBybp+DRAIAALwEAAAOAAAAAAAAAAEA&#10;IAAAACcBAABkcnMvZTJvRG9jLnhtbFBLBQYAAAAABgAGAFkBAADd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n号设备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106680</wp:posOffset>
                </wp:positionV>
                <wp:extent cx="904875" cy="573405"/>
                <wp:effectExtent l="7620" t="7620" r="20955" b="9525"/>
                <wp:wrapNone/>
                <wp:docPr id="7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7340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3号设备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Oval 35" o:spid="_x0000_s1026" o:spt="3" type="#_x0000_t3" style="position:absolute;left:0pt;margin-left:223.5pt;margin-top:8.4pt;height:45.15pt;width:71.25pt;z-index:251665408;mso-width-relative:page;mso-height-relative:page;" fillcolor="#BBD5F0" filled="t" stroked="t" coordsize="21600,21600" o:gfxdata="UEsDBAoAAAAAAIdO4kAAAAAAAAAAAAAAAAAEAAAAZHJzL1BLAwQUAAAACACHTuJA5v9JZtkAAAAK&#10;AQAADwAAAGRycy9kb3ducmV2LnhtbE2PO0/DQBCEeyT+w2mRaBA5O4rzcHxOgYRSQEOgcHnxbWwL&#10;357j2zzg17NUUO7MaHa+YnP1vTrjGLtABtJJAgqpDq6jxsDH+/PjElRkS872gdDAF0bYlLc3hc1d&#10;uNAbnnfcKCmhmFsDLfOQax3rFr2NkzAgiXcIo7cs59hoN9qLlPteT5Nkrr3tSD60dsCnFuvP3ckb&#10;OG6zavWy5al7oGOVxu/wyq4y5v4uTdagGK/8F4bf+TIdStm0DydyUfUGZrOFsLAYc0GQQLZcZaD2&#10;IiSLFHRZ6P8I5Q9QSwMEFAAAAAgAh07iQGJ7pm5FAgAAvAQAAA4AAABkcnMvZTJvRG9jLnhtbK1U&#10;TW/bMAy9D9h/EHRf7TTx0hhxCuRrl2Et1g07K7JsC9DXJCV2/v0oyUvT7pLDcnAoi3zkeyS9fByk&#10;QCdmHdeqwpO7HCOmqK65aiv888f+0wNGzhNVE6EVq/CZOfy4+vhh2ZuS3etOi5pZBCDKlb2pcOe9&#10;KbPM0Y5J4u60YQouG20l8XC0bVZb0gO6FNl9nn/Oem1rYzVlzsHbbbrEI6K9BVA3Dadsq+lRMuUT&#10;qmWCeKDkOm4cXsVqm4ZR/9Q0jnkkKgxMfXxCErAP4ZmtlqRsLTEdp2MJ5JYS3nGShCtIeoHaEk/Q&#10;0fJ/oCSnVjvd+DuqZZaIREWAxSR/p81LRwyLXEBqZy6iu/8HS7+dni3idYXnGCkioeFPJyLQtAjS&#10;9MaV4PFinu14cmAGnkNjZfgHBmiIcp4vcrLBIwovF/nsYV5gROGqmE9necTMXoONdf4L0xIFo8JM&#10;COhdIExKcvrqPOQE779eo7z1nguBrPa/uO+iQiFxvHQQkwxkNIiUXjvbHjbCIqBV4fV6W+xj2wG5&#10;ddfekzz8ItKbkMVmvdtdh8TIMZXgCpGwOcUshceB8lyw7zB7iQCMVyw6JBMK9bB1RRKGwP40MLeg&#10;kTTQA6falF8Lfgl5U8x8uthspqE3UIW7dgsybYnrEs94laa7Y6TeqRr5s4HuKlhqHGqQrMZIMPgG&#10;BCuVTbi4xRNSCwUVhPFIAxEsPxwGgAnmQddnGKse9gpI/T4SCzmPxvK2gz5PYvnBD4Y6EhkXMGzN&#10;9TmmeP3orP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5v9JZtkAAAAKAQAADwAAAAAAAAABACAA&#10;AAAiAAAAZHJzL2Rvd25yZXYueG1sUEsBAhQAFAAAAAgAh07iQGJ7pm5FAgAAvAQAAA4AAAAAAAAA&#10;AQAgAAAAKAEAAGRycy9lMm9Eb2MueG1sUEsFBgAAAAAGAAYAWQEAAN8F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3号设备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106680</wp:posOffset>
                </wp:positionV>
                <wp:extent cx="904875" cy="485775"/>
                <wp:effectExtent l="7620" t="7620" r="20955" b="20955"/>
                <wp:wrapNone/>
                <wp:docPr id="6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857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2号设备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Oval 34" o:spid="_x0000_s1026" o:spt="3" type="#_x0000_t3" style="position:absolute;left:0pt;margin-left:144.35pt;margin-top:8.4pt;height:38.25pt;width:71.25pt;z-index:251664384;mso-width-relative:page;mso-height-relative:page;" fillcolor="#BBD5F0" filled="t" stroked="t" coordsize="21600,21600" o:gfxdata="UEsDBAoAAAAAAIdO4kAAAAAAAAAAAAAAAAAEAAAAZHJzL1BLAwQUAAAACACHTuJA/W1+FdkAAAAJ&#10;AQAADwAAAGRycy9kb3ducmV2LnhtbE2Pu07DQBBFeyT+YTVINChZPyBxjNcpkFCK0ORRuNx4B9vC&#10;O+t4Nw/4+gwVlKN7dOfcYnm1vTjj6DtHCuJpBAKpdqajRsF+9z7JQPigyejeESr4Rg/L8v6u0Llx&#10;F9rgeRsawSXkc62gDWHIpfR1i1b7qRuQOPt0o9WBz7GRZtQXLre9TKJoJq3uiD+0esC3Fuuv7ckq&#10;OK5eqsV6FRLzRMcq9j/uI5hKqceHOHoFEfAa/mD41Wd1KNnp4E5kvOgVJFk2Z5SDGU9g4DmNExAH&#10;BYs0BVkW8v+C8gZQSwMEFAAAAAgAh07iQEe/1lNDAgAAvAQAAA4AAABkcnMvZTJvRG9jLnhtbK1U&#10;S4/aMBC+V+p/sHwvgQV2ISKsxKuXqrvqtup5SJzEkl+1DYF/37GdZdnthUNzSMae5/fNTBaPJynI&#10;kVnHtSroaDCkhKlSV1w1Bf31c/dlRonzoCoQWrGCnpmjj8vPnxadydmdbrWomCUYRLm8MwVtvTd5&#10;lrmyZRLcQBumUFlrK8Hj0TZZZaHD6FJkd8PhfdZpWxmrS+Yc3m6SkvYR7S0BdV3zkm10eZBM+RTV&#10;MgEeIbmWG0eXsdq6ZqV/qmvHPBEFRaQ+vjEJyvvwzpYLyBsLpuVlXwLcUsIHTBK4wqSXUBvwQA6W&#10;/xNK8tJqp2s/KLXMEpDICKIYDT9w89KCYRELUu3MhXT3/8KW34/PlvCqoPeUKJDY8KcjCDKeBGo6&#10;43K0eDHPtj85FAPOU21l+CICcop0ni90spMnJV7Oh5PZw5SSElWT2fQBZYySvTkb6/xXpiUJQkGZ&#10;ENi7ABhyOH5zPlm/WvX0VjsuBLHa/+a+jQyFxFHp0CcJxGgkKV072+zXwhKEVdDVajPdxbZjHY27&#10;th4NwxMjvXOZr1fb7bVL9OxTCa4IhM2ZTpI71gy554L9wNlLAHC8YtFBIxTpcOumiRjA/alxbpEj&#10;abAHTjUpvxb84vKumIfxfL0e9zy6a7NA0wZcm3BGVTCDvGVQbVVF/NlgdxUuNQ01SFZRIhj+A4KU&#10;ygYubrFEAoTCTobxSAMRJH/anzBMEPe6OuNYdbhXCOrPASzmPBjLmxb7PIrlBzsc6jgQ/QKGrbk+&#10;xxRvP53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1tfhXZAAAACQEAAA8AAAAAAAAAAQAgAAAA&#10;IgAAAGRycy9kb3ducmV2LnhtbFBLAQIUABQAAAAIAIdO4kBHv9ZTQwIAALwEAAAOAAAAAAAAAAEA&#10;IAAAACgBAABkcnMvZTJvRG9jLnhtbFBLBQYAAAAABgAGAFkBAADd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2号设备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106680</wp:posOffset>
                </wp:positionV>
                <wp:extent cx="904875" cy="588010"/>
                <wp:effectExtent l="7620" t="7620" r="20955" b="13970"/>
                <wp:wrapNone/>
                <wp:docPr id="5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8801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1号设备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Oval 32" o:spid="_x0000_s1026" o:spt="3" type="#_x0000_t3" style="position:absolute;left:0pt;margin-left:63.75pt;margin-top:8.4pt;height:46.3pt;width:71.25pt;z-index:251663360;mso-width-relative:page;mso-height-relative:page;" fillcolor="#BBD5F0" filled="t" stroked="t" coordsize="21600,21600" o:gfxdata="UEsDBAoAAAAAAIdO4kAAAAAAAAAAAAAAAAAEAAAAZHJzL1BLAwQUAAAACACHTuJA1uAtCdgAAAAK&#10;AQAADwAAAGRycy9kb3ducmV2LnhtbE2PT0/DMAzF70h8h8hIXBBLWrGNlaY7IKEd4MLg0GPWmLai&#10;cbrG+wOfHnOCm5/99Px75focBnXEKfWRLGQzAwqpib6n1sL729PtPajEjrwbIqGFL0ywri4vSlf4&#10;eKJXPG65VRJCqXAWOuax0Do1HQaXZnFEkttHnIJjkVOr/eROEh4GnRuz0MH1JB86N+Jjh83n9hAs&#10;7DfzevW84dzf0L7O0nd8YV9be32VmQdQjGf+M8MvvqBDJUy7eCCf1CA6X87FKsNCKoghXxopt5OF&#10;Wd2Brkr9v0L1A1BLAwQUAAAACACHTuJAunM0zEMCAAC8BAAADgAAAGRycy9lMm9Eb2MueG1srVRL&#10;b9swDL4P2H8QdF+dR7MmRpwCee0yrEW7YWfGlm0Bek1S4uTfj5KcNO0uOSwHh7LIj/w+kp4/HqUg&#10;B2Yd16qgw7sBJUyVuuKqKeivn9svU0qcB1WB0IoV9MQcfVx8/jTvTM5GutWiYpYgiHJ5Zwraem/y&#10;LHNlyyS4O22YwstaWwkej7bJKgsdokuRjQaDr1mnbWWsLplz+HadLmmPaG8B1HXNS7bW5V4y5ROq&#10;ZQI8UnItN44uYrV1zUr/VNeOeSIKikx9fGIStHfhmS3mkDcWTMvLvgS4pYQPnCRwhUkvUGvwQPaW&#10;/wMleWm107W/K7XMEpGoCLIYDj5o89qCYZELSu3MRXT3/2DLH4dnS3hV0AklCiQ2/OkAgoxHQZrO&#10;uBw9Xs2z7U8OzcDzWFsZ/pEBOUY5Txc52dGTEl/OBvfTB4Qt8WoynSK/gJm9BRvr/DemJQlGQZkQ&#10;2LtAGHI4fHc+eZ+9enmrLReCWO1/c99GhULieOkwJhnEaBQpvXa22a2EJUiroMvlerI919G4a+/h&#10;IPwi0ruQ2Wq52VyHIIPmnEpwRSBszuQ+hWPNkHsu2AvOXiKA4xWLDjdCkQ63bpKEAdyfGucWNZIG&#10;e+BUk/JrwS8h74p5GM9Wq3Gvo7t2CzKtwbWJZ7wKbpC3DKqNqog/GeyuwqWmoQbJKkoEw29AsFLZ&#10;wMUtniiAUNjJMB5pIILlj7sjwgRzp6sTjlWHe4Wk/uzBYs69sbxpsc/DWH7ww6GOA9EvYNia63NM&#10;8fbRWfw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1uAtCdgAAAAKAQAADwAAAAAAAAABACAAAAAi&#10;AAAAZHJzL2Rvd25yZXYueG1sUEsBAhQAFAAAAAgAh07iQLpzNMxDAgAAvAQAAA4AAAAAAAAAAQAg&#10;AAAAJwEAAGRycy9lMm9Eb2MueG1sUEsFBgAAAAAGAAYAWQEAANwF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1号设备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ind w:left="420" w:firstLine="420"/>
        <w:rPr>
          <w:rFonts w:hint="eastAsia" w:ascii="宋体" w:hAnsi="宋体" w:cs="宋体"/>
          <w:szCs w:val="21"/>
        </w:rPr>
      </w:pPr>
    </w:p>
    <w:p>
      <w:pPr>
        <w:spacing w:line="240" w:lineRule="auto"/>
        <w:ind w:left="420"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120015</wp:posOffset>
                </wp:positionV>
                <wp:extent cx="133350" cy="371475"/>
                <wp:effectExtent l="15240" t="13335" r="22860" b="15240"/>
                <wp:wrapNone/>
                <wp:docPr id="25" name="AutoShap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71475"/>
                        </a:xfrm>
                        <a:prstGeom prst="upArrow">
                          <a:avLst>
                            <a:gd name="adj1" fmla="val 50000"/>
                            <a:gd name="adj2" fmla="val 69642"/>
                          </a:avLst>
                        </a:prstGeom>
                        <a:gradFill rotWithShape="0">
                          <a:gsLst>
                            <a:gs pos="0">
                              <a:srgbClr val="FF0000"/>
                            </a:gs>
                            <a:gs pos="100000">
                              <a:srgbClr val="FF0000">
                                <a:gamma/>
                                <a:tint val="97647"/>
                                <a:invGamma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139" o:spid="_x0000_s1026" o:spt="68" type="#_x0000_t68" style="position:absolute;left:0pt;margin-left:335.85pt;margin-top:9.45pt;height:29.25pt;width:10.5pt;z-index:251683840;mso-width-relative:page;mso-height-relative:page;" fillcolor="#FF0000" filled="t" stroked="t" coordsize="21600,21600" o:gfxdata="UEsDBAoAAAAAAIdO4kAAAAAAAAAAAAAAAAAEAAAAZHJzL1BLAwQUAAAACACHTuJABR+fgNcAAAAJ&#10;AQAADwAAAGRycy9kb3ducmV2LnhtbE2PPU/DMBCGdyT+g3VIbNROBHET4nRARWWAgYDE6saHExrb&#10;Uex+/XuOiY5376P3nqtXJzeyA85xCF5BthDA0HfBDN4q+Px4vlsCi0l7o8fgUcEZI6ya66taVyYc&#10;/Tse2mQZlfhYaQV9SlPFeex6dDouwoSesu8wO51onC03sz5SuRt5LkTBnR48Xej1hE89drt27xR8&#10;/ezeNqU8tw825i8bFK9ru45K3d5k4hFYwlP6h+FPn9ShIadt2HsT2aigkJkklIJlCYyAosxpsVUg&#10;5T3wpuaXHzS/UEsDBBQAAAAIAIdO4kC00OelggIAAGMFAAAOAAAAZHJzL2Uyb0RvYy54bWytVEtv&#10;2zAMvg/YfxB0Xx3n2QZximJZehm2ot3jzMqyrUGvSUqc/PtRkpt2HQrkMB9syaQ+8vtIanV9UJLs&#10;ufPC6IqWFyNKuGamFrqt6Pdv2w+XlPgAugZpNK/okXt6vX7/btXbJR+bzsiaO4Ig2i97W9EuBLss&#10;Cs86rsBfGMs1GhvjFATcuraoHfSIrmQxHo3mRW9cbZ1h3Hv8u8lGOiC6cwBN0wjGN4btFNchozou&#10;ISAl3wnr6Tpl2zScha9N43kgsqLINKQ3BsH1Y3wX6xUsWwe2E2xIAc5J4RUnBUJj0BPUBgKQnRP/&#10;QCnBnPGmCRfMqCITSYogi3L0SpuHDixPXFBqb0+i+/8Hy77s7xwRdUXHM0o0KKz4zS6YFJqUk6uo&#10;UG/9Eh0f7J0bdh6Xke6hcSp+kQg5JFWPJ1X5IRCGP8vJZDJDvRmaJotyuphFzOL5sHU+3HKjSFxU&#10;dGdvnDN9khP2n31IutZDclD/KilplMQy7UGS2QifoYwvfMYvfeZX8+l4CDogYvinsEPZ6q2QkjgT&#10;forQJfqRSTL6pyQ8sQbFz7+9ax8/Skcwi4put095IHLr87HsXUbL20eSKygFqRWD0CEjXi3m00Um&#10;JvT+dvBA9CFukjBGSgGHDKXQBOIgz6Y5KvEMJMfylhkqCMnvcSpyBbDxE+2Yg9SkR7fZJdaHMMDJ&#10;bnCicKksHve6TVp4I8XpyNsK/OUWhd6A7zKvZMrJKBG4S7Q7DvUnXZNwtNiAGi8eGrNRvKZEcryn&#10;4ioLBEKe44mqSI3ixN7N3RpXj6Y+Yr/j9YeNxuEHfjEQjj8y/L0Dh2F31om2Q3NSLJ3H2csy53si&#10;DvfLfYryfDeu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FH5+A1wAAAAkBAAAPAAAAAAAAAAEA&#10;IAAAACIAAABkcnMvZG93bnJldi54bWxQSwECFAAUAAAACACHTuJAtNDnpYICAABjBQAADgAAAAAA&#10;AAABACAAAAAmAQAAZHJzL2Uyb0RvYy54bWxQSwUGAAAAAAYABgBZAQAAGgYAAAAA&#10;" adj="5399,5400">
                <v:fill type="gradient" on="t" color2="#FF0606" focus="100%" focussize="0,0"/>
                <v:stroke weight="1.25pt" color="#FF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100965</wp:posOffset>
                </wp:positionV>
                <wp:extent cx="133350" cy="371475"/>
                <wp:effectExtent l="15240" t="13335" r="22860" b="15240"/>
                <wp:wrapNone/>
                <wp:docPr id="26" name="AutoShap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71475"/>
                        </a:xfrm>
                        <a:prstGeom prst="upArrow">
                          <a:avLst>
                            <a:gd name="adj1" fmla="val 50000"/>
                            <a:gd name="adj2" fmla="val 69642"/>
                          </a:avLst>
                        </a:prstGeom>
                        <a:gradFill rotWithShape="0">
                          <a:gsLst>
                            <a:gs pos="0">
                              <a:srgbClr val="FF0000"/>
                            </a:gs>
                            <a:gs pos="100000">
                              <a:srgbClr val="FF0000">
                                <a:gamma/>
                                <a:tint val="97647"/>
                                <a:invGamma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140" o:spid="_x0000_s1026" o:spt="68" type="#_x0000_t68" style="position:absolute;left:0pt;margin-left:94.8pt;margin-top:7.95pt;height:29.25pt;width:10.5pt;z-index:251684864;mso-width-relative:page;mso-height-relative:page;" fillcolor="#FF0000" filled="t" stroked="t" coordsize="21600,21600" o:gfxdata="UEsDBAoAAAAAAIdO4kAAAAAAAAAAAAAAAAAEAAAAZHJzL1BLAwQUAAAACACHTuJA9V34MNgAAAAJ&#10;AQAADwAAAGRycy9kb3ducmV2LnhtbE2PS0/DMBCE70j8B2uRuFE7UV9J4/SAisoBDgQkrm6ydULj&#10;dRS7r3/PcqK3nd3R7DfF+uJ6ccIxdJ40JBMFAqn2TUdWw9fny9MSRIiGGtN7Qg1XDLAu7+8Kkzf+&#10;TB94qqIVHEIhNxraGIdcylC36EyY+AGJb3s/OhNZjlY2ozlzuOtlqtRcOtMRf2jNgM8t1ofq6DR8&#10;/xzet9niWs1sSF+3qN42dhO0fnxI1ApExEv8N8MfPqNDyUw7f6QmiJ71MpuzlYdZBoINaaJ4sdOw&#10;mE5BloW8bVD+AlBLAwQUAAAACACHTuJAB8TYLIECAABjBQAADgAAAGRycy9lMm9Eb2MueG1srVTL&#10;btswELwX6D8QvDey/EwMy0FQ17kUbZD0cd5QlMSCr5K0Zf99l6TipCkC+FAfZEq7nNmZ5XJ1fVCS&#10;7LnzwuiKlhcjSrhmpha6rej3b9sPl5T4ALoGaTSv6JF7er1+/27V2yUfm87ImjuCINove1vRLgS7&#10;LArPOq7AXxjLNQYb4xQEfHVtUTvoEV3JYjwazYveuNo6w7j3+HWTg3RAdOcAmqYRjG8M2ymuQ0Z1&#10;XEJASb4T1tN1qrZpOAtfm8bzQGRFUWlITyTB9WN8FusVLFsHthNsKAHOKeGVJgVCI+kJagMByM6J&#10;f6CUYM5404QLZlSRhSRHUEU5euXNQweWJy1otbcn0/3/g2Vf9neOiLqi4zklGhR2/GYXTKIm5TQ5&#10;1Fu/xMQHe+fQr/jmcRnlHhqn4j8KIYfk6vHkKj8EwvBjOZlMZug3w9BkUU4Xs+h68bzZOh9uuVEk&#10;Liq6szfOmT7ZCfvPPiRf66E4qH+VlDRKYpv2IMlshL+hjS9yxi9z5lfz6XggHRCR/ol2aFu9FVIS&#10;Z8JPEbokPypJQf9UhCfWoPn5s3ft40fpCFZR0e32qQ5Ebn3elrPLGHl7S0oFpSAdxSB0yIhXi/l0&#10;kYUJvb8dMhB94E0WRqZEOFQohSYQB3k2zazEM5Ac21tmqCAkv8epyB3Ag59kxxqkJj2mzS6xP4QB&#10;TnaDE4VLZXG7123ywhspTlveduCvtGj0BnyXdaVQLkaJwF2S3XGoP+mahKPFA6jx4qGxGsVrSiTH&#10;eyquskEg5DmZ6IrUaM7zaY2rR1Mf8bzj9YcHjcMP/EciHH9U+HsHDml31om2w3ByLO3H2cs253si&#10;DvfL98TyfDeu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1Xfgw2AAAAAkBAAAPAAAAAAAAAAEA&#10;IAAAACIAAABkcnMvZG93bnJldi54bWxQSwECFAAUAAAACACHTuJAB8TYLIECAABjBQAADgAAAAAA&#10;AAABACAAAAAnAQAAZHJzL2Uyb0RvYy54bWxQSwUGAAAAAAYABgBZAQAAGgYAAAAA&#10;" adj="5399,5400">
                <v:fill type="gradient" on="t" color2="#FF0606" focus="100%" focussize="0,0"/>
                <v:stroke weight="1.25pt" color="#FF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2193925</wp:posOffset>
                </wp:positionH>
                <wp:positionV relativeFrom="paragraph">
                  <wp:posOffset>100965</wp:posOffset>
                </wp:positionV>
                <wp:extent cx="133350" cy="371475"/>
                <wp:effectExtent l="15240" t="13335" r="22860" b="15240"/>
                <wp:wrapNone/>
                <wp:docPr id="27" name="AutoShap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71475"/>
                        </a:xfrm>
                        <a:prstGeom prst="upArrow">
                          <a:avLst>
                            <a:gd name="adj1" fmla="val 50000"/>
                            <a:gd name="adj2" fmla="val 69642"/>
                          </a:avLst>
                        </a:prstGeom>
                        <a:gradFill rotWithShape="0">
                          <a:gsLst>
                            <a:gs pos="0">
                              <a:srgbClr val="FF0000"/>
                            </a:gs>
                            <a:gs pos="100000">
                              <a:srgbClr val="FF0000">
                                <a:gamma/>
                                <a:tint val="97647"/>
                                <a:invGamma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141" o:spid="_x0000_s1026" o:spt="68" type="#_x0000_t68" style="position:absolute;left:0pt;margin-left:172.75pt;margin-top:7.95pt;height:29.25pt;width:10.5pt;z-index:251685888;mso-width-relative:page;mso-height-relative:page;" fillcolor="#FF0000" filled="t" stroked="t" coordsize="21600,21600" o:gfxdata="UEsDBAoAAAAAAIdO4kAAAAAAAAAAAAAAAAAEAAAAZHJzL1BLAwQUAAAACACHTuJA4oiId9gAAAAJ&#10;AQAADwAAAGRycy9kb3ducmV2LnhtbE2PTU/DMAyG70j8h8hI3Fi6re1YaboDGhoHOFAm7Zo1Ji1r&#10;nKrJvv495gRH+330+nG5urhenHAMnScF00kCAqnxpiOrYPv58vAIIkRNRveeUMEVA6yq25tSF8af&#10;6QNPdbSCSygUWkEb41BIGZoWnQ4TPyBx9uVHpyOPo5Vm1Gcud72cJUkune6IL7R6wOcWm0N9dAp2&#10;34f3zXJxrTMbZq8bTN7Wdh2Uur+bJk8gIl7iHwy/+qwOFTvt/ZFMEL2CeZpljHKQLUEwMM9zXuwV&#10;LNIUZFXK/x9UP1BLAwQUAAAACACHTuJAls9+joICAABjBQAADgAAAGRycy9lMm9Eb2MueG1srVRL&#10;b9swDL4P2H8QdF8c59kGdYpiWXoZtqLd48zKsq1Br0lKnPz7UZKTdh0K9DAfbMmk+PH7SOrq+qAk&#10;2XPnhdEVLUdjSrhmpha6rej3b9sPF5T4ALoGaTSv6JF7er1+/+6qtys+MZ2RNXcEg2i/6m1FuxDs&#10;qig867gCPzKWazQ2xikIuHVtUTvoMbqSxWQ8XhS9cbV1hnHv8e8mG+kQ0b0loGkawfjGsJ3iOuSo&#10;jksISMl3wnq6Ttk2DWfha9N4HoisKDIN6Y0guH6M72J9BavWge0EG1KAt6TwgpMCoRH0HGoDAcjO&#10;iX9CKcGc8aYJI2ZUkYkkRZBFOX6hzUMHlicuKLW3Z9H9/wvLvuzvHBF1RSdLSjQorPjNLpgETcpZ&#10;GRXqrV+h44O9c8PO4zLSPTROxS8SIYek6vGsKj8EwvBnOZ1O56g3Q9N0Wc6W8xizeDpsnQ+33CgS&#10;FxXd2RvnTJ/khP1nH5Ku9ZAc1L9KSholsUx7kGQ+xmco4zOfyXOfxeViNhlAh4gIf4IdylZvhZTE&#10;mfBThC7Rj0yS0Z+S8MQaFD//9q59/CgdwSwqut2e8sDIrc/HsncZLa8fSa6gFKRWDEKHHPFyuZgt&#10;MzGh97eDB0YfcJOEESkBDhlKoQnEQZ7PMirxDCTH8qZCwioIye9xKnIFsPET7ZiD1KRHt/kF1ocw&#10;wMlucKJwqSwe97pNWngjxfnI6wr85RaF3oDvMq9kyryUCNwl2h2H+pOuSThabECNFw+N2SheUyI5&#10;3lNxlQUCId/iiapIjeLE3s3dGlePpj5iv+P1h43G4Qd+EQjHHxn+3oFD2J11ou3QnBRL53H2ssz5&#10;nojD/XyfUJ7uxv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4oiId9gAAAAJAQAADwAAAAAAAAAB&#10;ACAAAAAiAAAAZHJzL2Rvd25yZXYueG1sUEsBAhQAFAAAAAgAh07iQJbPfo6CAgAAYwUAAA4AAAAA&#10;AAAAAQAgAAAAJwEAAGRycy9lMm9Eb2MueG1sUEsFBgAAAAAGAAYAWQEAABsGAAAAAA==&#10;" adj="5399,5400">
                <v:fill type="gradient" on="t" color2="#FF0606" focus="100%" focussize="0,0"/>
                <v:stroke weight="1.25pt" color="#FF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2193925</wp:posOffset>
                </wp:positionH>
                <wp:positionV relativeFrom="paragraph">
                  <wp:posOffset>100965</wp:posOffset>
                </wp:positionV>
                <wp:extent cx="133350" cy="371475"/>
                <wp:effectExtent l="15240" t="13335" r="22860" b="15240"/>
                <wp:wrapNone/>
                <wp:docPr id="10" name="Auto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71475"/>
                        </a:xfrm>
                        <a:prstGeom prst="upArrow">
                          <a:avLst>
                            <a:gd name="adj1" fmla="val 50000"/>
                            <a:gd name="adj2" fmla="val 69642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FF000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38" o:spid="_x0000_s1026" o:spt="68" type="#_x0000_t68" style="position:absolute;left:0pt;margin-left:172.75pt;margin-top:7.95pt;height:29.25pt;width:10.5pt;z-index:251668480;mso-width-relative:page;mso-height-relative:page;" fillcolor="#BBD5F0" filled="t" stroked="t" coordsize="21600,21600" o:gfxdata="UEsDBAoAAAAAAIdO4kAAAAAAAAAAAAAAAAAEAAAAZHJzL1BLAwQUAAAACACHTuJAQtn4ftcAAAAJ&#10;AQAADwAAAGRycy9kb3ducmV2LnhtbE2PzU7DMBCE70i8g7VI3Kgd6gQIcXpAVEKVOBC4cNvGSxIR&#10;22ns/vD2LCd63JlPszPV6uRGcaA5DsEbyBYKBPk22MF3Bj7e1zf3IGJCb3EMngz8UIRVfXlRYWnD&#10;0b/RoUmd4BAfSzTQpzSVUsa2J4dxESby7H2F2WHic+6knfHI4W6Ut0oV0uHg+UOPEz311H43e2dg&#10;t2P1NcPnqBr83KThRa832pjrq0w9gkh0Sv8w/NXn6lBzp23YexvFaGCp85xRNvIHEAwsi4KFrYE7&#10;rUHWlTxfUP8CUEsDBBQAAAAIAIdO4kDZiigccAIAACsFAAAOAAAAZHJzL2Uyb0RvYy54bWytVMlu&#10;2zAQvRfoPxC8N7LsOEmNyEFS170UbdB0OY9JSmLBrSRt2X+fIak4S3vIoTpII8723iOHl1d7rchO&#10;+CCtaWh9MqFEGGa5NF1Df3xfv7ugJEQwHJQ1oqEHEejV8u2by8EtxNT2VnHhCRYxYTG4hvYxukVV&#10;BdYLDeHEOmHQ2VqvIeKv7yruYcDqWlXTyeSsGqznzlsmQsDVVXHSsaJ/TUHbtpKJlWVbLUwsVb1Q&#10;EJFS6KULdJnRtq1g8WvbBhGJaigyjfmNTdDepHe1vIRF58H1ko0Q4DUQXnDSIA02PZZaQQSy9fKv&#10;Uloyb4Nt4wmzuipEsiLIop680OauBycyF5Q6uKPo4f+VZV92t55IjicBJTGgccevt9Hm1mR2kQQa&#10;XFhg3J279eNfQDOx3bdepy/yIPss6uEoqthHwnCxns1mc6zN0DU7r0/P56lm9ZjsfIifhNUkGQ3d&#10;umvv7ZDVhN3nELOsfMQG/HdNSasV7tIOFJlP8Bl38UnM9GnM2fuz0+nYdKyI7R/ajrvG11Ip4m38&#10;JWOf2Scm2RkeQATiLGpfloPvNh+UJ4iioTc3q/k648DKXShpJbpOCP+Rsl7n9aJFSsmZYyslDYE0&#10;kPPTko5hsIhSiW94pMccDxl08ihDBpR6foHqEgY4li2OA5ra4dYG02UmwSp5THmG/xmYZ2FJphWE&#10;vvDMriK3llH4DKsXwD8aTuLB4ekxeGvQhEYLTokSeMkkqxAAqV4TiVIog4qkk1fOWrLifrPHMsnc&#10;WH7Ac4vXGJ4YAT/xiz1xjJHsny14RLB1XnY9uuu89SkLZ6jIXOY9DenT/9zw8Y5b3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C2fh+1wAAAAkBAAAPAAAAAAAAAAEAIAAAACIAAABkcnMvZG93bnJl&#10;di54bWxQSwECFAAUAAAACACHTuJA2YooHHACAAArBQAADgAAAAAAAAABACAAAAAmAQAAZHJzL2Uy&#10;b0RvYy54bWxQSwUGAAAAAAYABgBZAQAACAYAAAAA&#10;" adj="5399,5400">
                <v:fill type="gradient" on="t" color2="#FF0000" focus="100%" focussize="0,0">
                  <o:fill type="gradientUnscaled" v:ext="backwardCompatible"/>
                </v:fill>
                <v:stroke weight="1.25pt" color="#FF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100965</wp:posOffset>
                </wp:positionV>
                <wp:extent cx="133350" cy="371475"/>
                <wp:effectExtent l="15240" t="13335" r="22860" b="15240"/>
                <wp:wrapNone/>
                <wp:docPr id="9" name="Auto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71475"/>
                        </a:xfrm>
                        <a:prstGeom prst="upArrow">
                          <a:avLst>
                            <a:gd name="adj1" fmla="val 50000"/>
                            <a:gd name="adj2" fmla="val 69642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FF000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37" o:spid="_x0000_s1026" o:spt="68" type="#_x0000_t68" style="position:absolute;left:0pt;margin-left:94.8pt;margin-top:7.95pt;height:29.25pt;width:10.5pt;z-index:251667456;mso-width-relative:page;mso-height-relative:page;" fillcolor="#BBD5F0" filled="t" stroked="t" coordsize="21600,21600" o:gfxdata="UEsDBAoAAAAAAIdO4kAAAAAAAAAAAAAAAAAEAAAAZHJzL1BLAwQUAAAACACHTuJAVQyIOdYAAAAJ&#10;AQAADwAAAGRycy9kb3ducmV2LnhtbE2PT0/DMAzF70h8h8hI3FjSqYytNN0BMQlN4kDhws1rTFvR&#10;OF2T/eHbY07s5vf89PxzuT77QR1pin1gC9nMgCJuguu5tfDxvrlbgooJ2eEQmCz8UIR1dX1VYuHC&#10;id/oWKdWSQnHAi10KY2F1rHpyGOchZFYdl9h8phETq12E56k3A96bsxCe+xZLnQ40lNHzXd98Bb2&#10;e3FfM3yOpsbPbepf8s02t/b2JjOPoBKd038Y/vAFHSph2oUDu6gG0cvVQqIy3K9ASWCeGTF2Fh7y&#10;HHRV6ssPql9QSwMEFAAAAAgAh07iQFfttdBvAgAAKgUAAA4AAABkcnMvZTJvRG9jLnhtbK1UyW7b&#10;MBC9F+g/ELw3suw4ixE5SOq6l6INmi7nMUlJLLiVpC377zskFWdpDzlUB2nE2d575PDqeq8V2Qkf&#10;pDUNrU8mlAjDLJema+j3b+t3F5SECIaDskY09CACvV6+fXM1uIWY2t4qLjzBIiYsBtfQPka3qKrA&#10;eqEhnFgnDDpb6zVE/PVdxT0MWF2rajqZnFWD9dx5y0QIuLoqTjpW9K8paNtWMrGybKuFiaWqFwoi&#10;Ugq9dIEuM9q2FSx+adsgIlENRaYxv7EJ2pv0rpZXsOg8uF6yEQK8BsILThqkwabHUiuIQLZe/lVK&#10;S+ZtsG08YVZXhUhWBFnUkxfa3PfgROaCUgd3FD38v7Ls8+7OE8kbekmJAY0bfrONNncms/Okz+DC&#10;AsPu3Z0f/wKaiey+9Tp9kQbZZ00PR03FPhKGi/VsNpuj2gxds/P69HyealaPyc6H+FFYTZLR0K27&#10;8d4OWUzYfQoxq8pHbMB/1ZS0WuEm7UCR+QSfcROfxEyfxpxdnp1Ox6ZjRWz/0HbcNL6WShFv408Z&#10;+8w+McnO8AAiEGdR+rIcfLd5rzxBFA29vV3N1xkHVu5CSSvRdUL4j5T1Oq8XLVJKzhxbKWkIpHmc&#10;n5Z0DINFlEp8xRM95njIoJNHGTKg1PMLVJcwwKlscRrQ1A53NpguMwlWyWPKM/zPwDwLSzKtIPSF&#10;Z3YVubWMwmdYvQD+wXASDw5Pj8FLgyY0WnBKlMA7JlmFAEj1mkiUQhlUJJ28ctaSFfebPZZJ5sby&#10;Ax5bvMXwxAj4gV/siVOMZH9vwSOCrfOy69Fd561PWThCReYy7mlGn/7nho9X3PI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VQyIOdYAAAAJAQAADwAAAAAAAAABACAAAAAiAAAAZHJzL2Rvd25yZXYu&#10;eG1sUEsBAhQAFAAAAAgAh07iQFfttdBvAgAAKgUAAA4AAAAAAAAAAQAgAAAAJQEAAGRycy9lMm9E&#10;b2MueG1sUEsFBgAAAAAGAAYAWQEAAAYGAAAAAA==&#10;" adj="5399,5400">
                <v:fill type="gradient" on="t" color2="#FF0000" focus="100%" focussize="0,0">
                  <o:fill type="gradientUnscaled" v:ext="backwardCompatible"/>
                </v:fill>
                <v:stroke weight="1.25pt" color="#FF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100965</wp:posOffset>
                </wp:positionV>
                <wp:extent cx="133350" cy="371475"/>
                <wp:effectExtent l="15240" t="13335" r="22860" b="15240"/>
                <wp:wrapNone/>
                <wp:docPr id="11" name="Auto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71475"/>
                        </a:xfrm>
                        <a:prstGeom prst="upArrow">
                          <a:avLst>
                            <a:gd name="adj1" fmla="val 50000"/>
                            <a:gd name="adj2" fmla="val 69642"/>
                          </a:avLst>
                        </a:prstGeom>
                        <a:gradFill rotWithShape="0">
                          <a:gsLst>
                            <a:gs pos="0">
                              <a:srgbClr val="FF0000"/>
                            </a:gs>
                            <a:gs pos="100000">
                              <a:srgbClr val="FF0000">
                                <a:gamma/>
                                <a:tint val="97647"/>
                                <a:invGamma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39" o:spid="_x0000_s1026" o:spt="68" type="#_x0000_t68" style="position:absolute;left:0pt;margin-left:253.5pt;margin-top:7.95pt;height:29.25pt;width:10.5pt;z-index:251669504;mso-width-relative:page;mso-height-relative:page;" fillcolor="#FF0000" filled="t" stroked="t" coordsize="21600,21600" o:gfxdata="UEsDBAoAAAAAAIdO4kAAAAAAAAAAAAAAAAAEAAAAZHJzL1BLAwQUAAAACACHTuJAgOyfONgAAAAJ&#10;AQAADwAAAGRycy9kb3ducmV2LnhtbE2PzU7DMBCE70i8g7VI3KjdqCFtiNMDKioHOBCQuLrx4oTG&#10;6yh2/96e5QTHnRnNflOtz34QR5xiH0jDfKZAILXB9uQ0fLw/3S1BxGTImiEQarhghHV9fVWZ0oYT&#10;veGxSU5wCcXSaOhSGkspY9uhN3EWRiT2vsLkTeJzctJO5sTlfpCZUvfSm574Q2dGfOyw3TcHr+Hz&#10;e/+6XRWXJncxe96ietm4TdT69mauHkAkPKe/MPziMzrUzLQLB7JRDBpyVfCWxEa+AsGBPFuysNNQ&#10;LBYg60r+X1D/AFBLAwQUAAAACACHTuJAuFr6o4YCAABtBQAADgAAAGRycy9lMm9Eb2MueG1srVRL&#10;b9swDL4P2H8QdF+dd9qgTlEsyy7DVqx7nBlJtjXoNUmJk38/SnLTrkOBHuaDTZnUR34fKV3fHLUi&#10;B+GDtKam44sRJcIwy6Vpa/r92/bdJSUhguGgrBE1PYlAb9Zv31z3biUmtrOKC08QxIRV72raxehW&#10;VRVYJzSEC+uEQWdjvYaIS99W3EOP6FpVk9FoUfXWc+ctEyHg301x0gHRvwbQNo1kYmPZXgsTC6oX&#10;CiJSCp10ga5ztU0jWPzSNEFEomqKTGN+YxK0d+ldra9h1XpwnWRDCfCaEp5x0iANJj1DbSAC2Xv5&#10;D5SWzNtgm3jBrK4KkawIshiPnmlz34ETmQtKHdxZ9PD/YNnnw50nkuMkjCkxoLHjt/toc2oyvUoC&#10;9S6sMO7e3flhFdBMbI+N1+mLPMgxi3o6iyqOkTD8OZ5Op3OUm6FruhzPlvOEWT1udj7Ej8Jqkoya&#10;7t2t97bPasLhU4hZVj7UBvwX1tlohV06gCLzET5DF5/ETJ7GLK4Ws8mQdEDE9A9ph67xrVSKeBt/&#10;ythl9olJdoaHIgJxFrUvv4Nvd++VJ1hFTbfbhzoQuQ1lW4keJ8/LW3IoaA15EqM0sSBeLRezZSEm&#10;zeHjEIHoQ94sYcqUEw4VKmkIpHM8n5WsJDBQInW3QEWpxFc8FKUDOPeZdqpBGdJj2PwS+0MY4MFu&#10;8EChqR1uD6bNWgSr5HnLywr8FZaE3kDoCq/sKsVoGYXPtDsB/IPhJJ4czp/Be4emarTglCiB11Sy&#10;ikAg1WsiURVlUJw0u2VakxWPuyPCJHNn+QknHy9CnDkBP/CLOfEiQLK/9+Cxgr3zsu3QncXLUHgK&#10;i+LlxkjH/Ok6J3y8Jd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IDsnzjYAAAACQEAAA8AAAAA&#10;AAAAAQAgAAAAIgAAAGRycy9kb3ducmV2LnhtbFBLAQIUABQAAAAIAIdO4kC4WvqjhgIAAG0FAAAO&#10;AAAAAAAAAAEAIAAAACcBAABkcnMvZTJvRG9jLnhtbFBLBQYAAAAABgAGAFkBAAAfBgAAAAA=&#10;" adj="5399,5400">
                <v:fill type="gradient" on="t" color2="#FF0606" focus="100%" focussize="0,0"/>
                <v:stroke weight="1.25pt" color="#FF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cs="黑体"/>
          <w:szCs w:val="32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宋体" w:hAnsi="宋体" w:cs="宋体"/>
          <w:szCs w:val="21"/>
        </w:rPr>
      </w:pPr>
      <w:r>
        <w:rPr>
          <w:rFonts w:hint="eastAsia"/>
        </w:rPr>
        <w:t>系统方案框图</w:t>
      </w:r>
    </w:p>
    <w:p>
      <w:pPr>
        <w:pStyle w:val="2"/>
        <w:rPr>
          <w:rFonts w:hint="eastAsia"/>
        </w:rPr>
      </w:pPr>
      <w:bookmarkStart w:id="2" w:name="_Toc15065"/>
      <w:r>
        <w:rPr>
          <w:rFonts w:hint="eastAsia"/>
        </w:rPr>
        <w:t>2. 设备安装说明</w:t>
      </w:r>
      <w:bookmarkEnd w:id="2"/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2.1</w:t>
      </w:r>
      <w:bookmarkStart w:id="3" w:name="_Toc4307"/>
      <w:r>
        <w:rPr>
          <w:rFonts w:hint="eastAsia"/>
          <w:b/>
          <w:bCs/>
          <w:sz w:val="28"/>
          <w:szCs w:val="28"/>
        </w:rPr>
        <w:t xml:space="preserve"> 设备安装前检查</w:t>
      </w:r>
      <w:bookmarkEnd w:id="3"/>
    </w:p>
    <w:p>
      <w:pPr>
        <w:rPr>
          <w:rFonts w:hint="eastAsia"/>
        </w:rPr>
      </w:pPr>
      <w:r>
        <w:rPr>
          <w:rFonts w:hint="eastAsia"/>
        </w:rPr>
        <w:t>设备清单：</w:t>
      </w:r>
    </w:p>
    <w:p>
      <w:pPr>
        <w:rPr>
          <w:rFonts w:hint="eastAsia"/>
        </w:rPr>
      </w:pPr>
      <w:r>
        <w:rPr>
          <w:rFonts w:hint="eastAsia"/>
        </w:rPr>
        <w:t>■变送器设备1台</w:t>
      </w:r>
    </w:p>
    <w:p>
      <w:pPr>
        <w:rPr>
          <w:rFonts w:hint="eastAsia"/>
        </w:rPr>
      </w:pPr>
      <w:r>
        <w:rPr>
          <w:rFonts w:hint="eastAsia"/>
        </w:rPr>
        <w:t>■USB转485（选配）</w:t>
      </w:r>
    </w:p>
    <w:p>
      <w:pPr>
        <w:rPr>
          <w:rFonts w:hint="eastAsia"/>
        </w:rPr>
      </w:pPr>
      <w:r>
        <w:rPr>
          <w:rFonts w:hint="eastAsia"/>
        </w:rPr>
        <w:t>■保修卡、合格证、接线说明等</w:t>
      </w: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hint="eastAsia"/>
          <w:b/>
          <w:bCs/>
          <w:sz w:val="28"/>
          <w:szCs w:val="28"/>
        </w:rPr>
        <w:t>2.2安装方法</w:t>
      </w:r>
    </w:p>
    <w:p>
      <w:pPr>
        <w:spacing w:line="240" w:lineRule="auto"/>
        <w:jc w:val="left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drawing>
          <wp:inline distT="0" distB="0" distL="114300" distR="114300">
            <wp:extent cx="5267325" cy="6287770"/>
            <wp:effectExtent l="0" t="0" r="9525" b="17780"/>
            <wp:docPr id="29" name="图片 29" descr="光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光照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28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/>
        </w:rPr>
      </w:pPr>
      <w:r>
        <w:rPr>
          <w:rFonts w:hint="eastAsia"/>
        </w:rPr>
        <w:t>2.3接口说明</w:t>
      </w:r>
    </w:p>
    <w:p>
      <w:pPr>
        <w:ind w:firstLine="420"/>
        <w:rPr>
          <w:rFonts w:hint="eastAsia"/>
          <w:szCs w:val="24"/>
        </w:rPr>
      </w:pPr>
      <w:r>
        <w:rPr>
          <w:rFonts w:hint="eastAsia"/>
          <w:szCs w:val="24"/>
        </w:rPr>
        <w:t>宽电压电源输入10~30V均可。485信号线接线时注意A/B条线不能接反，总线上多台设备间地址不能冲突。</w:t>
      </w: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203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8"/>
              </w:rPr>
            </w:pPr>
          </w:p>
        </w:tc>
        <w:tc>
          <w:tcPr>
            <w:tcW w:w="32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8"/>
              </w:rPr>
            </w:pPr>
            <w:r>
              <w:rPr>
                <w:rFonts w:hint="eastAsia" w:cs="宋体"/>
                <w:kern w:val="0"/>
                <w:szCs w:val="28"/>
              </w:rPr>
              <w:t>线色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8"/>
              </w:rPr>
            </w:pPr>
            <w:r>
              <w:rPr>
                <w:rFonts w:hint="eastAsia" w:cs="宋体"/>
                <w:kern w:val="0"/>
                <w:szCs w:val="28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8"/>
              </w:rPr>
            </w:pPr>
            <w:r>
              <w:rPr>
                <w:rFonts w:hint="eastAsia" w:cs="宋体"/>
                <w:kern w:val="0"/>
                <w:szCs w:val="28"/>
              </w:rPr>
              <w:t>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8"/>
              </w:rPr>
            </w:pPr>
            <w:r>
              <w:rPr>
                <w:rFonts w:hint="eastAsia" w:cs="宋体"/>
                <w:kern w:val="0"/>
                <w:szCs w:val="28"/>
              </w:rPr>
              <w:t>源</w:t>
            </w:r>
          </w:p>
        </w:tc>
        <w:tc>
          <w:tcPr>
            <w:tcW w:w="32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8"/>
              </w:rPr>
            </w:pPr>
            <w:r>
              <w:rPr>
                <w:rFonts w:hint="eastAsia" w:cs="宋体"/>
                <w:kern w:val="0"/>
                <w:szCs w:val="28"/>
              </w:rPr>
              <w:t>棕色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8"/>
              </w:rPr>
            </w:pPr>
            <w:r>
              <w:rPr>
                <w:rFonts w:hint="eastAsia" w:cs="宋体"/>
                <w:kern w:val="0"/>
                <w:szCs w:val="28"/>
              </w:rPr>
              <w:t>电源正（10~30</w:t>
            </w:r>
            <w:r>
              <w:rPr>
                <w:rFonts w:cs="宋体"/>
                <w:kern w:val="0"/>
                <w:szCs w:val="28"/>
              </w:rPr>
              <w:t>V</w:t>
            </w:r>
            <w:r>
              <w:rPr>
                <w:rFonts w:hint="eastAsia" w:cs="宋体"/>
                <w:kern w:val="0"/>
                <w:szCs w:val="28"/>
              </w:rPr>
              <w:t xml:space="preserve"> DC）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8"/>
              </w:rPr>
            </w:pPr>
          </w:p>
        </w:tc>
        <w:tc>
          <w:tcPr>
            <w:tcW w:w="32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8"/>
              </w:rPr>
            </w:pPr>
            <w:r>
              <w:rPr>
                <w:rFonts w:hint="eastAsia" w:cs="宋体"/>
                <w:kern w:val="0"/>
                <w:szCs w:val="28"/>
              </w:rPr>
              <w:t>黑色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8"/>
              </w:rPr>
            </w:pPr>
            <w:r>
              <w:rPr>
                <w:rFonts w:hint="eastAsia" w:cs="宋体"/>
                <w:kern w:val="0"/>
                <w:szCs w:val="28"/>
              </w:rPr>
              <w:t>电源负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8"/>
              </w:rPr>
            </w:pPr>
            <w:r>
              <w:rPr>
                <w:rFonts w:hint="eastAsia" w:cs="宋体"/>
                <w:kern w:val="0"/>
                <w:szCs w:val="28"/>
              </w:rPr>
              <w:t>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8"/>
              </w:rPr>
            </w:pPr>
            <w:r>
              <w:rPr>
                <w:rFonts w:hint="eastAsia" w:cs="宋体"/>
                <w:kern w:val="0"/>
                <w:szCs w:val="28"/>
              </w:rPr>
              <w:t>信</w:t>
            </w:r>
          </w:p>
        </w:tc>
        <w:tc>
          <w:tcPr>
            <w:tcW w:w="32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8"/>
              </w:rPr>
            </w:pPr>
            <w:r>
              <w:rPr>
                <w:rFonts w:hint="eastAsia" w:cs="宋体"/>
                <w:kern w:val="0"/>
                <w:szCs w:val="28"/>
              </w:rPr>
              <w:t>黄色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8"/>
              </w:rPr>
            </w:pPr>
            <w:r>
              <w:rPr>
                <w:rFonts w:cs="宋体"/>
                <w:kern w:val="0"/>
                <w:szCs w:val="28"/>
              </w:rPr>
              <w:t>485</w:t>
            </w:r>
            <w:r>
              <w:rPr>
                <w:rFonts w:hint="eastAsia" w:cs="宋体"/>
                <w:kern w:val="0"/>
                <w:szCs w:val="28"/>
              </w:rPr>
              <w:t>-</w:t>
            </w:r>
            <w:r>
              <w:rPr>
                <w:rFonts w:cs="宋体"/>
                <w:kern w:val="0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8"/>
              </w:rPr>
            </w:pPr>
          </w:p>
        </w:tc>
        <w:tc>
          <w:tcPr>
            <w:tcW w:w="32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8"/>
              </w:rPr>
            </w:pPr>
            <w:r>
              <w:rPr>
                <w:rFonts w:hint="eastAsia" w:cs="宋体"/>
                <w:kern w:val="0"/>
                <w:szCs w:val="28"/>
              </w:rPr>
              <w:t>蓝色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8"/>
              </w:rPr>
            </w:pPr>
            <w:r>
              <w:rPr>
                <w:rFonts w:cs="宋体"/>
                <w:kern w:val="0"/>
                <w:szCs w:val="28"/>
              </w:rPr>
              <w:t>485</w:t>
            </w:r>
            <w:r>
              <w:rPr>
                <w:rFonts w:hint="eastAsia" w:cs="宋体"/>
                <w:kern w:val="0"/>
                <w:szCs w:val="28"/>
              </w:rPr>
              <w:t>-</w:t>
            </w:r>
            <w:r>
              <w:rPr>
                <w:rFonts w:cs="宋体"/>
                <w:kern w:val="0"/>
                <w:szCs w:val="28"/>
              </w:rPr>
              <w:t>B</w:t>
            </w:r>
          </w:p>
        </w:tc>
      </w:tr>
    </w:tbl>
    <w:p>
      <w:pPr>
        <w:pStyle w:val="3"/>
        <w:rPr>
          <w:rFonts w:hint="eastAsia"/>
        </w:rPr>
      </w:pPr>
      <w:r>
        <w:rPr>
          <w:rFonts w:hint="eastAsia"/>
        </w:rPr>
        <w:t>2.4 485现场布线说明</w:t>
      </w:r>
    </w:p>
    <w:p>
      <w:pPr>
        <w:ind w:firstLine="420"/>
        <w:jc w:val="left"/>
        <w:rPr>
          <w:szCs w:val="24"/>
        </w:rPr>
      </w:pPr>
      <w:r>
        <w:rPr>
          <w:rFonts w:hint="eastAsia"/>
          <w:szCs w:val="24"/>
        </w:rPr>
        <w:t>多个</w:t>
      </w:r>
      <w:r>
        <w:rPr>
          <w:szCs w:val="24"/>
        </w:rPr>
        <w:t>485</w:t>
      </w:r>
      <w:r>
        <w:rPr>
          <w:rFonts w:hint="eastAsia"/>
          <w:szCs w:val="24"/>
        </w:rPr>
        <w:t>型号的设备接入同一条总线时，现场布线有一定的要求，具体请参</w:t>
      </w:r>
    </w:p>
    <w:p>
      <w:pPr>
        <w:jc w:val="left"/>
        <w:rPr>
          <w:rFonts w:hint="eastAsia"/>
          <w:szCs w:val="24"/>
        </w:rPr>
      </w:pPr>
      <w:r>
        <w:rPr>
          <w:rFonts w:hint="eastAsia"/>
          <w:szCs w:val="24"/>
        </w:rPr>
        <w:t>考资料包中《</w:t>
      </w:r>
      <w:r>
        <w:rPr>
          <w:szCs w:val="24"/>
        </w:rPr>
        <w:t>485</w:t>
      </w:r>
      <w:r>
        <w:rPr>
          <w:rFonts w:hint="eastAsia"/>
          <w:szCs w:val="24"/>
        </w:rPr>
        <w:t>设备现场接线手册》。</w:t>
      </w:r>
    </w:p>
    <w:p>
      <w:pPr>
        <w:spacing w:line="240" w:lineRule="auto"/>
        <w:jc w:val="left"/>
        <w:rPr>
          <w:rFonts w:hint="eastAsia"/>
          <w:szCs w:val="24"/>
        </w:rPr>
      </w:pPr>
      <w:r>
        <w:rPr>
          <w:rFonts w:hint="eastAsia"/>
          <w:szCs w:val="24"/>
        </w:rPr>
        <w:drawing>
          <wp:inline distT="0" distB="0" distL="114300" distR="114300">
            <wp:extent cx="5269230" cy="2599055"/>
            <wp:effectExtent l="0" t="0" r="7620" b="10795"/>
            <wp:docPr id="32" name="图片 6" descr="987465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6" descr="98746565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</w:rPr>
      </w:pPr>
      <w:bookmarkStart w:id="4" w:name="_Toc10924"/>
      <w:r>
        <w:rPr>
          <w:rFonts w:hint="eastAsia"/>
        </w:rPr>
        <w:t>3. 配置软件安装及使用</w:t>
      </w:r>
      <w:bookmarkEnd w:id="4"/>
      <w:r>
        <w:rPr>
          <w:rFonts w:hint="eastAsia"/>
        </w:rPr>
        <w:t xml:space="preserve">    </w:t>
      </w:r>
    </w:p>
    <w:p>
      <w:pPr>
        <w:pStyle w:val="3"/>
        <w:rPr>
          <w:rFonts w:hint="eastAsia"/>
        </w:rPr>
      </w:pPr>
      <w:r>
        <w:rPr>
          <w:rFonts w:hint="eastAsia"/>
        </w:rPr>
        <w:t>3.1 软件选择</w:t>
      </w:r>
    </w:p>
    <w:p>
      <w:pPr>
        <w:tabs>
          <w:tab w:val="decimal" w:pos="2880"/>
        </w:tabs>
        <w:spacing w:line="240" w:lineRule="auto"/>
        <w:ind w:left="466" w:leftChars="222" w:right="-153" w:rightChars="-73"/>
        <w:rPr>
          <w:rFonts w:hint="eastAsia"/>
          <w:szCs w:val="24"/>
        </w:rPr>
      </w:pPr>
      <w:r>
        <w:rPr>
          <w:rFonts w:hint="eastAsia"/>
          <w:szCs w:val="24"/>
        </w:rPr>
        <w:t>打开资料包，选择“调试软件”---“485参数配置软件”，找到“485参数配置工具”</w:t>
      </w:r>
    </w:p>
    <w:p>
      <w:pPr>
        <w:tabs>
          <w:tab w:val="decimal" w:pos="2880"/>
        </w:tabs>
        <w:ind w:right="-153" w:rightChars="-73"/>
        <w:rPr>
          <w:rFonts w:hint="eastAsia"/>
          <w:szCs w:val="24"/>
        </w:rPr>
      </w:pPr>
      <w:r>
        <w:rPr>
          <w:rFonts w:hint="eastAsia"/>
          <w:szCs w:val="24"/>
        </w:rPr>
        <w:t>打开即可。</w:t>
      </w:r>
    </w:p>
    <w:p>
      <w:pPr>
        <w:pStyle w:val="3"/>
        <w:rPr>
          <w:rFonts w:hint="eastAsia"/>
        </w:rPr>
      </w:pPr>
      <w:r>
        <w:rPr>
          <w:rFonts w:hint="eastAsia"/>
        </w:rPr>
        <w:t>3.2 参数设置</w:t>
      </w:r>
    </w:p>
    <w:p>
      <w:pPr>
        <w:tabs>
          <w:tab w:val="decimal" w:pos="2880"/>
        </w:tabs>
        <w:ind w:right="-153" w:rightChars="-73"/>
        <w:rPr>
          <w:rFonts w:hint="eastAsia"/>
          <w:szCs w:val="24"/>
        </w:rPr>
      </w:pPr>
      <w:r>
        <w:rPr>
          <w:rStyle w:val="23"/>
          <w:rFonts w:hint="eastAsia"/>
          <w:spacing w:val="7"/>
          <w:szCs w:val="32"/>
        </w:rPr>
        <w:t>①、</w:t>
      </w:r>
      <w:r>
        <w:rPr>
          <w:rFonts w:hint="eastAsia"/>
          <w:szCs w:val="24"/>
        </w:rPr>
        <w:t>选择正确的COM口（“我的电脑—属性—设备管理器—端口”里面查看COM端口），下图列举出几种不同的485转换器的驱动名称。</w:t>
      </w:r>
    </w:p>
    <w:p>
      <w:pPr>
        <w:tabs>
          <w:tab w:val="decimal" w:pos="2880"/>
        </w:tabs>
        <w:ind w:right="-153" w:rightChars="-73"/>
        <w:rPr>
          <w:rFonts w:hint="eastAsia"/>
          <w:szCs w:val="24"/>
        </w:rPr>
      </w:pPr>
    </w:p>
    <w:p>
      <w:pPr>
        <w:tabs>
          <w:tab w:val="decimal" w:pos="2880"/>
        </w:tabs>
        <w:spacing w:line="240" w:lineRule="auto"/>
        <w:ind w:left="466" w:leftChars="222" w:right="-153" w:rightChars="-73"/>
        <w:jc w:val="center"/>
        <w:rPr>
          <w:rStyle w:val="23"/>
          <w:rFonts w:hint="eastAsia"/>
          <w:spacing w:val="7"/>
          <w:szCs w:val="32"/>
        </w:rPr>
      </w:pPr>
      <w:r>
        <w:rPr>
          <w:rStyle w:val="23"/>
          <w:rFonts w:hint="eastAsia"/>
          <w:spacing w:val="7"/>
          <w:szCs w:val="32"/>
        </w:rPr>
        <w:drawing>
          <wp:inline distT="0" distB="0" distL="114300" distR="114300">
            <wp:extent cx="3200400" cy="790575"/>
            <wp:effectExtent l="0" t="0" r="0" b="9525"/>
            <wp:docPr id="3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decimal" w:pos="2880"/>
        </w:tabs>
        <w:spacing w:line="240" w:lineRule="auto"/>
        <w:ind w:right="-153" w:rightChars="-73"/>
        <w:rPr>
          <w:rFonts w:hint="eastAsia"/>
          <w:szCs w:val="24"/>
        </w:rPr>
      </w:pPr>
      <w:r>
        <w:rPr>
          <w:rStyle w:val="23"/>
          <w:rFonts w:hint="eastAsia"/>
          <w:spacing w:val="7"/>
          <w:szCs w:val="32"/>
        </w:rPr>
        <w:t>②、</w:t>
      </w:r>
      <w:r>
        <w:rPr>
          <w:rFonts w:hint="eastAsia"/>
          <w:szCs w:val="24"/>
        </w:rPr>
        <w:t>单独只接一台设备并上电，点击软件的测试波特率，软件会测试出当前设备的波特率以及地址，默认波特率为4800bit/s,默认地址为0x01。</w:t>
      </w:r>
    </w:p>
    <w:p>
      <w:pPr>
        <w:tabs>
          <w:tab w:val="decimal" w:pos="2880"/>
        </w:tabs>
        <w:spacing w:line="240" w:lineRule="auto"/>
        <w:ind w:right="-153" w:rightChars="-73"/>
        <w:rPr>
          <w:rFonts w:hint="eastAsia"/>
          <w:szCs w:val="24"/>
        </w:rPr>
      </w:pPr>
      <w:r>
        <w:rPr>
          <w:rFonts w:hint="eastAsia"/>
          <w:szCs w:val="24"/>
        </w:rPr>
        <w:drawing>
          <wp:inline distT="0" distB="0" distL="114300" distR="114300">
            <wp:extent cx="4828540" cy="1581150"/>
            <wp:effectExtent l="0" t="0" r="10160" b="0"/>
            <wp:docPr id="34" name="图片 7" descr="312132321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7" descr="3121323214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2854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  <w:rPr>
          <w:rFonts w:hint="eastAsia"/>
          <w:szCs w:val="24"/>
        </w:rPr>
      </w:pPr>
      <w:r>
        <w:rPr>
          <w:rStyle w:val="23"/>
          <w:rFonts w:hint="eastAsia"/>
          <w:spacing w:val="7"/>
          <w:szCs w:val="32"/>
        </w:rPr>
        <w:t>③、</w:t>
      </w:r>
      <w:r>
        <w:rPr>
          <w:rFonts w:hint="eastAsia"/>
          <w:szCs w:val="24"/>
        </w:rPr>
        <w:t>根据使用需要修改地址以及波特率，同时可查询设备的当前功能状态。</w:t>
      </w:r>
    </w:p>
    <w:p>
      <w:pPr>
        <w:autoSpaceDE w:val="0"/>
        <w:autoSpaceDN w:val="0"/>
        <w:adjustRightInd w:val="0"/>
        <w:jc w:val="left"/>
        <w:rPr>
          <w:rFonts w:hint="eastAsia"/>
          <w:szCs w:val="24"/>
        </w:rPr>
      </w:pPr>
      <w:r>
        <w:rPr>
          <w:rStyle w:val="23"/>
          <w:rFonts w:hint="eastAsia"/>
          <w:spacing w:val="7"/>
          <w:szCs w:val="32"/>
        </w:rPr>
        <w:t>④、</w:t>
      </w:r>
      <w:r>
        <w:rPr>
          <w:rFonts w:hint="eastAsia"/>
          <w:szCs w:val="24"/>
        </w:rPr>
        <w:t>如果测试不成功，请重新检查设备接线及</w:t>
      </w:r>
      <w:r>
        <w:rPr>
          <w:szCs w:val="24"/>
        </w:rPr>
        <w:t>485</w:t>
      </w:r>
      <w:r>
        <w:rPr>
          <w:rFonts w:hint="eastAsia"/>
          <w:szCs w:val="24"/>
        </w:rPr>
        <w:t>驱动安装情况。</w:t>
      </w:r>
    </w:p>
    <w:p>
      <w:pPr>
        <w:autoSpaceDE w:val="0"/>
        <w:autoSpaceDN w:val="0"/>
        <w:adjustRightInd w:val="0"/>
        <w:spacing w:line="240" w:lineRule="auto"/>
        <w:jc w:val="center"/>
        <w:rPr>
          <w:rFonts w:hint="eastAsia"/>
          <w:szCs w:val="24"/>
        </w:rPr>
      </w:pPr>
      <w:r>
        <w:rPr>
          <w:rFonts w:hint="eastAsia"/>
          <w:szCs w:val="24"/>
        </w:rPr>
        <w:drawing>
          <wp:inline distT="0" distB="0" distL="114300" distR="114300">
            <wp:extent cx="4418965" cy="6552565"/>
            <wp:effectExtent l="0" t="0" r="635" b="635"/>
            <wp:docPr id="35" name="图片 5" descr="图片10.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5" descr="图片10. 副本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18965" cy="655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</w:rPr>
      </w:pPr>
      <w:bookmarkStart w:id="5" w:name="_Toc31900"/>
      <w:r>
        <w:rPr>
          <w:rFonts w:hint="eastAsia"/>
        </w:rPr>
        <w:t>4. 通信协议</w:t>
      </w:r>
      <w:bookmarkEnd w:id="5"/>
    </w:p>
    <w:p>
      <w:pPr>
        <w:pStyle w:val="3"/>
        <w:rPr>
          <w:rFonts w:hint="eastAsia"/>
        </w:rPr>
      </w:pPr>
      <w:r>
        <w:rPr>
          <w:rFonts w:hint="eastAsia"/>
        </w:rPr>
        <w:t>4.1 通讯基本参数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18" w:type="dxa"/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</w:rPr>
              <w:t>编</w:t>
            </w:r>
            <w:r>
              <w:rPr>
                <w:rFonts w:ascii="Times New Roman" w:hAnsi="Times New Roman" w:cs="Times New Roman"/>
                <w:kern w:val="2"/>
                <w:sz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2"/>
                <w:sz w:val="21"/>
              </w:rPr>
              <w:t>码</w:t>
            </w:r>
          </w:p>
        </w:tc>
        <w:tc>
          <w:tcPr>
            <w:tcW w:w="6901" w:type="dxa"/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</w:rPr>
              <w:t>8</w:t>
            </w:r>
            <w:r>
              <w:rPr>
                <w:rFonts w:hint="eastAsia" w:ascii="Times New Roman" w:hAnsi="Times New Roman" w:cs="Times New Roman"/>
                <w:kern w:val="2"/>
                <w:sz w:val="21"/>
              </w:rPr>
              <w:t>位二进制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</w:rPr>
              <w:t>数据位</w:t>
            </w:r>
          </w:p>
        </w:tc>
        <w:tc>
          <w:tcPr>
            <w:tcW w:w="6901" w:type="dxa"/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</w:rPr>
              <w:t>8</w:t>
            </w:r>
            <w:r>
              <w:rPr>
                <w:rFonts w:hint="eastAsia" w:ascii="Times New Roman" w:hAnsi="Times New Roman" w:cs="Times New Roman"/>
                <w:kern w:val="2"/>
                <w:sz w:val="21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</w:rPr>
              <w:t>奇偶校验位</w:t>
            </w:r>
          </w:p>
        </w:tc>
        <w:tc>
          <w:tcPr>
            <w:tcW w:w="6901" w:type="dxa"/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</w:rPr>
              <w:t>停止位</w:t>
            </w:r>
          </w:p>
        </w:tc>
        <w:tc>
          <w:tcPr>
            <w:tcW w:w="6901" w:type="dxa"/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</w:rPr>
              <w:t>1</w:t>
            </w:r>
            <w:r>
              <w:rPr>
                <w:rFonts w:hint="eastAsia" w:ascii="Times New Roman" w:hAnsi="Times New Roman" w:cs="Times New Roman"/>
                <w:kern w:val="2"/>
                <w:sz w:val="21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</w:rPr>
              <w:t>错误校验</w:t>
            </w:r>
          </w:p>
        </w:tc>
        <w:tc>
          <w:tcPr>
            <w:tcW w:w="6901" w:type="dxa"/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</w:rPr>
              <w:t>CRC</w:t>
            </w:r>
            <w:r>
              <w:rPr>
                <w:rFonts w:hint="eastAsia" w:ascii="Times New Roman" w:hAnsi="Times New Roman" w:cs="Times New Roman"/>
                <w:kern w:val="2"/>
                <w:sz w:val="21"/>
              </w:rPr>
              <w:t>（冗余循环码）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</w:rPr>
              <w:t>波特率</w:t>
            </w:r>
          </w:p>
        </w:tc>
        <w:tc>
          <w:tcPr>
            <w:tcW w:w="6901" w:type="dxa"/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1200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bit/s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2400bit/s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4800bit/s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9600 bit/s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19200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bit/s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38400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bit/s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57600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bit/s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115200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bit/s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可设，</w:t>
            </w:r>
            <w:r>
              <w:rPr>
                <w:rFonts w:hint="eastAsia" w:ascii="Times New Roman" w:hAnsi="Times New Roman" w:cs="Times New Roman"/>
                <w:kern w:val="2"/>
                <w:sz w:val="21"/>
              </w:rPr>
              <w:t>出厂默认为48</w:t>
            </w:r>
            <w:r>
              <w:rPr>
                <w:rFonts w:ascii="Times New Roman" w:hAnsi="Times New Roman" w:cs="Times New Roman"/>
                <w:kern w:val="2"/>
                <w:sz w:val="21"/>
              </w:rPr>
              <w:t>00bit/s</w:t>
            </w:r>
          </w:p>
        </w:tc>
      </w:tr>
    </w:tbl>
    <w:p>
      <w:pPr>
        <w:pStyle w:val="3"/>
        <w:rPr>
          <w:rFonts w:hint="eastAsia"/>
        </w:rPr>
      </w:pPr>
      <w:r>
        <w:rPr>
          <w:rFonts w:hint="eastAsia"/>
        </w:rPr>
        <w:t>4.2 数据帧格式定义</w:t>
      </w:r>
    </w:p>
    <w:p>
      <w:pPr>
        <w:tabs>
          <w:tab w:val="decimal" w:pos="2880"/>
        </w:tabs>
        <w:rPr>
          <w:szCs w:val="24"/>
        </w:rPr>
      </w:pPr>
      <w:r>
        <w:rPr>
          <w:rFonts w:hint="eastAsia"/>
          <w:szCs w:val="24"/>
        </w:rPr>
        <w:t>采用</w:t>
      </w:r>
      <w:r>
        <w:rPr>
          <w:szCs w:val="24"/>
        </w:rPr>
        <w:t>M</w:t>
      </w:r>
      <w:r>
        <w:rPr>
          <w:rFonts w:hint="eastAsia"/>
          <w:szCs w:val="24"/>
        </w:rPr>
        <w:t>odbus-</w:t>
      </w:r>
      <w:r>
        <w:rPr>
          <w:szCs w:val="24"/>
        </w:rPr>
        <w:t xml:space="preserve">RTU </w:t>
      </w:r>
      <w:r>
        <w:rPr>
          <w:rFonts w:hint="eastAsia"/>
          <w:szCs w:val="24"/>
        </w:rPr>
        <w:t>通讯规约，格式如下：</w:t>
      </w:r>
      <w:r>
        <w:rPr>
          <w:szCs w:val="24"/>
        </w:rPr>
        <w:t xml:space="preserve"> </w:t>
      </w:r>
    </w:p>
    <w:p>
      <w:pPr>
        <w:tabs>
          <w:tab w:val="decimal" w:pos="2880"/>
        </w:tabs>
        <w:rPr>
          <w:szCs w:val="24"/>
        </w:rPr>
      </w:pPr>
      <w:r>
        <w:rPr>
          <w:rFonts w:hint="eastAsia"/>
          <w:szCs w:val="24"/>
        </w:rPr>
        <w:t>初始结构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≥</w:t>
      </w:r>
      <w:r>
        <w:rPr>
          <w:szCs w:val="24"/>
        </w:rPr>
        <w:t xml:space="preserve">4 </w:t>
      </w:r>
      <w:r>
        <w:rPr>
          <w:rFonts w:hint="eastAsia"/>
          <w:szCs w:val="24"/>
        </w:rPr>
        <w:t>字节的时间</w:t>
      </w:r>
      <w:r>
        <w:rPr>
          <w:szCs w:val="24"/>
        </w:rPr>
        <w:t xml:space="preserve"> </w:t>
      </w:r>
    </w:p>
    <w:p>
      <w:pPr>
        <w:tabs>
          <w:tab w:val="decimal" w:pos="2880"/>
        </w:tabs>
        <w:rPr>
          <w:szCs w:val="24"/>
        </w:rPr>
      </w:pPr>
      <w:r>
        <w:rPr>
          <w:rFonts w:hint="eastAsia"/>
          <w:szCs w:val="24"/>
        </w:rPr>
        <w:t>地址码</w:t>
      </w:r>
      <w:r>
        <w:rPr>
          <w:szCs w:val="24"/>
        </w:rPr>
        <w:t xml:space="preserve"> = 1 </w:t>
      </w:r>
      <w:r>
        <w:rPr>
          <w:rFonts w:hint="eastAsia"/>
          <w:szCs w:val="24"/>
        </w:rPr>
        <w:t>字节</w:t>
      </w:r>
      <w:r>
        <w:rPr>
          <w:szCs w:val="24"/>
        </w:rPr>
        <w:t xml:space="preserve"> </w:t>
      </w:r>
    </w:p>
    <w:p>
      <w:pPr>
        <w:tabs>
          <w:tab w:val="decimal" w:pos="2880"/>
        </w:tabs>
        <w:rPr>
          <w:szCs w:val="24"/>
        </w:rPr>
      </w:pPr>
      <w:r>
        <w:rPr>
          <w:rFonts w:hint="eastAsia"/>
          <w:szCs w:val="24"/>
        </w:rPr>
        <w:t>功能码</w:t>
      </w:r>
      <w:r>
        <w:rPr>
          <w:szCs w:val="24"/>
        </w:rPr>
        <w:t xml:space="preserve"> = 1 </w:t>
      </w:r>
      <w:r>
        <w:rPr>
          <w:rFonts w:hint="eastAsia"/>
          <w:szCs w:val="24"/>
        </w:rPr>
        <w:t>字节</w:t>
      </w:r>
      <w:r>
        <w:rPr>
          <w:szCs w:val="24"/>
        </w:rPr>
        <w:t xml:space="preserve"> </w:t>
      </w:r>
    </w:p>
    <w:p>
      <w:pPr>
        <w:tabs>
          <w:tab w:val="decimal" w:pos="2880"/>
        </w:tabs>
        <w:rPr>
          <w:szCs w:val="24"/>
        </w:rPr>
      </w:pPr>
      <w:r>
        <w:rPr>
          <w:rFonts w:hint="eastAsia"/>
          <w:szCs w:val="24"/>
        </w:rPr>
        <w:t>数据区</w:t>
      </w:r>
      <w:r>
        <w:rPr>
          <w:szCs w:val="24"/>
        </w:rPr>
        <w:t xml:space="preserve"> = N </w:t>
      </w:r>
      <w:r>
        <w:rPr>
          <w:rFonts w:hint="eastAsia"/>
          <w:szCs w:val="24"/>
        </w:rPr>
        <w:t>字节</w:t>
      </w:r>
      <w:r>
        <w:rPr>
          <w:szCs w:val="24"/>
        </w:rPr>
        <w:t xml:space="preserve"> </w:t>
      </w:r>
    </w:p>
    <w:p>
      <w:pPr>
        <w:tabs>
          <w:tab w:val="decimal" w:pos="2880"/>
        </w:tabs>
        <w:rPr>
          <w:szCs w:val="24"/>
        </w:rPr>
      </w:pPr>
      <w:r>
        <w:rPr>
          <w:rFonts w:hint="eastAsia"/>
          <w:szCs w:val="24"/>
        </w:rPr>
        <w:t>错误校验</w:t>
      </w:r>
      <w:r>
        <w:rPr>
          <w:szCs w:val="24"/>
        </w:rPr>
        <w:t xml:space="preserve"> = 16 </w:t>
      </w:r>
      <w:r>
        <w:rPr>
          <w:rFonts w:hint="eastAsia"/>
          <w:szCs w:val="24"/>
        </w:rPr>
        <w:t>位</w:t>
      </w:r>
      <w:r>
        <w:rPr>
          <w:szCs w:val="24"/>
        </w:rPr>
        <w:t xml:space="preserve">CRC </w:t>
      </w:r>
      <w:r>
        <w:rPr>
          <w:rFonts w:hint="eastAsia"/>
          <w:szCs w:val="24"/>
        </w:rPr>
        <w:t>码</w:t>
      </w:r>
      <w:r>
        <w:rPr>
          <w:szCs w:val="24"/>
        </w:rPr>
        <w:t xml:space="preserve"> </w:t>
      </w:r>
    </w:p>
    <w:p>
      <w:pPr>
        <w:tabs>
          <w:tab w:val="decimal" w:pos="2880"/>
        </w:tabs>
        <w:rPr>
          <w:szCs w:val="24"/>
        </w:rPr>
      </w:pPr>
      <w:r>
        <w:rPr>
          <w:rFonts w:hint="eastAsia"/>
          <w:szCs w:val="24"/>
        </w:rPr>
        <w:t>结束结构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≥</w:t>
      </w:r>
      <w:r>
        <w:rPr>
          <w:szCs w:val="24"/>
        </w:rPr>
        <w:t xml:space="preserve">4 </w:t>
      </w:r>
      <w:r>
        <w:rPr>
          <w:rFonts w:hint="eastAsia"/>
          <w:szCs w:val="24"/>
        </w:rPr>
        <w:t>字节的时间</w:t>
      </w:r>
      <w:r>
        <w:rPr>
          <w:szCs w:val="24"/>
        </w:rPr>
        <w:t xml:space="preserve"> </w:t>
      </w:r>
    </w:p>
    <w:p>
      <w:pPr>
        <w:tabs>
          <w:tab w:val="decimal" w:pos="2880"/>
        </w:tabs>
        <w:rPr>
          <w:szCs w:val="24"/>
        </w:rPr>
      </w:pPr>
      <w:r>
        <w:rPr>
          <w:rFonts w:hint="eastAsia"/>
          <w:szCs w:val="24"/>
        </w:rPr>
        <w:t>地址码：为变送器的地址，在通讯网络中是唯一的（出厂默认0x01）。</w:t>
      </w:r>
    </w:p>
    <w:p>
      <w:pPr>
        <w:tabs>
          <w:tab w:val="decimal" w:pos="2880"/>
        </w:tabs>
        <w:spacing w:line="400" w:lineRule="exact"/>
        <w:ind w:right="-1772" w:rightChars="-844"/>
        <w:rPr>
          <w:rFonts w:hint="eastAsia" w:ascii="Times New Roman" w:hAnsi="Times New Roman" w:eastAsia="宋体"/>
          <w:szCs w:val="24"/>
        </w:rPr>
      </w:pPr>
      <w:r>
        <w:rPr>
          <w:rFonts w:hint="eastAsia"/>
          <w:szCs w:val="24"/>
        </w:rPr>
        <w:t>功能码：主机所发指令功能指示</w:t>
      </w:r>
      <w:r>
        <w:rPr>
          <w:rFonts w:hint="eastAsia" w:ascii="Times New Roman" w:hAnsi="Times New Roman" w:eastAsia="宋体"/>
          <w:szCs w:val="24"/>
        </w:rPr>
        <w:t>。</w:t>
      </w:r>
    </w:p>
    <w:p>
      <w:pPr>
        <w:tabs>
          <w:tab w:val="decimal" w:pos="2880"/>
        </w:tabs>
        <w:rPr>
          <w:szCs w:val="24"/>
        </w:rPr>
      </w:pPr>
      <w:r>
        <w:rPr>
          <w:rFonts w:hint="eastAsia"/>
          <w:szCs w:val="24"/>
        </w:rPr>
        <w:t>数据区：数据区是具体通讯数据，注意16bits数据高字节在前！</w:t>
      </w:r>
      <w:r>
        <w:rPr>
          <w:szCs w:val="24"/>
        </w:rPr>
        <w:t xml:space="preserve"> </w:t>
      </w:r>
    </w:p>
    <w:p>
      <w:pPr>
        <w:tabs>
          <w:tab w:val="decimal" w:pos="2880"/>
        </w:tabs>
        <w:rPr>
          <w:szCs w:val="24"/>
        </w:rPr>
      </w:pPr>
      <w:r>
        <w:rPr>
          <w:szCs w:val="24"/>
        </w:rPr>
        <w:t>CRC</w:t>
      </w:r>
      <w:r>
        <w:rPr>
          <w:rFonts w:hint="eastAsia"/>
          <w:szCs w:val="24"/>
        </w:rPr>
        <w:t>码：二字节的校验码。</w:t>
      </w:r>
    </w:p>
    <w:p>
      <w:pPr>
        <w:rPr>
          <w:rFonts w:hint="eastAsia"/>
        </w:rPr>
      </w:pPr>
      <w:r>
        <w:rPr>
          <w:rFonts w:hint="eastAsia"/>
        </w:rPr>
        <w:t>主机问询帧结构：</w:t>
      </w:r>
    </w:p>
    <w:tbl>
      <w:tblPr>
        <w:tblStyle w:val="11"/>
        <w:tblW w:w="0" w:type="auto"/>
        <w:jc w:val="center"/>
        <w:tblCellSpacing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5"/>
        <w:gridCol w:w="1085"/>
        <w:gridCol w:w="1700"/>
        <w:gridCol w:w="1273"/>
        <w:gridCol w:w="1612"/>
        <w:gridCol w:w="16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地址码</w:t>
            </w:r>
          </w:p>
        </w:tc>
        <w:tc>
          <w:tcPr>
            <w:tcW w:w="1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功能码</w:t>
            </w:r>
          </w:p>
        </w:tc>
        <w:tc>
          <w:tcPr>
            <w:tcW w:w="1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寄存器起始地址</w:t>
            </w:r>
          </w:p>
        </w:tc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寄存器长度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校验码低位</w:t>
            </w:r>
          </w:p>
        </w:tc>
        <w:tc>
          <w:tcPr>
            <w:tcW w:w="15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校验码高位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tblCellSpacing w:w="15" w:type="dxa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1字节</w:t>
            </w:r>
          </w:p>
        </w:tc>
        <w:tc>
          <w:tcPr>
            <w:tcW w:w="1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1字节</w:t>
            </w:r>
          </w:p>
        </w:tc>
        <w:tc>
          <w:tcPr>
            <w:tcW w:w="1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2字节</w:t>
            </w:r>
          </w:p>
        </w:tc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2字节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1字节</w:t>
            </w:r>
          </w:p>
        </w:tc>
        <w:tc>
          <w:tcPr>
            <w:tcW w:w="15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1字节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从机应答帧结构：</w:t>
      </w:r>
    </w:p>
    <w:tbl>
      <w:tblPr>
        <w:tblStyle w:val="11"/>
        <w:tblW w:w="0" w:type="auto"/>
        <w:jc w:val="center"/>
        <w:tblCellSpacing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0"/>
        <w:gridCol w:w="1095"/>
        <w:gridCol w:w="1275"/>
        <w:gridCol w:w="1140"/>
        <w:gridCol w:w="1260"/>
        <w:gridCol w:w="1200"/>
        <w:gridCol w:w="12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tblCellSpacing w:w="15" w:type="dxa"/>
          <w:jc w:val="center"/>
        </w:trPr>
        <w:tc>
          <w:tcPr>
            <w:tcW w:w="1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地址码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功能码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有效字节数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数据一区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第二数据区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第N数据区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校验码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  <w:tblCellSpacing w:w="15" w:type="dxa"/>
          <w:jc w:val="center"/>
        </w:trPr>
        <w:tc>
          <w:tcPr>
            <w:tcW w:w="1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1字节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1字节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1字节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2字节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2字节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2字节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2字节</w:t>
            </w:r>
          </w:p>
        </w:tc>
      </w:tr>
    </w:tbl>
    <w:p>
      <w:pPr>
        <w:pStyle w:val="3"/>
        <w:rPr>
          <w:rFonts w:hint="eastAsia"/>
        </w:rPr>
      </w:pPr>
      <w:r>
        <w:rPr>
          <w:rFonts w:hint="eastAsia"/>
        </w:rPr>
        <w:t>4.3 寄存器地址</w:t>
      </w:r>
    </w:p>
    <w:tbl>
      <w:tblPr>
        <w:tblStyle w:val="11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136"/>
        <w:gridCol w:w="2136"/>
        <w:gridCol w:w="2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寄存器地址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PLC或组态地址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内容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0000 H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40001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湿度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只读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0001 H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40002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温度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只读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0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0002 H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40003</w:t>
            </w:r>
          </w:p>
        </w:tc>
        <w:tc>
          <w:tcPr>
            <w:tcW w:w="2136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光照度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（只在0~200000Lux启用，单位1Lux）</w:t>
            </w:r>
          </w:p>
        </w:tc>
        <w:tc>
          <w:tcPr>
            <w:tcW w:w="2085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只读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0003 H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40004</w:t>
            </w:r>
          </w:p>
        </w:tc>
        <w:tc>
          <w:tcPr>
            <w:tcW w:w="2136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kern w:val="0"/>
                <w:szCs w:val="24"/>
              </w:rPr>
            </w:pPr>
          </w:p>
        </w:tc>
        <w:tc>
          <w:tcPr>
            <w:tcW w:w="208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0006 H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40007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光照度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(0~65535单位1Lux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0~200000单位百Lux)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hint="eastAsia" w:cs="宋体"/>
                <w:kern w:val="0"/>
                <w:szCs w:val="24"/>
              </w:rPr>
              <w:t>只读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0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kern w:val="0"/>
                <w:szCs w:val="24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/>
              </w:rPr>
              <w:t>0x07D0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Cs w:val="24"/>
                <w:lang w:val="en-US" w:eastAsia="zh-CN"/>
              </w:rPr>
              <w:t>42001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kern w:val="0"/>
                <w:szCs w:val="24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/>
              </w:rPr>
              <w:t>地址码，范围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/>
              </w:rPr>
              <w:t>1~254（出厂默认1）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 w:cs="宋体"/>
                <w:kern w:val="0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Cs w:val="24"/>
                <w:lang w:eastAsia="zh-CN"/>
              </w:rPr>
              <w:t>读写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/>
              </w:rPr>
              <w:t>0x07D1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Cs w:val="24"/>
                <w:lang w:val="en-US" w:eastAsia="zh-CN"/>
              </w:rPr>
              <w:t>42002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kern w:val="0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Cs w:val="24"/>
                <w:lang w:eastAsia="zh-CN"/>
              </w:rPr>
              <w:t>波特率</w:t>
            </w:r>
          </w:p>
          <w:p>
            <w:pPr>
              <w:pStyle w:val="17"/>
              <w:spacing w:before="0" w:after="0" w:line="400" w:lineRule="exact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/>
              </w:rPr>
              <w:t>0代表2400</w:t>
            </w:r>
          </w:p>
          <w:p>
            <w:pPr>
              <w:pStyle w:val="17"/>
              <w:spacing w:before="0" w:after="0" w:line="400" w:lineRule="exact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/>
              </w:rPr>
              <w:t>1代表4800</w:t>
            </w:r>
          </w:p>
          <w:p>
            <w:pPr>
              <w:pStyle w:val="17"/>
              <w:spacing w:before="0" w:after="0" w:line="400" w:lineRule="exact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/>
              </w:rPr>
              <w:t>2代表9600</w:t>
            </w:r>
          </w:p>
          <w:p>
            <w:pPr>
              <w:pStyle w:val="17"/>
              <w:spacing w:before="0" w:after="0" w:line="400" w:lineRule="exact"/>
              <w:jc w:val="center"/>
              <w:rPr>
                <w:rFonts w:hint="default" w:ascii="Times New Roman" w:hAnsi="Times New Roman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/>
              </w:rPr>
              <w:t>3代表19200</w:t>
            </w:r>
          </w:p>
          <w:p>
            <w:pPr>
              <w:pStyle w:val="17"/>
              <w:spacing w:before="0" w:after="0" w:line="400" w:lineRule="exact"/>
              <w:jc w:val="center"/>
              <w:rPr>
                <w:rFonts w:hint="default" w:ascii="Times New Roman" w:hAnsi="Times New Roman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/>
              </w:rPr>
              <w:t>4代表38400</w:t>
            </w:r>
          </w:p>
          <w:p>
            <w:pPr>
              <w:pStyle w:val="17"/>
              <w:spacing w:before="0" w:after="0" w:line="400" w:lineRule="exact"/>
              <w:jc w:val="center"/>
              <w:rPr>
                <w:rFonts w:hint="default" w:ascii="Times New Roman" w:hAnsi="Times New Roman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/>
              </w:rPr>
              <w:t>5代表57600</w:t>
            </w:r>
          </w:p>
          <w:p>
            <w:pPr>
              <w:pStyle w:val="17"/>
              <w:spacing w:before="0" w:after="0" w:line="400" w:lineRule="exact"/>
              <w:jc w:val="center"/>
              <w:rPr>
                <w:rFonts w:hint="default" w:ascii="Times New Roman" w:hAnsi="Times New Roman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/>
              </w:rPr>
              <w:t>6代表115200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/>
              </w:rPr>
              <w:t>7代表1200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 w:cs="宋体"/>
                <w:kern w:val="0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Cs w:val="24"/>
                <w:lang w:eastAsia="zh-CN"/>
              </w:rPr>
              <w:t>读写</w:t>
            </w:r>
          </w:p>
        </w:tc>
      </w:tr>
    </w:tbl>
    <w:p>
      <w:pPr>
        <w:pStyle w:val="3"/>
        <w:rPr>
          <w:rFonts w:hint="eastAsia"/>
        </w:rPr>
      </w:pPr>
      <w:r>
        <w:rPr>
          <w:rFonts w:hint="eastAsia"/>
        </w:rPr>
        <w:t>4.4 通讯协议示例以及解释</w:t>
      </w:r>
    </w:p>
    <w:p>
      <w:r>
        <w:rPr>
          <w:rFonts w:hint="eastAsia"/>
          <w:b/>
          <w:bCs/>
          <w:sz w:val="24"/>
          <w:szCs w:val="24"/>
        </w:rPr>
        <w:t>4.4.1 读取设备地址0x01的温湿度值</w:t>
      </w:r>
    </w:p>
    <w:p>
      <w:pPr>
        <w:tabs>
          <w:tab w:val="decimal" w:pos="2880"/>
        </w:tabs>
        <w:rPr>
          <w:szCs w:val="28"/>
        </w:rPr>
      </w:pPr>
      <w:r>
        <w:rPr>
          <w:rFonts w:hint="eastAsia"/>
          <w:szCs w:val="28"/>
        </w:rPr>
        <w:t>问询帧</w:t>
      </w:r>
    </w:p>
    <w:tbl>
      <w:tblPr>
        <w:tblStyle w:val="11"/>
        <w:tblW w:w="0" w:type="auto"/>
        <w:jc w:val="center"/>
        <w:tblCellSpacing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4"/>
        <w:gridCol w:w="1422"/>
        <w:gridCol w:w="1296"/>
        <w:gridCol w:w="1404"/>
        <w:gridCol w:w="1459"/>
        <w:gridCol w:w="14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tblCellSpacing w:w="15" w:type="dxa"/>
          <w:jc w:val="center"/>
        </w:trPr>
        <w:tc>
          <w:tcPr>
            <w:tcW w:w="1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地址码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功能码</w:t>
            </w:r>
          </w:p>
        </w:tc>
        <w:tc>
          <w:tcPr>
            <w:tcW w:w="12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Style w:val="14"/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起始地址</w:t>
            </w:r>
          </w:p>
        </w:tc>
        <w:tc>
          <w:tcPr>
            <w:tcW w:w="1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</w:rPr>
              <w:t>数据长度</w:t>
            </w:r>
          </w:p>
        </w:tc>
        <w:tc>
          <w:tcPr>
            <w:tcW w:w="14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校验码低位</w:t>
            </w:r>
          </w:p>
        </w:tc>
        <w:tc>
          <w:tcPr>
            <w:tcW w:w="1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Style w:val="14"/>
                <w:rFonts w:ascii="Times New Roman" w:hAnsi="Times New Roman" w:cs="宋体"/>
                <w:b w:val="0"/>
                <w:bCs w:val="0"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校验码高位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tblCellSpacing w:w="15" w:type="dxa"/>
          <w:jc w:val="center"/>
        </w:trPr>
        <w:tc>
          <w:tcPr>
            <w:tcW w:w="1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</w:t>
            </w:r>
            <w:r>
              <w:rPr>
                <w:rFonts w:hint="eastAsia"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0x0</w:t>
            </w: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2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0x00 0x00</w:t>
            </w:r>
          </w:p>
        </w:tc>
        <w:tc>
          <w:tcPr>
            <w:tcW w:w="1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0x00 0x0</w:t>
            </w: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4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</w:t>
            </w:r>
            <w:r>
              <w:rPr>
                <w:rFonts w:hint="eastAsia" w:ascii="Times New Roman" w:hAnsi="Times New Roman"/>
                <w:sz w:val="21"/>
                <w:szCs w:val="21"/>
              </w:rPr>
              <w:t>C4</w:t>
            </w:r>
          </w:p>
        </w:tc>
        <w:tc>
          <w:tcPr>
            <w:tcW w:w="1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</w:t>
            </w:r>
            <w:r>
              <w:rPr>
                <w:rFonts w:hint="eastAsia" w:ascii="Times New Roman" w:hAnsi="Times New Roman"/>
                <w:sz w:val="21"/>
                <w:szCs w:val="21"/>
              </w:rPr>
              <w:t>0B</w:t>
            </w:r>
          </w:p>
        </w:tc>
      </w:tr>
    </w:tbl>
    <w:p>
      <w:pPr>
        <w:tabs>
          <w:tab w:val="decimal" w:pos="2880"/>
        </w:tabs>
        <w:rPr>
          <w:rStyle w:val="14"/>
          <w:b w:val="0"/>
          <w:bCs w:val="0"/>
          <w:szCs w:val="28"/>
        </w:rPr>
      </w:pPr>
      <w:r>
        <w:rPr>
          <w:rFonts w:hint="eastAsia"/>
          <w:szCs w:val="28"/>
        </w:rPr>
        <w:t>应答帧（例如读到温度为-10.1℃，湿度为65.8%RH）</w:t>
      </w:r>
    </w:p>
    <w:tbl>
      <w:tblPr>
        <w:tblStyle w:val="11"/>
        <w:tblW w:w="0" w:type="auto"/>
        <w:jc w:val="center"/>
        <w:tblCellSpacing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4"/>
        <w:gridCol w:w="1117"/>
        <w:gridCol w:w="1254"/>
        <w:gridCol w:w="1255"/>
        <w:gridCol w:w="1186"/>
        <w:gridCol w:w="1200"/>
        <w:gridCol w:w="12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tblCellSpacing w:w="15" w:type="dxa"/>
          <w:jc w:val="center"/>
        </w:trPr>
        <w:tc>
          <w:tcPr>
            <w:tcW w:w="1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地址码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功能码</w:t>
            </w: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Style w:val="14"/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有效字节数</w:t>
            </w:r>
          </w:p>
        </w:tc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湿度值</w:t>
            </w:r>
          </w:p>
        </w:tc>
        <w:tc>
          <w:tcPr>
            <w:tcW w:w="11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Style w:val="14"/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温度值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校验码低位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Style w:val="14"/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校验码高位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  <w:jc w:val="center"/>
        </w:trPr>
        <w:tc>
          <w:tcPr>
            <w:tcW w:w="1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</w:t>
            </w:r>
            <w:r>
              <w:rPr>
                <w:rFonts w:hint="eastAsia"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0x0</w:t>
            </w: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0x0</w:t>
            </w:r>
            <w:r>
              <w:rPr>
                <w:rFonts w:hint="eastAsia"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0x02 0x92</w:t>
            </w:r>
          </w:p>
        </w:tc>
        <w:tc>
          <w:tcPr>
            <w:tcW w:w="11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</w:t>
            </w:r>
            <w:r>
              <w:rPr>
                <w:rFonts w:hint="eastAsia" w:ascii="Times New Roman" w:hAnsi="Times New Roman"/>
                <w:sz w:val="21"/>
                <w:szCs w:val="21"/>
              </w:rPr>
              <w:t>FF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0x</w:t>
            </w:r>
            <w:r>
              <w:rPr>
                <w:rFonts w:hint="eastAsia" w:ascii="Times New Roman" w:hAnsi="Times New Roman"/>
                <w:sz w:val="21"/>
                <w:szCs w:val="21"/>
              </w:rPr>
              <w:t>9B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0x5A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0x3D</w:t>
            </w:r>
          </w:p>
        </w:tc>
      </w:tr>
    </w:tbl>
    <w:p>
      <w:pPr>
        <w:autoSpaceDE w:val="0"/>
        <w:autoSpaceDN w:val="0"/>
        <w:adjustRightInd w:val="0"/>
        <w:rPr>
          <w:rFonts w:cs="宋体"/>
          <w:kern w:val="0"/>
          <w:szCs w:val="28"/>
        </w:rPr>
      </w:pPr>
      <w:r>
        <w:rPr>
          <w:rFonts w:hint="eastAsia" w:cs="宋体"/>
          <w:kern w:val="0"/>
          <w:szCs w:val="28"/>
        </w:rPr>
        <w:t>温度：当温度低于0℃时以补码形式上传</w:t>
      </w:r>
    </w:p>
    <w:p>
      <w:pPr>
        <w:tabs>
          <w:tab w:val="decimal" w:pos="2880"/>
        </w:tabs>
        <w:rPr>
          <w:szCs w:val="24"/>
        </w:rPr>
      </w:pPr>
      <w:r>
        <w:rPr>
          <w:rFonts w:hint="eastAsia"/>
          <w:szCs w:val="24"/>
        </w:rPr>
        <w:t xml:space="preserve">FF9B H(十六进制)= -101 </w:t>
      </w:r>
      <w:r>
        <w:rPr>
          <w:szCs w:val="24"/>
        </w:rPr>
        <w:t>=&gt;</w:t>
      </w:r>
      <w:r>
        <w:rPr>
          <w:rFonts w:hint="eastAsia"/>
          <w:szCs w:val="24"/>
        </w:rPr>
        <w:t xml:space="preserve"> 温度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=</w:t>
      </w:r>
      <w:r>
        <w:rPr>
          <w:szCs w:val="24"/>
        </w:rPr>
        <w:t xml:space="preserve"> -10.1</w:t>
      </w:r>
      <w:r>
        <w:rPr>
          <w:rFonts w:hint="eastAsia"/>
          <w:szCs w:val="24"/>
        </w:rPr>
        <w:t>℃</w:t>
      </w:r>
    </w:p>
    <w:p>
      <w:pPr>
        <w:autoSpaceDE w:val="0"/>
        <w:autoSpaceDN w:val="0"/>
        <w:adjustRightInd w:val="0"/>
        <w:rPr>
          <w:rFonts w:cs="宋体"/>
          <w:kern w:val="0"/>
          <w:szCs w:val="28"/>
        </w:rPr>
      </w:pPr>
      <w:r>
        <w:rPr>
          <w:rFonts w:hint="eastAsia" w:cs="宋体"/>
          <w:kern w:val="0"/>
          <w:szCs w:val="28"/>
        </w:rPr>
        <w:t>湿度：</w:t>
      </w:r>
    </w:p>
    <w:p>
      <w:pPr>
        <w:tabs>
          <w:tab w:val="decimal" w:pos="2880"/>
        </w:tabs>
        <w:rPr>
          <w:rFonts w:hint="eastAsia" w:cs="宋体"/>
          <w:kern w:val="0"/>
          <w:szCs w:val="28"/>
        </w:rPr>
      </w:pPr>
      <w:r>
        <w:rPr>
          <w:rFonts w:hint="eastAsia"/>
          <w:szCs w:val="24"/>
        </w:rPr>
        <w:t>292 H(十六进制)=658</w:t>
      </w:r>
      <w:r>
        <w:rPr>
          <w:szCs w:val="24"/>
        </w:rPr>
        <w:t xml:space="preserve">=&gt; </w:t>
      </w:r>
      <w:r>
        <w:rPr>
          <w:rFonts w:hint="eastAsia"/>
          <w:szCs w:val="24"/>
        </w:rPr>
        <w:t>湿度</w:t>
      </w:r>
      <w:r>
        <w:rPr>
          <w:szCs w:val="24"/>
        </w:rPr>
        <w:t xml:space="preserve"> = 65.8%RH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4.4.2 读取设备地址0x01的光照度值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（0~65535以1Lux为单位读取或0~200000以百Lux为单位读取）</w:t>
      </w:r>
    </w:p>
    <w:p>
      <w:pPr>
        <w:tabs>
          <w:tab w:val="decimal" w:pos="2880"/>
        </w:tabs>
        <w:rPr>
          <w:szCs w:val="28"/>
        </w:rPr>
      </w:pPr>
      <w:r>
        <w:rPr>
          <w:rFonts w:hint="eastAsia"/>
          <w:szCs w:val="28"/>
        </w:rPr>
        <w:t>问询帧</w:t>
      </w:r>
    </w:p>
    <w:tbl>
      <w:tblPr>
        <w:tblStyle w:val="11"/>
        <w:tblW w:w="0" w:type="auto"/>
        <w:jc w:val="center"/>
        <w:tblCellSpacing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6"/>
        <w:gridCol w:w="1267"/>
        <w:gridCol w:w="1405"/>
        <w:gridCol w:w="1418"/>
        <w:gridCol w:w="1473"/>
        <w:gridCol w:w="14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2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地址码</w:t>
            </w: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功能码</w:t>
            </w:r>
          </w:p>
        </w:tc>
        <w:tc>
          <w:tcPr>
            <w:tcW w:w="1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Style w:val="14"/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起始地址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</w:rPr>
              <w:t>数据长度</w:t>
            </w:r>
          </w:p>
        </w:tc>
        <w:tc>
          <w:tcPr>
            <w:tcW w:w="14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校验码低位</w:t>
            </w:r>
          </w:p>
        </w:tc>
        <w:tc>
          <w:tcPr>
            <w:tcW w:w="1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Style w:val="14"/>
                <w:rFonts w:ascii="Times New Roman" w:hAnsi="Times New Roman" w:cs="宋体"/>
                <w:b w:val="0"/>
                <w:bCs w:val="0"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校验码高位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tblCellSpacing w:w="15" w:type="dxa"/>
          <w:jc w:val="center"/>
        </w:trPr>
        <w:tc>
          <w:tcPr>
            <w:tcW w:w="12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</w:t>
            </w:r>
            <w:r>
              <w:rPr>
                <w:rFonts w:hint="eastAsia"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0x0</w:t>
            </w: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0x00 0x0</w:t>
            </w:r>
            <w:r>
              <w:rPr>
                <w:rFonts w:hint="eastAsia"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0x00 0x0</w:t>
            </w: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4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0x64</w:t>
            </w:r>
          </w:p>
        </w:tc>
        <w:tc>
          <w:tcPr>
            <w:tcW w:w="1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</w:t>
            </w:r>
            <w:r>
              <w:rPr>
                <w:rFonts w:hint="eastAsia" w:ascii="Times New Roman" w:hAnsi="Times New Roman"/>
                <w:sz w:val="21"/>
                <w:szCs w:val="21"/>
              </w:rPr>
              <w:t>0B</w:t>
            </w:r>
          </w:p>
        </w:tc>
      </w:tr>
    </w:tbl>
    <w:p>
      <w:pPr>
        <w:tabs>
          <w:tab w:val="decimal" w:pos="2880"/>
        </w:tabs>
        <w:rPr>
          <w:rStyle w:val="14"/>
          <w:b w:val="0"/>
          <w:bCs w:val="0"/>
          <w:szCs w:val="28"/>
        </w:rPr>
      </w:pPr>
      <w:r>
        <w:rPr>
          <w:rFonts w:hint="eastAsia"/>
          <w:szCs w:val="28"/>
        </w:rPr>
        <w:t>应答帧（例如读到光照度为30000 Lux）</w:t>
      </w:r>
    </w:p>
    <w:tbl>
      <w:tblPr>
        <w:tblStyle w:val="11"/>
        <w:tblW w:w="0" w:type="auto"/>
        <w:jc w:val="center"/>
        <w:tblCellSpacing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4"/>
        <w:gridCol w:w="1267"/>
        <w:gridCol w:w="1713"/>
        <w:gridCol w:w="1305"/>
        <w:gridCol w:w="1413"/>
        <w:gridCol w:w="14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  <w:tblCellSpacing w:w="15" w:type="dxa"/>
          <w:jc w:val="center"/>
        </w:trPr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地址码</w:t>
            </w: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功能码</w:t>
            </w:r>
          </w:p>
        </w:tc>
        <w:tc>
          <w:tcPr>
            <w:tcW w:w="1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Style w:val="14"/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返回有效字节数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数据区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校验码低位</w:t>
            </w:r>
          </w:p>
        </w:tc>
        <w:tc>
          <w:tcPr>
            <w:tcW w:w="1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Style w:val="14"/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校验码高位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  <w:tblCellSpacing w:w="15" w:type="dxa"/>
          <w:jc w:val="center"/>
        </w:trPr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</w:t>
            </w:r>
            <w:r>
              <w:rPr>
                <w:rFonts w:hint="eastAsia"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0x0</w:t>
            </w: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0x0</w:t>
            </w: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</w:t>
            </w:r>
            <w:r>
              <w:rPr>
                <w:rFonts w:hint="eastAsia" w:ascii="Times New Roman" w:hAnsi="Times New Roman"/>
                <w:sz w:val="21"/>
                <w:szCs w:val="21"/>
              </w:rPr>
              <w:t>05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0x</w:t>
            </w:r>
            <w:r>
              <w:rPr>
                <w:rFonts w:hint="eastAsia"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</w:t>
            </w:r>
            <w:r>
              <w:rPr>
                <w:rFonts w:hint="eastAsia" w:ascii="Times New Roman" w:hAnsi="Times New Roman"/>
                <w:sz w:val="21"/>
                <w:szCs w:val="21"/>
              </w:rPr>
              <w:t>BB</w:t>
            </w:r>
          </w:p>
        </w:tc>
        <w:tc>
          <w:tcPr>
            <w:tcW w:w="1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</w:t>
            </w:r>
            <w:r>
              <w:rPr>
                <w:rFonts w:hint="eastAsia" w:ascii="Times New Roman" w:hAnsi="Times New Roman"/>
                <w:sz w:val="21"/>
                <w:szCs w:val="21"/>
              </w:rPr>
              <w:t>00</w:t>
            </w:r>
          </w:p>
        </w:tc>
      </w:tr>
    </w:tbl>
    <w:p>
      <w:pPr>
        <w:autoSpaceDE w:val="0"/>
        <w:autoSpaceDN w:val="0"/>
        <w:adjustRightInd w:val="0"/>
        <w:rPr>
          <w:rFonts w:cs="宋体"/>
          <w:kern w:val="0"/>
          <w:szCs w:val="28"/>
        </w:rPr>
      </w:pPr>
      <w:r>
        <w:rPr>
          <w:rFonts w:hint="eastAsia" w:cs="宋体"/>
          <w:kern w:val="0"/>
          <w:szCs w:val="28"/>
        </w:rPr>
        <w:t>光照度计算说明：</w:t>
      </w:r>
      <w:r>
        <w:rPr>
          <w:rFonts w:cs="宋体"/>
          <w:kern w:val="0"/>
          <w:szCs w:val="28"/>
        </w:rPr>
        <w:t xml:space="preserve"> 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rFonts w:hint="eastAsia"/>
          <w:szCs w:val="24"/>
        </w:rPr>
      </w:pPr>
      <w:r>
        <w:rPr>
          <w:rFonts w:hint="eastAsia"/>
          <w:szCs w:val="24"/>
        </w:rPr>
        <w:t>产品为0~65535量程变送器，单位为1Lux</w:t>
      </w:r>
    </w:p>
    <w:p>
      <w:pPr>
        <w:autoSpaceDE w:val="0"/>
        <w:autoSpaceDN w:val="0"/>
        <w:adjustRightInd w:val="0"/>
        <w:rPr>
          <w:szCs w:val="24"/>
        </w:rPr>
      </w:pPr>
      <w:r>
        <w:rPr>
          <w:rFonts w:hint="eastAsia"/>
          <w:szCs w:val="24"/>
        </w:rPr>
        <w:t xml:space="preserve">   0530 </w:t>
      </w:r>
      <w:r>
        <w:rPr>
          <w:szCs w:val="24"/>
        </w:rPr>
        <w:t>H(</w:t>
      </w:r>
      <w:r>
        <w:rPr>
          <w:rFonts w:hint="eastAsia"/>
          <w:szCs w:val="24"/>
        </w:rPr>
        <w:t>十六进制</w:t>
      </w:r>
      <w:r>
        <w:rPr>
          <w:szCs w:val="24"/>
        </w:rPr>
        <w:t>) =</w:t>
      </w:r>
      <w:r>
        <w:rPr>
          <w:rFonts w:hint="eastAsia"/>
          <w:szCs w:val="24"/>
        </w:rPr>
        <w:t xml:space="preserve"> 1328</w:t>
      </w:r>
      <w:r>
        <w:rPr>
          <w:szCs w:val="24"/>
        </w:rPr>
        <w:t>=&gt;</w:t>
      </w:r>
      <w:r>
        <w:rPr>
          <w:rFonts w:hint="eastAsia"/>
          <w:szCs w:val="24"/>
        </w:rPr>
        <w:t xml:space="preserve"> 光照度=1328 Lux</w:t>
      </w:r>
      <w:r>
        <w:rPr>
          <w:szCs w:val="24"/>
        </w:rPr>
        <w:t xml:space="preserve"> 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rFonts w:hint="eastAsia"/>
          <w:szCs w:val="24"/>
        </w:rPr>
      </w:pPr>
      <w:r>
        <w:rPr>
          <w:rFonts w:hint="eastAsia"/>
          <w:szCs w:val="24"/>
        </w:rPr>
        <w:t>产品为0~200000量程变送器，单位为百Lux</w:t>
      </w:r>
    </w:p>
    <w:p>
      <w:pPr>
        <w:autoSpaceDE w:val="0"/>
        <w:autoSpaceDN w:val="0"/>
        <w:adjustRightInd w:val="0"/>
        <w:rPr>
          <w:rFonts w:hint="eastAsia"/>
          <w:szCs w:val="24"/>
        </w:rPr>
      </w:pPr>
      <w:r>
        <w:rPr>
          <w:rFonts w:hint="eastAsia"/>
          <w:szCs w:val="24"/>
        </w:rPr>
        <w:t xml:space="preserve">   0530 </w:t>
      </w:r>
      <w:r>
        <w:rPr>
          <w:szCs w:val="24"/>
        </w:rPr>
        <w:t>H(</w:t>
      </w:r>
      <w:r>
        <w:rPr>
          <w:rFonts w:hint="eastAsia"/>
          <w:szCs w:val="24"/>
        </w:rPr>
        <w:t>十六进制</w:t>
      </w:r>
      <w:r>
        <w:rPr>
          <w:szCs w:val="24"/>
        </w:rPr>
        <w:t>) =</w:t>
      </w:r>
      <w:r>
        <w:rPr>
          <w:rFonts w:hint="eastAsia"/>
          <w:szCs w:val="24"/>
        </w:rPr>
        <w:t xml:space="preserve"> 1328</w:t>
      </w:r>
      <w:r>
        <w:rPr>
          <w:szCs w:val="24"/>
        </w:rPr>
        <w:t>=&gt;</w:t>
      </w:r>
      <w:r>
        <w:rPr>
          <w:rFonts w:hint="eastAsia"/>
          <w:szCs w:val="24"/>
        </w:rPr>
        <w:t xml:space="preserve"> 光照度=132800 Lux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4.4.3 读取设备地址0x01的光照度值（0~200000以1Lux为单位读取）</w:t>
      </w:r>
    </w:p>
    <w:p>
      <w:pPr>
        <w:tabs>
          <w:tab w:val="decimal" w:pos="2880"/>
        </w:tabs>
        <w:rPr>
          <w:szCs w:val="28"/>
        </w:rPr>
      </w:pPr>
      <w:r>
        <w:rPr>
          <w:rFonts w:hint="eastAsia"/>
          <w:szCs w:val="28"/>
        </w:rPr>
        <w:t>问询帧</w:t>
      </w:r>
    </w:p>
    <w:tbl>
      <w:tblPr>
        <w:tblStyle w:val="11"/>
        <w:tblW w:w="0" w:type="auto"/>
        <w:jc w:val="center"/>
        <w:tblCellSpacing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6"/>
        <w:gridCol w:w="1267"/>
        <w:gridCol w:w="1405"/>
        <w:gridCol w:w="1418"/>
        <w:gridCol w:w="1473"/>
        <w:gridCol w:w="14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2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地址码</w:t>
            </w: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功能码</w:t>
            </w:r>
          </w:p>
        </w:tc>
        <w:tc>
          <w:tcPr>
            <w:tcW w:w="1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Style w:val="14"/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起始地址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</w:rPr>
              <w:t>数据长度</w:t>
            </w:r>
          </w:p>
        </w:tc>
        <w:tc>
          <w:tcPr>
            <w:tcW w:w="14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校验码低位</w:t>
            </w:r>
          </w:p>
        </w:tc>
        <w:tc>
          <w:tcPr>
            <w:tcW w:w="1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Style w:val="14"/>
                <w:rFonts w:ascii="Times New Roman" w:hAnsi="Times New Roman" w:cs="宋体"/>
                <w:b w:val="0"/>
                <w:bCs w:val="0"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校验码高位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tblCellSpacing w:w="15" w:type="dxa"/>
          <w:jc w:val="center"/>
        </w:trPr>
        <w:tc>
          <w:tcPr>
            <w:tcW w:w="12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</w:t>
            </w:r>
            <w:r>
              <w:rPr>
                <w:rFonts w:hint="eastAsia"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0x0</w:t>
            </w: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0x00 0x0</w:t>
            </w: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0x00 0x0</w:t>
            </w: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4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0x65</w:t>
            </w:r>
          </w:p>
        </w:tc>
        <w:tc>
          <w:tcPr>
            <w:tcW w:w="1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</w:t>
            </w:r>
            <w:r>
              <w:rPr>
                <w:rFonts w:hint="eastAsia" w:ascii="Times New Roman" w:hAnsi="Times New Roman"/>
                <w:sz w:val="21"/>
                <w:szCs w:val="21"/>
              </w:rPr>
              <w:t>CB</w:t>
            </w:r>
          </w:p>
        </w:tc>
      </w:tr>
    </w:tbl>
    <w:p>
      <w:pPr>
        <w:tabs>
          <w:tab w:val="decimal" w:pos="2880"/>
        </w:tabs>
        <w:rPr>
          <w:rStyle w:val="14"/>
          <w:b w:val="0"/>
          <w:bCs w:val="0"/>
          <w:szCs w:val="28"/>
        </w:rPr>
      </w:pPr>
      <w:r>
        <w:rPr>
          <w:rFonts w:hint="eastAsia"/>
          <w:szCs w:val="28"/>
        </w:rPr>
        <w:t>应答帧（例如读到光照度为200000 Lux）</w:t>
      </w:r>
    </w:p>
    <w:tbl>
      <w:tblPr>
        <w:tblStyle w:val="11"/>
        <w:tblW w:w="0" w:type="auto"/>
        <w:jc w:val="center"/>
        <w:tblCellSpacing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7"/>
        <w:gridCol w:w="1117"/>
        <w:gridCol w:w="1357"/>
        <w:gridCol w:w="1303"/>
        <w:gridCol w:w="1246"/>
        <w:gridCol w:w="1246"/>
        <w:gridCol w:w="12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  <w:tblCellSpacing w:w="15" w:type="dxa"/>
          <w:jc w:val="center"/>
        </w:trPr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地址码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功能码</w:t>
            </w:r>
          </w:p>
        </w:tc>
        <w:tc>
          <w:tcPr>
            <w:tcW w:w="13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Style w:val="14"/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有效字节数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hint="eastAsia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光照度高位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hint="eastAsia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光照度低位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校验码低位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Style w:val="14"/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校验码高位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  <w:tblCellSpacing w:w="15" w:type="dxa"/>
          <w:jc w:val="center"/>
        </w:trPr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</w:t>
            </w:r>
            <w:r>
              <w:rPr>
                <w:rFonts w:hint="eastAsia"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0x0</w:t>
            </w: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0x0</w:t>
            </w:r>
            <w:r>
              <w:rPr>
                <w:rFonts w:hint="eastAsia"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</w:t>
            </w:r>
            <w:r>
              <w:rPr>
                <w:rFonts w:hint="eastAsia" w:ascii="Times New Roman" w:hAnsi="Times New Roman"/>
                <w:sz w:val="21"/>
                <w:szCs w:val="21"/>
              </w:rPr>
              <w:t>00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0x</w:t>
            </w:r>
            <w:r>
              <w:rPr>
                <w:rFonts w:hint="eastAsia"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0x0D 0x40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</w:t>
            </w:r>
            <w:r>
              <w:rPr>
                <w:rFonts w:hint="eastAsia" w:ascii="Times New Roman" w:hAnsi="Times New Roman"/>
                <w:sz w:val="21"/>
                <w:szCs w:val="21"/>
              </w:rPr>
              <w:t>0F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</w:t>
            </w:r>
            <w:r>
              <w:rPr>
                <w:rFonts w:hint="eastAsia" w:ascii="Times New Roman" w:hAnsi="Times New Roman"/>
                <w:sz w:val="21"/>
                <w:szCs w:val="21"/>
              </w:rPr>
              <w:t>53</w:t>
            </w:r>
          </w:p>
        </w:tc>
      </w:tr>
    </w:tbl>
    <w:p>
      <w:pPr>
        <w:autoSpaceDE w:val="0"/>
        <w:autoSpaceDN w:val="0"/>
        <w:adjustRightInd w:val="0"/>
        <w:rPr>
          <w:rFonts w:cs="宋体"/>
          <w:kern w:val="0"/>
          <w:szCs w:val="28"/>
        </w:rPr>
      </w:pPr>
      <w:r>
        <w:rPr>
          <w:rFonts w:hint="eastAsia" w:cs="宋体"/>
          <w:kern w:val="0"/>
          <w:szCs w:val="28"/>
        </w:rPr>
        <w:t>光照度计算说明：</w:t>
      </w:r>
      <w:r>
        <w:rPr>
          <w:rFonts w:cs="宋体"/>
          <w:kern w:val="0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hint="eastAsia"/>
          <w:szCs w:val="24"/>
        </w:rPr>
      </w:pPr>
      <w:r>
        <w:rPr>
          <w:rFonts w:hint="eastAsia"/>
          <w:szCs w:val="24"/>
        </w:rPr>
        <w:t>此协议只在0~200000Lux量程变送器下使用，单位为1Lux</w:t>
      </w:r>
    </w:p>
    <w:p>
      <w:pPr>
        <w:autoSpaceDE w:val="0"/>
        <w:autoSpaceDN w:val="0"/>
        <w:adjustRightInd w:val="0"/>
        <w:rPr>
          <w:rFonts w:hint="eastAsia"/>
          <w:b/>
          <w:bCs/>
          <w:sz w:val="24"/>
          <w:szCs w:val="24"/>
        </w:rPr>
      </w:pPr>
      <w:r>
        <w:rPr>
          <w:rFonts w:hint="eastAsia"/>
          <w:szCs w:val="24"/>
        </w:rPr>
        <w:t xml:space="preserve">   30D40 </w:t>
      </w:r>
      <w:r>
        <w:rPr>
          <w:szCs w:val="24"/>
        </w:rPr>
        <w:t>H(</w:t>
      </w:r>
      <w:r>
        <w:rPr>
          <w:rFonts w:hint="eastAsia"/>
          <w:szCs w:val="24"/>
        </w:rPr>
        <w:t>十六进制</w:t>
      </w:r>
      <w:r>
        <w:rPr>
          <w:szCs w:val="24"/>
        </w:rPr>
        <w:t>) =</w:t>
      </w:r>
      <w:r>
        <w:rPr>
          <w:rFonts w:hint="eastAsia"/>
          <w:szCs w:val="24"/>
        </w:rPr>
        <w:t xml:space="preserve"> 200000</w:t>
      </w:r>
      <w:r>
        <w:rPr>
          <w:szCs w:val="24"/>
        </w:rPr>
        <w:t>=&gt;</w:t>
      </w:r>
      <w:r>
        <w:rPr>
          <w:rFonts w:hint="eastAsia"/>
          <w:szCs w:val="24"/>
        </w:rPr>
        <w:t xml:space="preserve"> 光照度=200000 Lux</w:t>
      </w:r>
      <w:r>
        <w:rPr>
          <w:szCs w:val="24"/>
        </w:rPr>
        <w:t xml:space="preserve"> 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 xml:space="preserve">4.4.4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读取设备地址 </w:t>
      </w:r>
      <w:r>
        <w:rPr>
          <w:rFonts w:hint="default"/>
          <w:b/>
          <w:bCs/>
          <w:sz w:val="24"/>
          <w:szCs w:val="24"/>
          <w:lang w:val="en-US" w:eastAsia="zh-CN"/>
        </w:rPr>
        <w:t xml:space="preserve">0x01 </w:t>
      </w:r>
      <w:r>
        <w:rPr>
          <w:rFonts w:hint="eastAsia"/>
          <w:b/>
          <w:bCs/>
          <w:sz w:val="24"/>
          <w:szCs w:val="24"/>
          <w:lang w:val="en-US" w:eastAsia="zh-CN"/>
        </w:rPr>
        <w:t>的温湿度及光照度值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4"/>
          <w:szCs w:val="24"/>
          <w:lang w:val="en-US" w:eastAsia="zh-CN" w:bidi="ar"/>
        </w:rPr>
        <w:t xml:space="preserve">0~65535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以 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4"/>
          <w:szCs w:val="24"/>
          <w:lang w:val="en-US" w:eastAsia="zh-CN" w:bidi="ar"/>
        </w:rPr>
        <w:t xml:space="preserve">1Lux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为单位读取）</w:t>
      </w:r>
    </w:p>
    <w:p>
      <w:pPr>
        <w:tabs>
          <w:tab w:val="decimal" w:pos="2880"/>
        </w:tabs>
        <w:rPr>
          <w:rFonts w:hint="eastAsia"/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>问询帧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tabs>
                <w:tab w:val="decimal" w:pos="2880"/>
              </w:tabs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地址码</w:t>
            </w:r>
          </w:p>
        </w:tc>
        <w:tc>
          <w:tcPr>
            <w:tcW w:w="1420" w:type="dxa"/>
          </w:tcPr>
          <w:p>
            <w:pPr>
              <w:tabs>
                <w:tab w:val="decimal" w:pos="2880"/>
              </w:tabs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功能码</w:t>
            </w:r>
          </w:p>
        </w:tc>
        <w:tc>
          <w:tcPr>
            <w:tcW w:w="1420" w:type="dxa"/>
          </w:tcPr>
          <w:p>
            <w:pPr>
              <w:tabs>
                <w:tab w:val="decimal" w:pos="2880"/>
              </w:tabs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起始地址</w:t>
            </w:r>
          </w:p>
        </w:tc>
        <w:tc>
          <w:tcPr>
            <w:tcW w:w="1420" w:type="dxa"/>
          </w:tcPr>
          <w:p>
            <w:pPr>
              <w:tabs>
                <w:tab w:val="decimal" w:pos="2880"/>
              </w:tabs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数据长度</w:t>
            </w:r>
          </w:p>
        </w:tc>
        <w:tc>
          <w:tcPr>
            <w:tcW w:w="1421" w:type="dxa"/>
          </w:tcPr>
          <w:p>
            <w:pPr>
              <w:tabs>
                <w:tab w:val="decimal" w:pos="2880"/>
              </w:tabs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校验码低位</w:t>
            </w:r>
          </w:p>
        </w:tc>
        <w:tc>
          <w:tcPr>
            <w:tcW w:w="1421" w:type="dxa"/>
          </w:tcPr>
          <w:p>
            <w:pPr>
              <w:tabs>
                <w:tab w:val="decimal" w:pos="2880"/>
              </w:tabs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tabs>
                <w:tab w:val="decimal" w:pos="2880"/>
              </w:tabs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0x01</w:t>
            </w:r>
          </w:p>
        </w:tc>
        <w:tc>
          <w:tcPr>
            <w:tcW w:w="1420" w:type="dxa"/>
          </w:tcPr>
          <w:p>
            <w:pPr>
              <w:tabs>
                <w:tab w:val="decimal" w:pos="2880"/>
              </w:tabs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0x03</w:t>
            </w:r>
          </w:p>
        </w:tc>
        <w:tc>
          <w:tcPr>
            <w:tcW w:w="1420" w:type="dxa"/>
          </w:tcPr>
          <w:p>
            <w:pPr>
              <w:tabs>
                <w:tab w:val="decimal" w:pos="2880"/>
              </w:tabs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0x00 0x00</w:t>
            </w:r>
          </w:p>
        </w:tc>
        <w:tc>
          <w:tcPr>
            <w:tcW w:w="1420" w:type="dxa"/>
          </w:tcPr>
          <w:p>
            <w:pPr>
              <w:tabs>
                <w:tab w:val="decimal" w:pos="2880"/>
              </w:tabs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0x00 0x07</w:t>
            </w:r>
          </w:p>
        </w:tc>
        <w:tc>
          <w:tcPr>
            <w:tcW w:w="1421" w:type="dxa"/>
          </w:tcPr>
          <w:p>
            <w:pPr>
              <w:tabs>
                <w:tab w:val="decimal" w:pos="2880"/>
              </w:tabs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0x04</w:t>
            </w:r>
          </w:p>
        </w:tc>
        <w:tc>
          <w:tcPr>
            <w:tcW w:w="1421" w:type="dxa"/>
          </w:tcPr>
          <w:p>
            <w:pPr>
              <w:tabs>
                <w:tab w:val="decimal" w:pos="2880"/>
              </w:tabs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0x08</w:t>
            </w:r>
          </w:p>
        </w:tc>
      </w:tr>
    </w:tbl>
    <w:p>
      <w:pPr>
        <w:tabs>
          <w:tab w:val="decimal" w:pos="2880"/>
        </w:tabs>
        <w:rPr>
          <w:rFonts w:hint="eastAsia"/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>应答帧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08"/>
        <w:gridCol w:w="709"/>
        <w:gridCol w:w="709"/>
        <w:gridCol w:w="709"/>
        <w:gridCol w:w="708"/>
        <w:gridCol w:w="708"/>
        <w:gridCol w:w="708"/>
        <w:gridCol w:w="708"/>
        <w:gridCol w:w="708"/>
        <w:gridCol w:w="710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tabs>
                <w:tab w:val="decimal" w:pos="2880"/>
              </w:tabs>
              <w:ind w:left="0" w:leftChars="0"/>
              <w:jc w:val="both"/>
              <w:rPr>
                <w:rFonts w:hint="eastAsia"/>
                <w:w w:val="100"/>
                <w:szCs w:val="28"/>
                <w:lang w:val="en-US" w:eastAsia="zh-CN"/>
              </w:rPr>
            </w:pPr>
            <w:r>
              <w:rPr>
                <w:rFonts w:hint="eastAsia"/>
                <w:w w:val="100"/>
                <w:szCs w:val="28"/>
                <w:lang w:val="en-US" w:eastAsia="zh-CN"/>
              </w:rPr>
              <w:t>地址码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ind w:left="0" w:leftChars="0"/>
              <w:jc w:val="both"/>
              <w:rPr>
                <w:rFonts w:hint="eastAsia"/>
                <w:w w:val="100"/>
                <w:szCs w:val="28"/>
                <w:lang w:val="en-US" w:eastAsia="zh-CN"/>
              </w:rPr>
            </w:pPr>
            <w:r>
              <w:rPr>
                <w:rFonts w:hint="eastAsia"/>
                <w:w w:val="100"/>
                <w:szCs w:val="28"/>
                <w:lang w:val="en-US" w:eastAsia="zh-CN"/>
              </w:rPr>
              <w:t>功能码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ind w:left="0" w:leftChars="0"/>
              <w:jc w:val="both"/>
              <w:rPr>
                <w:rFonts w:hint="eastAsia"/>
                <w:w w:val="100"/>
                <w:szCs w:val="28"/>
                <w:lang w:val="en-US" w:eastAsia="zh-CN"/>
              </w:rPr>
            </w:pPr>
            <w:r>
              <w:rPr>
                <w:rFonts w:hint="eastAsia"/>
                <w:w w:val="100"/>
                <w:szCs w:val="28"/>
                <w:lang w:val="en-US" w:eastAsia="zh-CN"/>
              </w:rPr>
              <w:t>字节数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ind w:left="0" w:leftChars="0"/>
              <w:jc w:val="both"/>
              <w:rPr>
                <w:rFonts w:hint="eastAsia"/>
                <w:w w:val="100"/>
                <w:szCs w:val="28"/>
                <w:lang w:val="en-US" w:eastAsia="zh-CN"/>
              </w:rPr>
            </w:pPr>
            <w:r>
              <w:rPr>
                <w:rFonts w:hint="eastAsia"/>
                <w:w w:val="100"/>
                <w:szCs w:val="28"/>
                <w:lang w:val="en-US" w:eastAsia="zh-CN"/>
              </w:rPr>
              <w:t>湿度值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ind w:left="0" w:leftChars="0"/>
              <w:jc w:val="both"/>
              <w:rPr>
                <w:rFonts w:hint="eastAsia"/>
                <w:w w:val="100"/>
                <w:szCs w:val="28"/>
                <w:lang w:val="en-US" w:eastAsia="zh-CN"/>
              </w:rPr>
            </w:pPr>
            <w:r>
              <w:rPr>
                <w:rFonts w:hint="eastAsia"/>
                <w:w w:val="100"/>
                <w:szCs w:val="28"/>
                <w:lang w:val="en-US" w:eastAsia="zh-CN"/>
              </w:rPr>
              <w:t>温度值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ind w:left="0" w:leftChars="0"/>
              <w:jc w:val="both"/>
              <w:rPr>
                <w:rFonts w:hint="eastAsia"/>
                <w:w w:val="100"/>
                <w:szCs w:val="28"/>
                <w:lang w:val="en-US" w:eastAsia="zh-CN"/>
              </w:rPr>
            </w:pPr>
            <w:r>
              <w:rPr>
                <w:rFonts w:hint="eastAsia"/>
                <w:w w:val="100"/>
                <w:szCs w:val="28"/>
                <w:lang w:val="en-US" w:eastAsia="zh-CN"/>
              </w:rPr>
              <w:t>0002</w:t>
            </w:r>
          </w:p>
          <w:p>
            <w:pPr>
              <w:tabs>
                <w:tab w:val="decimal" w:pos="2880"/>
              </w:tabs>
              <w:ind w:left="0" w:leftChars="0"/>
              <w:jc w:val="both"/>
              <w:rPr>
                <w:rFonts w:hint="default"/>
                <w:w w:val="100"/>
                <w:szCs w:val="28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ind w:left="0" w:leftChars="0"/>
              <w:jc w:val="both"/>
              <w:rPr>
                <w:rFonts w:hint="default"/>
                <w:w w:val="100"/>
                <w:szCs w:val="28"/>
                <w:lang w:val="en-US" w:eastAsia="zh-CN"/>
              </w:rPr>
            </w:pPr>
            <w:r>
              <w:rPr>
                <w:rFonts w:hint="eastAsia"/>
                <w:w w:val="100"/>
                <w:szCs w:val="28"/>
                <w:lang w:val="en-US" w:eastAsia="zh-CN"/>
              </w:rPr>
              <w:t>0003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ind w:left="0" w:leftChars="0"/>
              <w:jc w:val="both"/>
              <w:rPr>
                <w:rFonts w:hint="default"/>
                <w:w w:val="100"/>
                <w:szCs w:val="28"/>
                <w:lang w:val="en-US" w:eastAsia="zh-CN"/>
              </w:rPr>
            </w:pPr>
            <w:r>
              <w:rPr>
                <w:rFonts w:hint="eastAsia"/>
                <w:w w:val="100"/>
                <w:szCs w:val="28"/>
                <w:lang w:val="en-US" w:eastAsia="zh-CN"/>
              </w:rPr>
              <w:t>0004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ind w:left="0" w:leftChars="0"/>
              <w:jc w:val="both"/>
              <w:rPr>
                <w:rFonts w:hint="default"/>
                <w:w w:val="100"/>
                <w:szCs w:val="28"/>
                <w:lang w:val="en-US" w:eastAsia="zh-CN"/>
              </w:rPr>
            </w:pPr>
            <w:r>
              <w:rPr>
                <w:rFonts w:hint="eastAsia"/>
                <w:w w:val="100"/>
                <w:szCs w:val="28"/>
                <w:lang w:val="en-US" w:eastAsia="zh-CN"/>
              </w:rPr>
              <w:t>0005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ind w:left="0" w:leftChars="0"/>
              <w:jc w:val="both"/>
              <w:rPr>
                <w:rFonts w:hint="eastAsia"/>
                <w:w w:val="100"/>
                <w:szCs w:val="28"/>
                <w:lang w:val="en-US" w:eastAsia="zh-CN"/>
              </w:rPr>
            </w:pPr>
            <w:r>
              <w:rPr>
                <w:rFonts w:hint="eastAsia"/>
                <w:w w:val="100"/>
                <w:szCs w:val="28"/>
                <w:lang w:val="en-US" w:eastAsia="zh-CN"/>
              </w:rPr>
              <w:t>光照</w:t>
            </w:r>
          </w:p>
        </w:tc>
        <w:tc>
          <w:tcPr>
            <w:tcW w:w="711" w:type="dxa"/>
          </w:tcPr>
          <w:p>
            <w:pPr>
              <w:tabs>
                <w:tab w:val="decimal" w:pos="2880"/>
              </w:tabs>
              <w:ind w:left="0" w:leftChars="0"/>
              <w:jc w:val="both"/>
              <w:rPr>
                <w:rFonts w:hint="eastAsia"/>
                <w:w w:val="100"/>
                <w:szCs w:val="28"/>
                <w:lang w:val="en-US" w:eastAsia="zh-CN"/>
              </w:rPr>
            </w:pPr>
            <w:r>
              <w:rPr>
                <w:rFonts w:hint="eastAsia"/>
                <w:w w:val="100"/>
                <w:szCs w:val="28"/>
                <w:lang w:val="en-US" w:eastAsia="zh-CN"/>
              </w:rPr>
              <w:t>校验码低位</w:t>
            </w:r>
          </w:p>
        </w:tc>
        <w:tc>
          <w:tcPr>
            <w:tcW w:w="711" w:type="dxa"/>
          </w:tcPr>
          <w:p>
            <w:pPr>
              <w:tabs>
                <w:tab w:val="decimal" w:pos="2880"/>
              </w:tabs>
              <w:ind w:left="0" w:leftChars="0"/>
              <w:jc w:val="both"/>
              <w:rPr>
                <w:rFonts w:hint="eastAsia"/>
                <w:w w:val="100"/>
                <w:szCs w:val="28"/>
                <w:lang w:val="en-US" w:eastAsia="zh-CN"/>
              </w:rPr>
            </w:pPr>
            <w:r>
              <w:rPr>
                <w:rFonts w:hint="eastAsia"/>
                <w:w w:val="100"/>
                <w:szCs w:val="28"/>
                <w:lang w:val="en-US" w:eastAsia="zh-CN"/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tabs>
                <w:tab w:val="decimal" w:pos="2880"/>
              </w:tabs>
              <w:ind w:left="0" w:leftChars="0"/>
              <w:jc w:val="both"/>
              <w:rPr>
                <w:rFonts w:hint="default"/>
                <w:w w:val="100"/>
                <w:szCs w:val="28"/>
                <w:lang w:val="en-US" w:eastAsia="zh-CN"/>
              </w:rPr>
            </w:pPr>
            <w:r>
              <w:rPr>
                <w:rFonts w:hint="eastAsia"/>
                <w:w w:val="100"/>
                <w:szCs w:val="28"/>
                <w:lang w:val="en-US" w:eastAsia="zh-CN"/>
              </w:rPr>
              <w:t>0x01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ind w:left="0" w:leftChars="0"/>
              <w:jc w:val="both"/>
              <w:rPr>
                <w:rFonts w:hint="default"/>
                <w:w w:val="100"/>
                <w:szCs w:val="28"/>
                <w:lang w:val="en-US" w:eastAsia="zh-CN"/>
              </w:rPr>
            </w:pPr>
            <w:r>
              <w:rPr>
                <w:rFonts w:hint="eastAsia"/>
                <w:w w:val="100"/>
                <w:szCs w:val="28"/>
                <w:lang w:val="en-US" w:eastAsia="zh-CN"/>
              </w:rPr>
              <w:t>0x03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ind w:left="0" w:leftChars="0"/>
              <w:jc w:val="both"/>
              <w:rPr>
                <w:rFonts w:hint="default"/>
                <w:w w:val="100"/>
                <w:szCs w:val="28"/>
                <w:lang w:val="en-US" w:eastAsia="zh-CN"/>
              </w:rPr>
            </w:pPr>
            <w:r>
              <w:rPr>
                <w:rFonts w:hint="eastAsia"/>
                <w:w w:val="100"/>
                <w:szCs w:val="28"/>
                <w:lang w:val="en-US" w:eastAsia="zh-CN"/>
              </w:rPr>
              <w:t>0x0E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ind w:left="0" w:leftChars="0"/>
              <w:jc w:val="both"/>
              <w:rPr>
                <w:rFonts w:hint="default"/>
                <w:w w:val="100"/>
                <w:szCs w:val="28"/>
                <w:lang w:val="en-US" w:eastAsia="zh-CN"/>
              </w:rPr>
            </w:pPr>
            <w:r>
              <w:rPr>
                <w:rFonts w:hint="eastAsia"/>
                <w:w w:val="100"/>
                <w:szCs w:val="28"/>
                <w:lang w:val="en-US" w:eastAsia="zh-CN"/>
              </w:rPr>
              <w:t>0x01 0x7E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ind w:left="0" w:leftChars="0"/>
              <w:jc w:val="both"/>
              <w:rPr>
                <w:rFonts w:hint="default"/>
                <w:w w:val="100"/>
                <w:szCs w:val="28"/>
                <w:lang w:val="en-US" w:eastAsia="zh-CN"/>
              </w:rPr>
            </w:pPr>
            <w:r>
              <w:rPr>
                <w:rFonts w:hint="eastAsia"/>
                <w:w w:val="100"/>
                <w:szCs w:val="28"/>
                <w:lang w:val="en-US" w:eastAsia="zh-CN"/>
              </w:rPr>
              <w:t>0x00 0xE7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ind w:left="0" w:leftChars="0"/>
              <w:jc w:val="both"/>
              <w:rPr>
                <w:rFonts w:hint="default"/>
                <w:w w:val="100"/>
                <w:szCs w:val="28"/>
                <w:lang w:val="en-US" w:eastAsia="zh-CN"/>
              </w:rPr>
            </w:pPr>
            <w:r>
              <w:rPr>
                <w:rFonts w:hint="eastAsia"/>
                <w:w w:val="100"/>
                <w:szCs w:val="28"/>
                <w:lang w:val="en-US" w:eastAsia="zh-CN"/>
              </w:rPr>
              <w:t>无效数据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ind w:left="0" w:leftChars="0"/>
              <w:jc w:val="both"/>
              <w:rPr>
                <w:rFonts w:hint="default"/>
                <w:w w:val="100"/>
                <w:szCs w:val="28"/>
                <w:lang w:val="en-US" w:eastAsia="zh-CN"/>
              </w:rPr>
            </w:pPr>
            <w:r>
              <w:rPr>
                <w:rFonts w:hint="eastAsia"/>
                <w:w w:val="100"/>
                <w:szCs w:val="28"/>
                <w:lang w:val="en-US" w:eastAsia="zh-CN"/>
              </w:rPr>
              <w:t>无效数据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ind w:left="0" w:leftChars="0"/>
              <w:jc w:val="both"/>
              <w:rPr>
                <w:rFonts w:hint="eastAsia"/>
                <w:w w:val="100"/>
                <w:szCs w:val="28"/>
                <w:lang w:val="en-US" w:eastAsia="zh-CN"/>
              </w:rPr>
            </w:pPr>
            <w:r>
              <w:rPr>
                <w:rFonts w:hint="eastAsia"/>
                <w:w w:val="100"/>
                <w:szCs w:val="28"/>
                <w:lang w:val="en-US" w:eastAsia="zh-CN"/>
              </w:rPr>
              <w:t>无效数据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ind w:left="0" w:leftChars="0"/>
              <w:jc w:val="both"/>
              <w:rPr>
                <w:rFonts w:hint="default"/>
                <w:w w:val="100"/>
                <w:szCs w:val="28"/>
                <w:lang w:val="en-US" w:eastAsia="zh-CN"/>
              </w:rPr>
            </w:pPr>
            <w:r>
              <w:rPr>
                <w:rFonts w:hint="eastAsia"/>
                <w:w w:val="100"/>
                <w:szCs w:val="28"/>
                <w:lang w:val="en-US" w:eastAsia="zh-CN"/>
              </w:rPr>
              <w:t>无效数据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ind w:left="0" w:leftChars="0"/>
              <w:jc w:val="both"/>
              <w:rPr>
                <w:rFonts w:hint="eastAsia"/>
                <w:w w:val="100"/>
                <w:szCs w:val="28"/>
                <w:lang w:val="en-US" w:eastAsia="zh-CN"/>
              </w:rPr>
            </w:pPr>
            <w:r>
              <w:rPr>
                <w:rFonts w:hint="eastAsia"/>
                <w:w w:val="100"/>
                <w:szCs w:val="28"/>
                <w:lang w:val="en-US" w:eastAsia="zh-CN"/>
              </w:rPr>
              <w:t>0x85</w:t>
            </w:r>
          </w:p>
          <w:p>
            <w:pPr>
              <w:tabs>
                <w:tab w:val="decimal" w:pos="2880"/>
              </w:tabs>
              <w:ind w:left="0" w:leftChars="0"/>
              <w:jc w:val="both"/>
              <w:rPr>
                <w:rFonts w:hint="default"/>
                <w:w w:val="100"/>
                <w:szCs w:val="28"/>
                <w:lang w:val="en-US" w:eastAsia="zh-CN"/>
              </w:rPr>
            </w:pPr>
            <w:r>
              <w:rPr>
                <w:rFonts w:hint="eastAsia"/>
                <w:w w:val="100"/>
                <w:szCs w:val="28"/>
                <w:lang w:val="en-US" w:eastAsia="zh-CN"/>
              </w:rPr>
              <w:t>0x1F</w:t>
            </w:r>
          </w:p>
        </w:tc>
        <w:tc>
          <w:tcPr>
            <w:tcW w:w="711" w:type="dxa"/>
          </w:tcPr>
          <w:p>
            <w:pPr>
              <w:tabs>
                <w:tab w:val="decimal" w:pos="2880"/>
              </w:tabs>
              <w:ind w:left="0" w:leftChars="0"/>
              <w:jc w:val="both"/>
              <w:rPr>
                <w:rFonts w:hint="default"/>
                <w:w w:val="100"/>
                <w:szCs w:val="28"/>
                <w:lang w:val="en-US" w:eastAsia="zh-CN"/>
              </w:rPr>
            </w:pPr>
            <w:r>
              <w:rPr>
                <w:rFonts w:hint="eastAsia"/>
                <w:w w:val="100"/>
                <w:szCs w:val="28"/>
                <w:lang w:val="en-US" w:eastAsia="zh-CN"/>
              </w:rPr>
              <w:t>0xB3</w:t>
            </w:r>
          </w:p>
        </w:tc>
        <w:tc>
          <w:tcPr>
            <w:tcW w:w="711" w:type="dxa"/>
          </w:tcPr>
          <w:p>
            <w:pPr>
              <w:tabs>
                <w:tab w:val="decimal" w:pos="2880"/>
              </w:tabs>
              <w:ind w:left="0" w:leftChars="0"/>
              <w:jc w:val="both"/>
              <w:rPr>
                <w:rFonts w:hint="default"/>
                <w:w w:val="100"/>
                <w:szCs w:val="28"/>
                <w:lang w:val="en-US" w:eastAsia="zh-CN"/>
              </w:rPr>
            </w:pPr>
            <w:r>
              <w:rPr>
                <w:rFonts w:hint="eastAsia"/>
                <w:w w:val="100"/>
                <w:szCs w:val="28"/>
                <w:lang w:val="en-US" w:eastAsia="zh-CN"/>
              </w:rPr>
              <w:t>0X4D</w:t>
            </w:r>
          </w:p>
        </w:tc>
      </w:tr>
    </w:tbl>
    <w:p>
      <w:pPr>
        <w:tabs>
          <w:tab w:val="decimal" w:pos="2880"/>
        </w:tabs>
        <w:rPr>
          <w:rFonts w:hint="eastAsia"/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>湿度：</w:t>
      </w:r>
    </w:p>
    <w:p>
      <w:pPr>
        <w:tabs>
          <w:tab w:val="decimal" w:pos="2880"/>
        </w:tabs>
        <w:rPr>
          <w:rFonts w:hint="default"/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>17E</w:t>
      </w:r>
      <w:r>
        <w:rPr>
          <w:rFonts w:hint="default"/>
          <w:szCs w:val="28"/>
          <w:lang w:val="en-US" w:eastAsia="zh-CN"/>
        </w:rPr>
        <w:t xml:space="preserve"> H(</w:t>
      </w:r>
      <w:r>
        <w:rPr>
          <w:rFonts w:hint="eastAsia"/>
          <w:szCs w:val="28"/>
          <w:lang w:val="en-US" w:eastAsia="zh-CN"/>
        </w:rPr>
        <w:t>十六进制</w:t>
      </w:r>
      <w:r>
        <w:rPr>
          <w:rFonts w:hint="default"/>
          <w:szCs w:val="28"/>
          <w:lang w:val="en-US" w:eastAsia="zh-CN"/>
        </w:rPr>
        <w:t>)=</w:t>
      </w:r>
      <w:r>
        <w:rPr>
          <w:rFonts w:hint="eastAsia"/>
          <w:szCs w:val="28"/>
          <w:lang w:val="en-US" w:eastAsia="zh-CN"/>
        </w:rPr>
        <w:t>382</w:t>
      </w:r>
      <w:r>
        <w:rPr>
          <w:rFonts w:hint="default"/>
          <w:szCs w:val="28"/>
          <w:lang w:val="en-US" w:eastAsia="zh-CN"/>
        </w:rPr>
        <w:t xml:space="preserve">=&gt; </w:t>
      </w:r>
      <w:r>
        <w:rPr>
          <w:rFonts w:hint="eastAsia"/>
          <w:szCs w:val="28"/>
          <w:lang w:val="en-US" w:eastAsia="zh-CN"/>
        </w:rPr>
        <w:t xml:space="preserve">湿度 </w:t>
      </w:r>
      <w:r>
        <w:rPr>
          <w:rFonts w:hint="default"/>
          <w:szCs w:val="28"/>
          <w:lang w:val="en-US" w:eastAsia="zh-CN"/>
        </w:rPr>
        <w:t xml:space="preserve">= </w:t>
      </w:r>
      <w:r>
        <w:rPr>
          <w:rFonts w:hint="eastAsia"/>
          <w:szCs w:val="28"/>
          <w:lang w:val="en-US" w:eastAsia="zh-CN"/>
        </w:rPr>
        <w:t>38.2</w:t>
      </w:r>
      <w:r>
        <w:rPr>
          <w:rFonts w:hint="default"/>
          <w:szCs w:val="28"/>
          <w:lang w:val="en-US" w:eastAsia="zh-CN"/>
        </w:rPr>
        <w:t>%RH</w:t>
      </w:r>
    </w:p>
    <w:p>
      <w:pPr>
        <w:tabs>
          <w:tab w:val="decimal" w:pos="2880"/>
        </w:tabs>
        <w:rPr>
          <w:rFonts w:hint="eastAsia"/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>温度：</w:t>
      </w:r>
    </w:p>
    <w:p>
      <w:pPr>
        <w:tabs>
          <w:tab w:val="decimal" w:pos="2880"/>
        </w:tabs>
        <w:rPr>
          <w:rFonts w:hint="default"/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>0E7</w:t>
      </w:r>
      <w:r>
        <w:rPr>
          <w:rFonts w:hint="default"/>
          <w:szCs w:val="28"/>
          <w:lang w:val="en-US" w:eastAsia="zh-CN"/>
        </w:rPr>
        <w:t xml:space="preserve"> H(</w:t>
      </w:r>
      <w:r>
        <w:rPr>
          <w:rFonts w:hint="eastAsia"/>
          <w:szCs w:val="28"/>
          <w:lang w:val="en-US" w:eastAsia="zh-CN"/>
        </w:rPr>
        <w:t>十六进制</w:t>
      </w:r>
      <w:r>
        <w:rPr>
          <w:rFonts w:hint="default"/>
          <w:szCs w:val="28"/>
          <w:lang w:val="en-US" w:eastAsia="zh-CN"/>
        </w:rPr>
        <w:t>)=</w:t>
      </w:r>
      <w:r>
        <w:rPr>
          <w:rFonts w:hint="eastAsia"/>
          <w:szCs w:val="28"/>
          <w:lang w:val="en-US" w:eastAsia="zh-CN"/>
        </w:rPr>
        <w:t>231</w:t>
      </w:r>
      <w:r>
        <w:rPr>
          <w:rFonts w:hint="default"/>
          <w:szCs w:val="28"/>
          <w:lang w:val="en-US" w:eastAsia="zh-CN"/>
        </w:rPr>
        <w:t xml:space="preserve">=&gt; </w:t>
      </w:r>
      <w:r>
        <w:rPr>
          <w:rFonts w:hint="eastAsia"/>
          <w:szCs w:val="28"/>
          <w:lang w:val="en-US" w:eastAsia="zh-CN"/>
        </w:rPr>
        <w:t xml:space="preserve">温度 </w:t>
      </w:r>
      <w:r>
        <w:rPr>
          <w:rFonts w:hint="default"/>
          <w:szCs w:val="28"/>
          <w:lang w:val="en-US" w:eastAsia="zh-CN"/>
        </w:rPr>
        <w:t xml:space="preserve">= </w:t>
      </w:r>
      <w:r>
        <w:rPr>
          <w:rFonts w:hint="eastAsia"/>
          <w:szCs w:val="28"/>
          <w:lang w:val="en-US" w:eastAsia="zh-CN"/>
        </w:rPr>
        <w:t>23.1℃</w:t>
      </w:r>
    </w:p>
    <w:p>
      <w:pPr>
        <w:tabs>
          <w:tab w:val="decimal" w:pos="2880"/>
        </w:tabs>
        <w:rPr>
          <w:rFonts w:hint="eastAsia"/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>光照：</w:t>
      </w:r>
    </w:p>
    <w:p>
      <w:pPr>
        <w:tabs>
          <w:tab w:val="decimal" w:pos="2880"/>
        </w:tabs>
        <w:rPr>
          <w:rFonts w:hint="eastAsia"/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>851F</w:t>
      </w:r>
      <w:r>
        <w:rPr>
          <w:rFonts w:hint="default"/>
          <w:szCs w:val="28"/>
          <w:lang w:val="en-US" w:eastAsia="zh-CN"/>
        </w:rPr>
        <w:t xml:space="preserve"> H(</w:t>
      </w:r>
      <w:r>
        <w:rPr>
          <w:rFonts w:hint="eastAsia"/>
          <w:szCs w:val="28"/>
          <w:lang w:val="en-US" w:eastAsia="zh-CN"/>
        </w:rPr>
        <w:t>十六进制</w:t>
      </w:r>
      <w:r>
        <w:rPr>
          <w:rFonts w:hint="default"/>
          <w:szCs w:val="28"/>
          <w:lang w:val="en-US" w:eastAsia="zh-CN"/>
        </w:rPr>
        <w:t>)=</w:t>
      </w:r>
      <w:r>
        <w:rPr>
          <w:rFonts w:hint="eastAsia"/>
          <w:szCs w:val="28"/>
          <w:lang w:val="en-US" w:eastAsia="zh-CN"/>
        </w:rPr>
        <w:t>34079</w:t>
      </w:r>
      <w:r>
        <w:rPr>
          <w:rFonts w:hint="default"/>
          <w:szCs w:val="28"/>
          <w:lang w:val="en-US" w:eastAsia="zh-CN"/>
        </w:rPr>
        <w:t xml:space="preserve">=&gt; </w:t>
      </w:r>
      <w:r>
        <w:rPr>
          <w:rFonts w:hint="eastAsia"/>
          <w:szCs w:val="28"/>
          <w:lang w:val="en-US" w:eastAsia="zh-CN"/>
        </w:rPr>
        <w:t xml:space="preserve">光照 </w:t>
      </w:r>
      <w:r>
        <w:rPr>
          <w:rFonts w:hint="default"/>
          <w:szCs w:val="28"/>
          <w:lang w:val="en-US" w:eastAsia="zh-CN"/>
        </w:rPr>
        <w:t>=</w:t>
      </w:r>
      <w:r>
        <w:rPr>
          <w:rFonts w:hint="eastAsia"/>
          <w:szCs w:val="28"/>
          <w:lang w:val="en-US" w:eastAsia="zh-CN"/>
        </w:rPr>
        <w:t>34079Lux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4"/>
          <w:szCs w:val="24"/>
          <w:lang w:val="en-US" w:eastAsia="zh-CN" w:bidi="ar"/>
        </w:rPr>
        <w:t>0~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4"/>
          <w:szCs w:val="24"/>
          <w:lang w:val="en-US" w:eastAsia="zh-CN" w:bidi="ar"/>
        </w:rPr>
        <w:t>200000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以 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4"/>
          <w:szCs w:val="24"/>
          <w:lang w:val="en-US" w:eastAsia="zh-CN" w:bidi="ar"/>
        </w:rPr>
        <w:t xml:space="preserve">1Lux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为单位和以百Lux为单位读取）</w:t>
      </w:r>
    </w:p>
    <w:p>
      <w:pPr>
        <w:tabs>
          <w:tab w:val="decimal" w:pos="2880"/>
        </w:tabs>
        <w:rPr>
          <w:rFonts w:hint="eastAsia"/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>问询帧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tabs>
                <w:tab w:val="decimal" w:pos="2880"/>
              </w:tabs>
              <w:jc w:val="both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地址码</w:t>
            </w:r>
          </w:p>
        </w:tc>
        <w:tc>
          <w:tcPr>
            <w:tcW w:w="1420" w:type="dxa"/>
          </w:tcPr>
          <w:p>
            <w:pPr>
              <w:tabs>
                <w:tab w:val="decimal" w:pos="2880"/>
              </w:tabs>
              <w:jc w:val="both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功能码</w:t>
            </w:r>
          </w:p>
        </w:tc>
        <w:tc>
          <w:tcPr>
            <w:tcW w:w="1420" w:type="dxa"/>
          </w:tcPr>
          <w:p>
            <w:pPr>
              <w:tabs>
                <w:tab w:val="decimal" w:pos="2880"/>
              </w:tabs>
              <w:jc w:val="both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起始地址</w:t>
            </w:r>
          </w:p>
        </w:tc>
        <w:tc>
          <w:tcPr>
            <w:tcW w:w="1420" w:type="dxa"/>
          </w:tcPr>
          <w:p>
            <w:pPr>
              <w:tabs>
                <w:tab w:val="decimal" w:pos="2880"/>
              </w:tabs>
              <w:jc w:val="both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数据长度</w:t>
            </w:r>
          </w:p>
        </w:tc>
        <w:tc>
          <w:tcPr>
            <w:tcW w:w="1421" w:type="dxa"/>
          </w:tcPr>
          <w:p>
            <w:pPr>
              <w:tabs>
                <w:tab w:val="decimal" w:pos="2880"/>
              </w:tabs>
              <w:jc w:val="both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校验码低位</w:t>
            </w:r>
          </w:p>
        </w:tc>
        <w:tc>
          <w:tcPr>
            <w:tcW w:w="1421" w:type="dxa"/>
          </w:tcPr>
          <w:p>
            <w:pPr>
              <w:tabs>
                <w:tab w:val="decimal" w:pos="2880"/>
              </w:tabs>
              <w:jc w:val="both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tabs>
                <w:tab w:val="decimal" w:pos="2880"/>
              </w:tabs>
              <w:jc w:val="both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0x01</w:t>
            </w:r>
          </w:p>
        </w:tc>
        <w:tc>
          <w:tcPr>
            <w:tcW w:w="1420" w:type="dxa"/>
          </w:tcPr>
          <w:p>
            <w:pPr>
              <w:tabs>
                <w:tab w:val="decimal" w:pos="2880"/>
              </w:tabs>
              <w:jc w:val="both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0x03</w:t>
            </w:r>
          </w:p>
        </w:tc>
        <w:tc>
          <w:tcPr>
            <w:tcW w:w="1420" w:type="dxa"/>
          </w:tcPr>
          <w:p>
            <w:pPr>
              <w:tabs>
                <w:tab w:val="decimal" w:pos="2880"/>
              </w:tabs>
              <w:jc w:val="both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0x00 0x00</w:t>
            </w:r>
          </w:p>
        </w:tc>
        <w:tc>
          <w:tcPr>
            <w:tcW w:w="1420" w:type="dxa"/>
          </w:tcPr>
          <w:p>
            <w:pPr>
              <w:tabs>
                <w:tab w:val="decimal" w:pos="2880"/>
              </w:tabs>
              <w:jc w:val="both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0x00 0x07</w:t>
            </w:r>
          </w:p>
        </w:tc>
        <w:tc>
          <w:tcPr>
            <w:tcW w:w="1421" w:type="dxa"/>
          </w:tcPr>
          <w:p>
            <w:pPr>
              <w:tabs>
                <w:tab w:val="decimal" w:pos="2880"/>
              </w:tabs>
              <w:jc w:val="both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0x04</w:t>
            </w:r>
          </w:p>
        </w:tc>
        <w:tc>
          <w:tcPr>
            <w:tcW w:w="1421" w:type="dxa"/>
          </w:tcPr>
          <w:p>
            <w:pPr>
              <w:tabs>
                <w:tab w:val="decimal" w:pos="2880"/>
              </w:tabs>
              <w:jc w:val="both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0x08</w:t>
            </w:r>
          </w:p>
        </w:tc>
      </w:tr>
    </w:tbl>
    <w:p>
      <w:pPr>
        <w:tabs>
          <w:tab w:val="decimal" w:pos="2880"/>
        </w:tabs>
        <w:rPr>
          <w:rFonts w:hint="eastAsia"/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>应答帧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tabs>
                <w:tab w:val="decimal" w:pos="2880"/>
              </w:tabs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地址码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功能码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字节数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湿度值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温度值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光照高位</w:t>
            </w:r>
          </w:p>
          <w:p>
            <w:pPr>
              <w:tabs>
                <w:tab w:val="decimal" w:pos="2880"/>
              </w:tabs>
              <w:rPr>
                <w:rFonts w:hint="default"/>
                <w:szCs w:val="28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光照低位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0004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0005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光照</w:t>
            </w:r>
          </w:p>
          <w:p>
            <w:pPr>
              <w:tabs>
                <w:tab w:val="decimal" w:pos="2880"/>
              </w:tabs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百Lux</w:t>
            </w:r>
          </w:p>
        </w:tc>
        <w:tc>
          <w:tcPr>
            <w:tcW w:w="711" w:type="dxa"/>
          </w:tcPr>
          <w:p>
            <w:pPr>
              <w:tabs>
                <w:tab w:val="decimal" w:pos="2880"/>
              </w:tabs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校验码低位</w:t>
            </w:r>
          </w:p>
        </w:tc>
        <w:tc>
          <w:tcPr>
            <w:tcW w:w="711" w:type="dxa"/>
          </w:tcPr>
          <w:p>
            <w:pPr>
              <w:tabs>
                <w:tab w:val="decimal" w:pos="2880"/>
              </w:tabs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tabs>
                <w:tab w:val="decimal" w:pos="2880"/>
              </w:tabs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0x01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0x03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0x0E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0x01 0x7E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0x00 0xE7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0x00</w:t>
            </w:r>
          </w:p>
          <w:p>
            <w:pPr>
              <w:tabs>
                <w:tab w:val="decimal" w:pos="2880"/>
              </w:tabs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 xml:space="preserve">0x00 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0x85</w:t>
            </w:r>
          </w:p>
          <w:p>
            <w:pPr>
              <w:tabs>
                <w:tab w:val="decimal" w:pos="2880"/>
              </w:tabs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0x1F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无效数据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无效数据</w:t>
            </w:r>
          </w:p>
        </w:tc>
        <w:tc>
          <w:tcPr>
            <w:tcW w:w="710" w:type="dxa"/>
          </w:tcPr>
          <w:p>
            <w:pPr>
              <w:tabs>
                <w:tab w:val="decimal" w:pos="2880"/>
              </w:tabs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0x01</w:t>
            </w:r>
          </w:p>
          <w:p>
            <w:pPr>
              <w:tabs>
                <w:tab w:val="decimal" w:pos="2880"/>
              </w:tabs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0x54</w:t>
            </w:r>
          </w:p>
        </w:tc>
        <w:tc>
          <w:tcPr>
            <w:tcW w:w="711" w:type="dxa"/>
          </w:tcPr>
          <w:p>
            <w:pPr>
              <w:tabs>
                <w:tab w:val="decimal" w:pos="2880"/>
              </w:tabs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0x2D</w:t>
            </w:r>
          </w:p>
        </w:tc>
        <w:tc>
          <w:tcPr>
            <w:tcW w:w="711" w:type="dxa"/>
          </w:tcPr>
          <w:p>
            <w:pPr>
              <w:tabs>
                <w:tab w:val="decimal" w:pos="2880"/>
              </w:tabs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0x2C</w:t>
            </w:r>
          </w:p>
        </w:tc>
      </w:tr>
    </w:tbl>
    <w:p>
      <w:pPr>
        <w:tabs>
          <w:tab w:val="decimal" w:pos="2880"/>
        </w:tabs>
        <w:rPr>
          <w:rFonts w:hint="eastAsia"/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>湿度：</w:t>
      </w:r>
    </w:p>
    <w:p>
      <w:pPr>
        <w:tabs>
          <w:tab w:val="decimal" w:pos="2880"/>
        </w:tabs>
        <w:rPr>
          <w:rFonts w:hint="default"/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>017E</w:t>
      </w:r>
      <w:r>
        <w:rPr>
          <w:rFonts w:hint="default"/>
          <w:szCs w:val="28"/>
          <w:lang w:val="en-US" w:eastAsia="zh-CN"/>
        </w:rPr>
        <w:t xml:space="preserve"> H(</w:t>
      </w:r>
      <w:r>
        <w:rPr>
          <w:rFonts w:hint="eastAsia"/>
          <w:szCs w:val="28"/>
          <w:lang w:val="en-US" w:eastAsia="zh-CN"/>
        </w:rPr>
        <w:t>十六进制</w:t>
      </w:r>
      <w:r>
        <w:rPr>
          <w:rFonts w:hint="default"/>
          <w:szCs w:val="28"/>
          <w:lang w:val="en-US" w:eastAsia="zh-CN"/>
        </w:rPr>
        <w:t>)=</w:t>
      </w:r>
      <w:r>
        <w:rPr>
          <w:rFonts w:hint="eastAsia"/>
          <w:szCs w:val="28"/>
          <w:lang w:val="en-US" w:eastAsia="zh-CN"/>
        </w:rPr>
        <w:t>382</w:t>
      </w:r>
      <w:r>
        <w:rPr>
          <w:rFonts w:hint="default"/>
          <w:szCs w:val="28"/>
          <w:lang w:val="en-US" w:eastAsia="zh-CN"/>
        </w:rPr>
        <w:t xml:space="preserve">=&gt; </w:t>
      </w:r>
      <w:r>
        <w:rPr>
          <w:rFonts w:hint="eastAsia"/>
          <w:szCs w:val="28"/>
          <w:lang w:val="en-US" w:eastAsia="zh-CN"/>
        </w:rPr>
        <w:t xml:space="preserve">湿度 </w:t>
      </w:r>
      <w:r>
        <w:rPr>
          <w:rFonts w:hint="default"/>
          <w:szCs w:val="28"/>
          <w:lang w:val="en-US" w:eastAsia="zh-CN"/>
        </w:rPr>
        <w:t xml:space="preserve">= </w:t>
      </w:r>
      <w:r>
        <w:rPr>
          <w:rFonts w:hint="eastAsia"/>
          <w:szCs w:val="28"/>
          <w:lang w:val="en-US" w:eastAsia="zh-CN"/>
        </w:rPr>
        <w:t>38.2</w:t>
      </w:r>
      <w:r>
        <w:rPr>
          <w:rFonts w:hint="default"/>
          <w:szCs w:val="28"/>
          <w:lang w:val="en-US" w:eastAsia="zh-CN"/>
        </w:rPr>
        <w:t>%RH</w:t>
      </w:r>
    </w:p>
    <w:p>
      <w:pPr>
        <w:tabs>
          <w:tab w:val="decimal" w:pos="2880"/>
        </w:tabs>
        <w:rPr>
          <w:rFonts w:hint="eastAsia"/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>温度：</w:t>
      </w:r>
    </w:p>
    <w:p>
      <w:pPr>
        <w:tabs>
          <w:tab w:val="decimal" w:pos="2880"/>
        </w:tabs>
        <w:rPr>
          <w:rFonts w:hint="default"/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>00E7</w:t>
      </w:r>
      <w:r>
        <w:rPr>
          <w:rFonts w:hint="default"/>
          <w:szCs w:val="28"/>
          <w:lang w:val="en-US" w:eastAsia="zh-CN"/>
        </w:rPr>
        <w:t xml:space="preserve"> H(</w:t>
      </w:r>
      <w:r>
        <w:rPr>
          <w:rFonts w:hint="eastAsia"/>
          <w:szCs w:val="28"/>
          <w:lang w:val="en-US" w:eastAsia="zh-CN"/>
        </w:rPr>
        <w:t>十六进制</w:t>
      </w:r>
      <w:r>
        <w:rPr>
          <w:rFonts w:hint="default"/>
          <w:szCs w:val="28"/>
          <w:lang w:val="en-US" w:eastAsia="zh-CN"/>
        </w:rPr>
        <w:t>)=</w:t>
      </w:r>
      <w:r>
        <w:rPr>
          <w:rFonts w:hint="eastAsia"/>
          <w:szCs w:val="28"/>
          <w:lang w:val="en-US" w:eastAsia="zh-CN"/>
        </w:rPr>
        <w:t>231</w:t>
      </w:r>
      <w:r>
        <w:rPr>
          <w:rFonts w:hint="default"/>
          <w:szCs w:val="28"/>
          <w:lang w:val="en-US" w:eastAsia="zh-CN"/>
        </w:rPr>
        <w:t xml:space="preserve">=&gt; </w:t>
      </w:r>
      <w:r>
        <w:rPr>
          <w:rFonts w:hint="eastAsia"/>
          <w:szCs w:val="28"/>
          <w:lang w:val="en-US" w:eastAsia="zh-CN"/>
        </w:rPr>
        <w:t xml:space="preserve">温度 </w:t>
      </w:r>
      <w:r>
        <w:rPr>
          <w:rFonts w:hint="default"/>
          <w:szCs w:val="28"/>
          <w:lang w:val="en-US" w:eastAsia="zh-CN"/>
        </w:rPr>
        <w:t xml:space="preserve">= </w:t>
      </w:r>
      <w:r>
        <w:rPr>
          <w:rFonts w:hint="eastAsia"/>
          <w:szCs w:val="28"/>
          <w:lang w:val="en-US" w:eastAsia="zh-CN"/>
        </w:rPr>
        <w:t>23.1℃</w:t>
      </w:r>
    </w:p>
    <w:p>
      <w:pPr>
        <w:tabs>
          <w:tab w:val="decimal" w:pos="2880"/>
        </w:tabs>
        <w:rPr>
          <w:rFonts w:hint="eastAsia"/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>光照：</w:t>
      </w:r>
    </w:p>
    <w:p>
      <w:pPr>
        <w:tabs>
          <w:tab w:val="decimal" w:pos="2880"/>
        </w:tabs>
        <w:rPr>
          <w:rFonts w:hint="eastAsia"/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>0000 851F</w:t>
      </w:r>
      <w:r>
        <w:rPr>
          <w:rFonts w:hint="default"/>
          <w:szCs w:val="28"/>
          <w:lang w:val="en-US" w:eastAsia="zh-CN"/>
        </w:rPr>
        <w:t xml:space="preserve"> H(</w:t>
      </w:r>
      <w:r>
        <w:rPr>
          <w:rFonts w:hint="eastAsia"/>
          <w:szCs w:val="28"/>
          <w:lang w:val="en-US" w:eastAsia="zh-CN"/>
        </w:rPr>
        <w:t>十六进制</w:t>
      </w:r>
      <w:r>
        <w:rPr>
          <w:rFonts w:hint="default"/>
          <w:szCs w:val="28"/>
          <w:lang w:val="en-US" w:eastAsia="zh-CN"/>
        </w:rPr>
        <w:t>)=</w:t>
      </w:r>
      <w:r>
        <w:rPr>
          <w:rFonts w:hint="eastAsia"/>
          <w:szCs w:val="28"/>
          <w:lang w:val="en-US" w:eastAsia="zh-CN"/>
        </w:rPr>
        <w:t>34079</w:t>
      </w:r>
      <w:r>
        <w:rPr>
          <w:rFonts w:hint="default"/>
          <w:szCs w:val="28"/>
          <w:lang w:val="en-US" w:eastAsia="zh-CN"/>
        </w:rPr>
        <w:t xml:space="preserve">=&gt; </w:t>
      </w:r>
      <w:r>
        <w:rPr>
          <w:rFonts w:hint="eastAsia"/>
          <w:szCs w:val="28"/>
          <w:lang w:val="en-US" w:eastAsia="zh-CN"/>
        </w:rPr>
        <w:t xml:space="preserve">光照 </w:t>
      </w:r>
      <w:r>
        <w:rPr>
          <w:rFonts w:hint="default"/>
          <w:szCs w:val="28"/>
          <w:lang w:val="en-US" w:eastAsia="zh-CN"/>
        </w:rPr>
        <w:t>=</w:t>
      </w:r>
      <w:r>
        <w:rPr>
          <w:rFonts w:hint="eastAsia"/>
          <w:szCs w:val="28"/>
          <w:lang w:val="en-US" w:eastAsia="zh-CN"/>
        </w:rPr>
        <w:t>34079Lux</w:t>
      </w:r>
    </w:p>
    <w:p>
      <w:pPr>
        <w:tabs>
          <w:tab w:val="decimal" w:pos="2880"/>
        </w:tabs>
        <w:rPr>
          <w:rFonts w:hint="eastAsia"/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>光照（百Lux）：</w:t>
      </w:r>
    </w:p>
    <w:p>
      <w:pPr>
        <w:tabs>
          <w:tab w:val="decimal" w:pos="2880"/>
        </w:tabs>
        <w:rPr>
          <w:rFonts w:hint="default"/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>0154H</w:t>
      </w:r>
      <w:r>
        <w:rPr>
          <w:rFonts w:hint="default"/>
          <w:szCs w:val="28"/>
          <w:lang w:val="en-US" w:eastAsia="zh-CN"/>
        </w:rPr>
        <w:t>(</w:t>
      </w:r>
      <w:r>
        <w:rPr>
          <w:rFonts w:hint="eastAsia"/>
          <w:szCs w:val="28"/>
          <w:lang w:val="en-US" w:eastAsia="zh-CN"/>
        </w:rPr>
        <w:t>十六进制</w:t>
      </w:r>
      <w:r>
        <w:rPr>
          <w:rFonts w:hint="default"/>
          <w:szCs w:val="28"/>
          <w:lang w:val="en-US" w:eastAsia="zh-CN"/>
        </w:rPr>
        <w:t>)=</w:t>
      </w:r>
      <w:r>
        <w:rPr>
          <w:rFonts w:hint="eastAsia"/>
          <w:szCs w:val="28"/>
          <w:lang w:val="en-US" w:eastAsia="zh-CN"/>
        </w:rPr>
        <w:t>340</w:t>
      </w:r>
      <w:r>
        <w:rPr>
          <w:rFonts w:hint="default"/>
          <w:szCs w:val="28"/>
          <w:lang w:val="en-US" w:eastAsia="zh-CN"/>
        </w:rPr>
        <w:t xml:space="preserve">=&gt; </w:t>
      </w:r>
      <w:r>
        <w:rPr>
          <w:rFonts w:hint="eastAsia"/>
          <w:szCs w:val="28"/>
          <w:lang w:val="en-US" w:eastAsia="zh-CN"/>
        </w:rPr>
        <w:t xml:space="preserve">光照 </w:t>
      </w:r>
      <w:r>
        <w:rPr>
          <w:rFonts w:hint="default"/>
          <w:szCs w:val="28"/>
          <w:lang w:val="en-US" w:eastAsia="zh-CN"/>
        </w:rPr>
        <w:t xml:space="preserve">= </w:t>
      </w:r>
      <w:r>
        <w:rPr>
          <w:rFonts w:hint="eastAsia"/>
          <w:szCs w:val="28"/>
          <w:lang w:val="en-US" w:eastAsia="zh-CN"/>
        </w:rPr>
        <w:t>340百Lux=34000Lux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4.4.5 读取设备地址0x01的温湿度及光照度值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（0~200000以1 Lux为单位读取）</w:t>
      </w:r>
    </w:p>
    <w:tbl>
      <w:tblPr>
        <w:tblStyle w:val="11"/>
        <w:tblW w:w="0" w:type="auto"/>
        <w:jc w:val="center"/>
        <w:tblCellSpacing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8"/>
        <w:gridCol w:w="1362"/>
        <w:gridCol w:w="1364"/>
        <w:gridCol w:w="1437"/>
        <w:gridCol w:w="1454"/>
        <w:gridCol w:w="14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tblCellSpacing w:w="15" w:type="dxa"/>
          <w:jc w:val="center"/>
        </w:trPr>
        <w:tc>
          <w:tcPr>
            <w:tcW w:w="11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地址码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功能码</w:t>
            </w:r>
          </w:p>
        </w:tc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Style w:val="14"/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起始地址</w:t>
            </w:r>
          </w:p>
        </w:tc>
        <w:tc>
          <w:tcPr>
            <w:tcW w:w="1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</w:rPr>
              <w:t>数据长度</w:t>
            </w:r>
          </w:p>
        </w:tc>
        <w:tc>
          <w:tcPr>
            <w:tcW w:w="1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校验码低位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Style w:val="14"/>
                <w:rFonts w:ascii="Times New Roman" w:hAnsi="Times New Roman" w:cs="宋体"/>
                <w:b w:val="0"/>
                <w:bCs w:val="0"/>
                <w:sz w:val="21"/>
                <w:szCs w:val="21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21"/>
              </w:rPr>
              <w:t>校验码高位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  <w:jc w:val="center"/>
        </w:trPr>
        <w:tc>
          <w:tcPr>
            <w:tcW w:w="11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</w:t>
            </w:r>
            <w:r>
              <w:rPr>
                <w:rFonts w:hint="eastAsia"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0x0</w:t>
            </w: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0x00 0x0</w:t>
            </w:r>
            <w:r>
              <w:rPr>
                <w:rFonts w:hint="eastAsia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0x00 0x0</w:t>
            </w:r>
            <w:r>
              <w:rPr>
                <w:rFonts w:hint="eastAsia"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0x44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0x</w:t>
            </w:r>
            <w:r>
              <w:rPr>
                <w:rFonts w:hint="eastAsia" w:ascii="Times New Roman" w:hAnsi="Times New Roman"/>
                <w:sz w:val="21"/>
                <w:szCs w:val="21"/>
              </w:rPr>
              <w:t>09</w:t>
            </w:r>
          </w:p>
        </w:tc>
      </w:tr>
    </w:tbl>
    <w:p>
      <w:pPr>
        <w:tabs>
          <w:tab w:val="decimal" w:pos="2880"/>
        </w:tabs>
        <w:rPr>
          <w:rStyle w:val="14"/>
          <w:b w:val="0"/>
          <w:bCs w:val="0"/>
          <w:szCs w:val="28"/>
        </w:rPr>
      </w:pPr>
      <w:r>
        <w:rPr>
          <w:rFonts w:hint="eastAsia"/>
          <w:szCs w:val="28"/>
        </w:rPr>
        <w:t>应答帧</w:t>
      </w:r>
    </w:p>
    <w:tbl>
      <w:tblPr>
        <w:tblStyle w:val="11"/>
        <w:tblW w:w="0" w:type="auto"/>
        <w:jc w:val="center"/>
        <w:tblCellSpacing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4"/>
        <w:gridCol w:w="939"/>
        <w:gridCol w:w="859"/>
        <w:gridCol w:w="1160"/>
        <w:gridCol w:w="1104"/>
        <w:gridCol w:w="1118"/>
        <w:gridCol w:w="1084"/>
        <w:gridCol w:w="11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tblCellSpacing w:w="15" w:type="dxa"/>
          <w:jc w:val="center"/>
        </w:trPr>
        <w:tc>
          <w:tcPr>
            <w:tcW w:w="8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bCs/>
                <w:sz w:val="21"/>
                <w:szCs w:val="18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18"/>
              </w:rPr>
              <w:t>地址码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bCs/>
                <w:sz w:val="21"/>
                <w:szCs w:val="18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18"/>
              </w:rPr>
              <w:t>功能码</w:t>
            </w:r>
          </w:p>
        </w:tc>
        <w:tc>
          <w:tcPr>
            <w:tcW w:w="8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Style w:val="14"/>
                <w:rFonts w:ascii="Times New Roman" w:hAnsi="Times New Roman"/>
                <w:b w:val="0"/>
                <w:sz w:val="21"/>
                <w:szCs w:val="18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18"/>
              </w:rPr>
              <w:t>字节数</w:t>
            </w:r>
          </w:p>
        </w:tc>
        <w:tc>
          <w:tcPr>
            <w:tcW w:w="1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bCs/>
                <w:sz w:val="21"/>
                <w:szCs w:val="18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18"/>
              </w:rPr>
              <w:t>湿度值</w:t>
            </w:r>
          </w:p>
        </w:tc>
        <w:tc>
          <w:tcPr>
            <w:tcW w:w="1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Style w:val="14"/>
                <w:rFonts w:ascii="Times New Roman" w:hAnsi="Times New Roman"/>
                <w:b w:val="0"/>
                <w:sz w:val="21"/>
                <w:szCs w:val="18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18"/>
              </w:rPr>
              <w:t>温度值</w:t>
            </w:r>
          </w:p>
        </w:tc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Style w:val="14"/>
                <w:rFonts w:ascii="Times New Roman" w:hAnsi="Times New Roman"/>
                <w:b w:val="0"/>
                <w:sz w:val="21"/>
                <w:szCs w:val="18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18"/>
              </w:rPr>
              <w:t>光照高位</w:t>
            </w: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bCs/>
                <w:sz w:val="21"/>
                <w:szCs w:val="18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18"/>
              </w:rPr>
              <w:t>光照低位</w:t>
            </w: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 w:cs="Times New Roman"/>
                <w:bCs/>
                <w:sz w:val="21"/>
                <w:szCs w:val="18"/>
              </w:rPr>
            </w:pPr>
            <w:r>
              <w:rPr>
                <w:rStyle w:val="14"/>
                <w:rFonts w:hint="eastAsia" w:ascii="Times New Roman" w:hAnsi="Times New Roman"/>
                <w:b w:val="0"/>
                <w:sz w:val="21"/>
                <w:szCs w:val="18"/>
              </w:rPr>
              <w:t>校验码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  <w:tblCellSpacing w:w="15" w:type="dxa"/>
          <w:jc w:val="center"/>
        </w:trPr>
        <w:tc>
          <w:tcPr>
            <w:tcW w:w="8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ascii="Times New Roman" w:hAnsi="Times New Roman"/>
                <w:sz w:val="21"/>
                <w:szCs w:val="18"/>
              </w:rPr>
              <w:t>0x</w:t>
            </w:r>
            <w:r>
              <w:rPr>
                <w:rFonts w:hint="eastAsia" w:ascii="Times New Roman" w:hAnsi="Times New Roman"/>
                <w:sz w:val="21"/>
                <w:szCs w:val="18"/>
              </w:rPr>
              <w:t>01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ascii="Times New Roman" w:hAnsi="Times New Roman"/>
                <w:sz w:val="21"/>
                <w:szCs w:val="18"/>
              </w:rPr>
              <w:t>0x0</w:t>
            </w:r>
            <w:r>
              <w:rPr>
                <w:rFonts w:hint="eastAsia" w:ascii="Times New Roman" w:hAnsi="Times New Roman"/>
                <w:sz w:val="21"/>
                <w:szCs w:val="18"/>
              </w:rPr>
              <w:t>3</w:t>
            </w:r>
          </w:p>
        </w:tc>
        <w:tc>
          <w:tcPr>
            <w:tcW w:w="8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ascii="Times New Roman" w:hAnsi="Times New Roman"/>
                <w:sz w:val="21"/>
                <w:szCs w:val="18"/>
              </w:rPr>
              <w:t>0x0</w:t>
            </w:r>
            <w:r>
              <w:rPr>
                <w:rFonts w:hint="eastAsia" w:ascii="Times New Roman" w:hAnsi="Times New Roman"/>
                <w:sz w:val="21"/>
                <w:szCs w:val="18"/>
              </w:rPr>
              <w:t>8</w:t>
            </w:r>
          </w:p>
        </w:tc>
        <w:tc>
          <w:tcPr>
            <w:tcW w:w="1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0x02 0x92</w:t>
            </w:r>
          </w:p>
        </w:tc>
        <w:tc>
          <w:tcPr>
            <w:tcW w:w="1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ascii="Times New Roman" w:hAnsi="Times New Roman"/>
                <w:sz w:val="21"/>
                <w:szCs w:val="18"/>
              </w:rPr>
              <w:t>0x</w:t>
            </w:r>
            <w:r>
              <w:rPr>
                <w:rFonts w:hint="eastAsia" w:ascii="Times New Roman" w:hAnsi="Times New Roman"/>
                <w:sz w:val="21"/>
                <w:szCs w:val="18"/>
              </w:rPr>
              <w:t>8</w:t>
            </w:r>
            <w:r>
              <w:rPr>
                <w:rFonts w:ascii="Times New Roman" w:hAnsi="Times New Roman"/>
                <w:sz w:val="21"/>
                <w:szCs w:val="18"/>
              </w:rPr>
              <w:t>0</w:t>
            </w:r>
            <w:r>
              <w:rPr>
                <w:rFonts w:hint="eastAsia" w:ascii="Times New Roman" w:hAnsi="Times New Roman"/>
                <w:sz w:val="21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18"/>
              </w:rPr>
              <w:t>0x</w:t>
            </w:r>
            <w:r>
              <w:rPr>
                <w:rFonts w:hint="eastAsia" w:ascii="Times New Roman" w:hAnsi="Times New Roman"/>
                <w:sz w:val="21"/>
                <w:szCs w:val="18"/>
              </w:rPr>
              <w:t>65</w:t>
            </w:r>
          </w:p>
        </w:tc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17"/>
              <w:spacing w:before="0" w:after="0"/>
              <w:jc w:val="center"/>
              <w:rPr>
                <w:rFonts w:hint="eastAsia" w:ascii="Times New Roman" w:hAnsi="Times New Roman"/>
                <w:sz w:val="21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18"/>
              </w:rPr>
              <w:t>0x00 0x03</w:t>
            </w: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ascii="Times New Roman" w:hAnsi="Times New Roman"/>
                <w:sz w:val="21"/>
                <w:szCs w:val="18"/>
              </w:rPr>
              <w:t>0x</w:t>
            </w:r>
            <w:r>
              <w:rPr>
                <w:rFonts w:hint="eastAsia" w:ascii="Times New Roman" w:hAnsi="Times New Roman"/>
                <w:sz w:val="21"/>
                <w:szCs w:val="18"/>
              </w:rPr>
              <w:t>0D</w:t>
            </w:r>
            <w:r>
              <w:rPr>
                <w:rFonts w:ascii="Times New Roman" w:hAnsi="Times New Roman"/>
                <w:sz w:val="21"/>
                <w:szCs w:val="18"/>
              </w:rPr>
              <w:t xml:space="preserve"> 0x</w:t>
            </w:r>
            <w:r>
              <w:rPr>
                <w:rFonts w:hint="eastAsia" w:ascii="Times New Roman" w:hAnsi="Times New Roman"/>
                <w:sz w:val="21"/>
                <w:szCs w:val="18"/>
              </w:rPr>
              <w:t>40</w:t>
            </w: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17"/>
              <w:spacing w:before="0" w:after="0"/>
              <w:jc w:val="center"/>
              <w:rPr>
                <w:rFonts w:ascii="Times New Roman" w:hAnsi="Times New Roman"/>
                <w:sz w:val="21"/>
                <w:szCs w:val="18"/>
              </w:rPr>
            </w:pPr>
            <w:r>
              <w:rPr>
                <w:rFonts w:ascii="Times New Roman" w:hAnsi="Times New Roman"/>
                <w:sz w:val="21"/>
                <w:szCs w:val="18"/>
              </w:rPr>
              <w:t>0x</w:t>
            </w:r>
            <w:r>
              <w:rPr>
                <w:rFonts w:hint="eastAsia" w:ascii="Times New Roman" w:hAnsi="Times New Roman"/>
                <w:sz w:val="21"/>
                <w:szCs w:val="18"/>
              </w:rPr>
              <w:t>01 0x6F</w:t>
            </w:r>
          </w:p>
        </w:tc>
      </w:tr>
    </w:tbl>
    <w:p>
      <w:pPr>
        <w:pStyle w:val="2"/>
        <w:rPr>
          <w:rFonts w:hint="eastAsia"/>
        </w:rPr>
      </w:pPr>
      <w:bookmarkStart w:id="6" w:name="_Toc20417"/>
      <w:r>
        <w:rPr>
          <w:rFonts w:hint="eastAsia"/>
        </w:rPr>
        <w:t>5. 常见问题及解决办法</w:t>
      </w:r>
      <w:bookmarkEnd w:id="6"/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5.1 设备无法连接到PLC或电脑</w:t>
      </w:r>
    </w:p>
    <w:p>
      <w:pPr>
        <w:tabs>
          <w:tab w:val="decimal" w:pos="2880"/>
        </w:tabs>
        <w:ind w:right="-1772" w:rightChars="-844"/>
        <w:rPr>
          <w:rFonts w:hint="eastAsia"/>
          <w:szCs w:val="24"/>
        </w:rPr>
      </w:pPr>
      <w:r>
        <w:rPr>
          <w:rFonts w:hint="eastAsia"/>
          <w:szCs w:val="24"/>
        </w:rPr>
        <w:t>可能的原因：</w:t>
      </w:r>
    </w:p>
    <w:p>
      <w:pPr>
        <w:tabs>
          <w:tab w:val="decimal" w:pos="2880"/>
        </w:tabs>
        <w:ind w:right="-1772" w:rightChars="-844" w:firstLine="315" w:firstLineChars="150"/>
        <w:rPr>
          <w:rFonts w:hint="eastAsia"/>
          <w:szCs w:val="24"/>
        </w:rPr>
      </w:pPr>
      <w:r>
        <w:rPr>
          <w:rFonts w:hint="eastAsia"/>
          <w:szCs w:val="24"/>
        </w:rPr>
        <w:t>1)电脑有多个COM口，选择的口不正确。</w:t>
      </w:r>
    </w:p>
    <w:p>
      <w:pPr>
        <w:tabs>
          <w:tab w:val="decimal" w:pos="2880"/>
        </w:tabs>
        <w:ind w:right="-1772" w:rightChars="-844" w:firstLine="315" w:firstLineChars="150"/>
        <w:rPr>
          <w:rFonts w:hint="eastAsia"/>
          <w:szCs w:val="24"/>
        </w:rPr>
      </w:pPr>
      <w:r>
        <w:rPr>
          <w:rFonts w:hint="eastAsia"/>
          <w:szCs w:val="24"/>
        </w:rPr>
        <w:t>2)设备地址错误，或者存在地址重复的设备（出厂默认全部为1）。</w:t>
      </w:r>
    </w:p>
    <w:p>
      <w:pPr>
        <w:tabs>
          <w:tab w:val="decimal" w:pos="2880"/>
        </w:tabs>
        <w:ind w:right="-1772" w:rightChars="-844" w:firstLine="315" w:firstLineChars="150"/>
        <w:rPr>
          <w:rFonts w:hint="eastAsia"/>
          <w:szCs w:val="24"/>
        </w:rPr>
      </w:pPr>
      <w:r>
        <w:rPr>
          <w:rFonts w:hint="eastAsia"/>
          <w:szCs w:val="24"/>
        </w:rPr>
        <w:t>3)波特率，校验方式，数据位，停止位错误。</w:t>
      </w:r>
    </w:p>
    <w:p>
      <w:pPr>
        <w:tabs>
          <w:tab w:val="decimal" w:pos="2880"/>
        </w:tabs>
        <w:ind w:right="-1772" w:rightChars="-844" w:firstLine="315" w:firstLineChars="150"/>
        <w:rPr>
          <w:rFonts w:hint="eastAsia"/>
          <w:szCs w:val="24"/>
        </w:rPr>
      </w:pPr>
      <w:r>
        <w:rPr>
          <w:rFonts w:hint="eastAsia"/>
          <w:szCs w:val="24"/>
        </w:rPr>
        <w:t>4)主机轮询间隔和等待应答时间太短，需要都设置在200ms以上。</w:t>
      </w:r>
    </w:p>
    <w:p>
      <w:pPr>
        <w:tabs>
          <w:tab w:val="decimal" w:pos="2880"/>
        </w:tabs>
        <w:ind w:right="-1772" w:rightChars="-844" w:firstLine="315" w:firstLineChars="150"/>
        <w:rPr>
          <w:rFonts w:hint="eastAsia"/>
          <w:szCs w:val="24"/>
        </w:rPr>
      </w:pPr>
      <w:r>
        <w:rPr>
          <w:rFonts w:hint="eastAsia"/>
          <w:szCs w:val="24"/>
        </w:rPr>
        <w:t>5)485总线有断开，或者A、B线接反。</w:t>
      </w:r>
    </w:p>
    <w:p>
      <w:pPr>
        <w:tabs>
          <w:tab w:val="decimal" w:pos="2880"/>
        </w:tabs>
        <w:ind w:right="-1772" w:rightChars="-844" w:firstLine="315" w:firstLineChars="150"/>
        <w:rPr>
          <w:rFonts w:hint="eastAsia"/>
          <w:szCs w:val="24"/>
        </w:rPr>
      </w:pPr>
      <w:r>
        <w:rPr>
          <w:rFonts w:hint="eastAsia"/>
          <w:szCs w:val="24"/>
        </w:rPr>
        <w:t>6)设备数量过多或布线太长，应就近供电，加485增强器，同时增加120Ω终端电阻。</w:t>
      </w:r>
    </w:p>
    <w:p>
      <w:pPr>
        <w:tabs>
          <w:tab w:val="decimal" w:pos="2880"/>
        </w:tabs>
        <w:ind w:right="-1772" w:rightChars="-844" w:firstLine="315" w:firstLineChars="150"/>
        <w:rPr>
          <w:rFonts w:hint="eastAsia"/>
          <w:szCs w:val="24"/>
        </w:rPr>
      </w:pPr>
      <w:r>
        <w:rPr>
          <w:rFonts w:hint="eastAsia"/>
          <w:szCs w:val="24"/>
        </w:rPr>
        <w:t>7)USB转485驱动未安装或者损坏。</w:t>
      </w:r>
    </w:p>
    <w:p>
      <w:pPr>
        <w:tabs>
          <w:tab w:val="decimal" w:pos="2880"/>
        </w:tabs>
        <w:ind w:right="-1772" w:rightChars="-844" w:firstLine="315" w:firstLineChars="150"/>
        <w:rPr>
          <w:rFonts w:hint="eastAsia"/>
          <w:b/>
          <w:bCs/>
          <w:sz w:val="32"/>
          <w:szCs w:val="32"/>
        </w:rPr>
      </w:pPr>
      <w:r>
        <w:rPr>
          <w:rFonts w:hint="eastAsia"/>
          <w:szCs w:val="24"/>
        </w:rPr>
        <w:t>8)设备损坏。</w:t>
      </w:r>
    </w:p>
    <w:p>
      <w:pPr>
        <w:pStyle w:val="2"/>
        <w:rPr>
          <w:rFonts w:hint="eastAsia"/>
        </w:rPr>
      </w:pPr>
      <w:r>
        <w:rPr>
          <w:rFonts w:hint="eastAsia"/>
        </w:rPr>
        <w:br w:type="page"/>
      </w:r>
      <w:bookmarkStart w:id="7" w:name="_Toc13288"/>
      <w:bookmarkStart w:id="8" w:name="_Toc20578"/>
      <w:r>
        <w:rPr>
          <w:rFonts w:hint="eastAsia"/>
        </w:rPr>
        <w:t>6. 联系方式</w:t>
      </w:r>
      <w:bookmarkEnd w:id="7"/>
      <w:bookmarkEnd w:id="8"/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山东仁科测控技术有限公司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总部地址：山东省济南市高新区舜泰广场8号楼东座</w:t>
      </w:r>
      <w:r>
        <w:rPr>
          <w:rFonts w:hint="eastAsia" w:ascii="宋体" w:hAnsi="宋体" w:cs="宋体"/>
          <w:lang w:val="en-US" w:eastAsia="zh-CN"/>
        </w:rPr>
        <w:t>11</w:t>
      </w:r>
      <w:bookmarkStart w:id="11" w:name="_GoBack"/>
      <w:bookmarkEnd w:id="11"/>
      <w:r>
        <w:rPr>
          <w:rFonts w:hint="eastAsia" w:ascii="宋体" w:hAnsi="宋体" w:cs="宋体"/>
        </w:rPr>
        <w:t>楼整层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营销中心：山东省济南市高新区舜泰广场8号楼东座10楼整层</w:t>
      </w:r>
    </w:p>
    <w:p>
      <w:pPr>
        <w:rPr>
          <w:rFonts w:hint="eastAsia"/>
        </w:rPr>
      </w:pPr>
      <w:r>
        <w:rPr>
          <w:rFonts w:hint="eastAsia" w:ascii="宋体" w:hAnsi="宋体" w:cs="宋体"/>
        </w:rPr>
        <w:t>邮编：</w:t>
      </w:r>
      <w:r>
        <w:rPr>
          <w:rFonts w:hint="eastAsia"/>
        </w:rPr>
        <w:t>250101</w:t>
      </w:r>
    </w:p>
    <w:p>
      <w:pPr>
        <w:rPr>
          <w:rFonts w:hint="eastAsia"/>
        </w:rPr>
      </w:pPr>
      <w:r>
        <w:rPr>
          <w:rFonts w:hint="eastAsia" w:ascii="宋体" w:hAnsi="宋体" w:cs="宋体"/>
        </w:rPr>
        <w:t>电话：</w:t>
      </w:r>
      <w:r>
        <w:rPr>
          <w:rFonts w:hint="eastAsia"/>
        </w:rPr>
        <w:t>400-085-5807</w:t>
      </w:r>
    </w:p>
    <w:p>
      <w:pPr>
        <w:rPr>
          <w:rFonts w:hint="eastAsia"/>
        </w:rPr>
      </w:pPr>
      <w:r>
        <w:rPr>
          <w:rFonts w:hint="eastAsia" w:ascii="宋体" w:hAnsi="宋体" w:cs="宋体"/>
        </w:rPr>
        <w:t>传真：</w:t>
      </w:r>
      <w:r>
        <w:rPr>
          <w:rFonts w:hint="eastAsia"/>
        </w:rPr>
        <w:t>（86）0531-67805165</w:t>
      </w:r>
    </w:p>
    <w:p>
      <w:pPr>
        <w:ind w:right="106"/>
        <w:jc w:val="left"/>
        <w:rPr>
          <w:rStyle w:val="16"/>
        </w:rPr>
      </w:pPr>
      <w:r>
        <w:rPr>
          <w:rFonts w:hint="eastAsia" w:ascii="宋体" w:hAnsi="宋体" w:cs="宋体"/>
        </w:rPr>
        <w:t>网址：</w:t>
      </w:r>
      <w:r>
        <w:fldChar w:fldCharType="begin"/>
      </w:r>
      <w:r>
        <w:instrText xml:space="preserve"> HYPERLINK "http://www.jnrsmcu.com" </w:instrText>
      </w:r>
      <w:r>
        <w:fldChar w:fldCharType="separate"/>
      </w:r>
      <w:r>
        <w:rPr>
          <w:rStyle w:val="15"/>
        </w:rPr>
        <w:t>www.r</w:t>
      </w:r>
      <w:r>
        <w:rPr>
          <w:rStyle w:val="15"/>
          <w:rFonts w:hint="eastAsia"/>
        </w:rPr>
        <w:t>k</w:t>
      </w:r>
      <w:r>
        <w:rPr>
          <w:rStyle w:val="15"/>
        </w:rPr>
        <w:t>c</w:t>
      </w:r>
      <w:r>
        <w:rPr>
          <w:rStyle w:val="15"/>
          <w:rFonts w:hint="eastAsia"/>
        </w:rPr>
        <w:t>kth</w:t>
      </w:r>
      <w:r>
        <w:rPr>
          <w:rStyle w:val="15"/>
        </w:rPr>
        <w:t>.com</w:t>
      </w:r>
      <w:r>
        <w:fldChar w:fldCharType="end"/>
      </w:r>
    </w:p>
    <w:p>
      <w:pPr>
        <w:tabs>
          <w:tab w:val="decimal" w:pos="2880"/>
        </w:tabs>
        <w:ind w:right="-1772" w:rightChars="-844"/>
      </w:pPr>
      <w:r>
        <w:rPr>
          <w:rFonts w:hint="eastAsia" w:ascii="宋体" w:hAnsi="宋体" w:cs="宋体"/>
        </w:rPr>
        <w:t>云平台地址：</w:t>
      </w:r>
      <w:r>
        <w:fldChar w:fldCharType="begin"/>
      </w:r>
      <w:r>
        <w:rPr>
          <w:rStyle w:val="16"/>
        </w:rPr>
        <w:instrText xml:space="preserve"> HYPERLINK "http://www.0531yun.cn" </w:instrText>
      </w:r>
      <w:r>
        <w:fldChar w:fldCharType="separate"/>
      </w:r>
      <w:r>
        <w:rPr>
          <w:rStyle w:val="15"/>
        </w:rPr>
        <w:t>www.0531yun.c</w:t>
      </w:r>
      <w:r>
        <w:rPr>
          <w:rStyle w:val="15"/>
          <w:rFonts w:hint="eastAsia"/>
          <w:lang w:val="en-US" w:eastAsia="zh-CN"/>
        </w:rPr>
        <w:t>om</w:t>
      </w:r>
      <w:r>
        <w:fldChar w:fldCharType="end"/>
      </w:r>
    </w:p>
    <w:p>
      <w:pPr>
        <w:tabs>
          <w:tab w:val="decimal" w:pos="2880"/>
        </w:tabs>
        <w:spacing w:line="240" w:lineRule="auto"/>
        <w:ind w:right="-1772" w:rightChars="-844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73040" cy="2745740"/>
            <wp:effectExtent l="0" t="0" r="3810" b="16510"/>
            <wp:docPr id="36" name="图片 12" descr="D:\Backup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2" descr="D:\Backup\Desktop\图片1.png图片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4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</w:rPr>
      </w:pPr>
      <w:bookmarkStart w:id="9" w:name="_Toc1375"/>
      <w:r>
        <w:rPr>
          <w:rFonts w:hint="eastAsia"/>
        </w:rPr>
        <w:t>7. 文档历史</w:t>
      </w:r>
      <w:bookmarkEnd w:id="9"/>
    </w:p>
    <w:p>
      <w:pPr>
        <w:jc w:val="left"/>
        <w:rPr>
          <w:rFonts w:hint="eastAsia" w:cs="宋体"/>
          <w:szCs w:val="24"/>
        </w:rPr>
      </w:pPr>
      <w:r>
        <w:rPr>
          <w:rFonts w:hint="eastAsia" w:cs="宋体"/>
          <w:szCs w:val="24"/>
        </w:rPr>
        <w:t>V1.0</w:t>
      </w:r>
      <w:r>
        <w:rPr>
          <w:rFonts w:hint="eastAsia" w:cs="宋体"/>
          <w:szCs w:val="24"/>
        </w:rPr>
        <w:tab/>
      </w:r>
      <w:r>
        <w:rPr>
          <w:rFonts w:hint="eastAsia" w:cs="宋体"/>
          <w:szCs w:val="24"/>
        </w:rPr>
        <w:tab/>
      </w:r>
      <w:r>
        <w:rPr>
          <w:rFonts w:hint="eastAsia" w:cs="宋体"/>
          <w:szCs w:val="24"/>
        </w:rPr>
        <w:t>文档建立。</w:t>
      </w:r>
    </w:p>
    <w:p>
      <w:pPr>
        <w:jc w:val="left"/>
        <w:rPr>
          <w:rFonts w:hint="eastAsia" w:cs="宋体"/>
          <w:szCs w:val="24"/>
        </w:rPr>
      </w:pPr>
      <w:r>
        <w:rPr>
          <w:rFonts w:hint="eastAsia" w:cs="宋体"/>
          <w:szCs w:val="24"/>
        </w:rPr>
        <w:t>V1.1</w:t>
      </w:r>
      <w:r>
        <w:rPr>
          <w:rFonts w:hint="eastAsia" w:cs="宋体"/>
          <w:szCs w:val="24"/>
        </w:rPr>
        <w:tab/>
      </w:r>
      <w:r>
        <w:rPr>
          <w:rFonts w:hint="eastAsia" w:cs="宋体"/>
          <w:szCs w:val="24"/>
        </w:rPr>
        <w:tab/>
      </w:r>
      <w:r>
        <w:rPr>
          <w:rFonts w:hint="eastAsia" w:cs="宋体"/>
          <w:szCs w:val="24"/>
        </w:rPr>
        <w:t>将温湿度集成于一体。</w:t>
      </w:r>
    </w:p>
    <w:p>
      <w:pPr>
        <w:jc w:val="left"/>
        <w:rPr>
          <w:rFonts w:hint="eastAsia" w:cs="宋体"/>
          <w:szCs w:val="24"/>
        </w:rPr>
      </w:pPr>
      <w:r>
        <w:rPr>
          <w:rFonts w:hint="eastAsia" w:cs="宋体"/>
          <w:szCs w:val="24"/>
        </w:rPr>
        <w:t>V1.2</w:t>
      </w:r>
      <w:r>
        <w:rPr>
          <w:rFonts w:hint="eastAsia" w:cs="宋体"/>
          <w:szCs w:val="24"/>
        </w:rPr>
        <w:tab/>
      </w:r>
      <w:r>
        <w:rPr>
          <w:rFonts w:hint="eastAsia" w:cs="宋体"/>
          <w:szCs w:val="24"/>
        </w:rPr>
        <w:tab/>
      </w:r>
      <w:r>
        <w:rPr>
          <w:rFonts w:hint="eastAsia" w:cs="宋体"/>
          <w:szCs w:val="24"/>
        </w:rPr>
        <w:t>增加布线规则以及常见问题的解决办法。</w:t>
      </w:r>
    </w:p>
    <w:p>
      <w:pPr>
        <w:jc w:val="left"/>
        <w:rPr>
          <w:rFonts w:hint="eastAsia" w:cs="宋体"/>
          <w:szCs w:val="24"/>
        </w:rPr>
      </w:pPr>
      <w:r>
        <w:rPr>
          <w:rFonts w:hint="eastAsia" w:cs="宋体"/>
          <w:szCs w:val="24"/>
        </w:rPr>
        <w:t>V1.3</w:t>
      </w:r>
      <w:r>
        <w:rPr>
          <w:rFonts w:hint="eastAsia" w:cs="宋体"/>
          <w:szCs w:val="24"/>
        </w:rPr>
        <w:tab/>
      </w:r>
      <w:r>
        <w:rPr>
          <w:rFonts w:hint="eastAsia" w:cs="宋体"/>
          <w:szCs w:val="24"/>
        </w:rPr>
        <w:tab/>
      </w:r>
      <w:r>
        <w:rPr>
          <w:rFonts w:hint="eastAsia" w:cs="宋体"/>
          <w:szCs w:val="24"/>
        </w:rPr>
        <w:t>光照最大量程扩到200000Lux。</w:t>
      </w:r>
    </w:p>
    <w:p>
      <w:pPr>
        <w:jc w:val="left"/>
        <w:rPr>
          <w:rFonts w:hint="eastAsia" w:cs="宋体"/>
          <w:szCs w:val="24"/>
        </w:rPr>
      </w:pPr>
      <w:r>
        <w:rPr>
          <w:rFonts w:hint="eastAsia" w:cs="宋体"/>
          <w:szCs w:val="24"/>
        </w:rPr>
        <w:t>V2.0    文档更新。</w:t>
      </w:r>
    </w:p>
    <w:p>
      <w:pPr>
        <w:jc w:val="left"/>
        <w:rPr>
          <w:rFonts w:hint="eastAsia" w:cs="宋体"/>
          <w:szCs w:val="24"/>
        </w:rPr>
      </w:pPr>
      <w:r>
        <w:rPr>
          <w:rFonts w:hint="eastAsia" w:cs="宋体"/>
          <w:szCs w:val="24"/>
        </w:rPr>
        <w:t>V2.1    更换产品外观图。</w:t>
      </w:r>
    </w:p>
    <w:p>
      <w:pPr>
        <w:pStyle w:val="2"/>
        <w:rPr>
          <w:rFonts w:hint="eastAsia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4"/>
          <w:lang w:val="en-US" w:eastAsia="zh-CN" w:bidi="ar-SA"/>
        </w:rPr>
        <w:t>V2.2</w:t>
      </w:r>
      <w:r>
        <w:rPr>
          <w:rFonts w:hint="eastAsia" w:ascii="Times New Roman" w:hAnsi="Times New Roman" w:cs="宋体"/>
          <w:b w:val="0"/>
          <w:bCs w:val="0"/>
          <w:kern w:val="2"/>
          <w:sz w:val="21"/>
          <w:szCs w:val="24"/>
          <w:lang w:val="en-US" w:eastAsia="zh-CN" w:bidi="ar-SA"/>
        </w:rPr>
        <w:t xml:space="preserve">    增加多波特率说明。</w: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4"/>
          <w:lang w:val="en-US" w:eastAsia="zh-CN" w:bidi="ar-SA"/>
        </w:rPr>
        <w:br w:type="page"/>
      </w:r>
      <w:bookmarkStart w:id="10" w:name="_Toc4896"/>
      <w:r>
        <w:rPr>
          <w:rFonts w:hint="eastAsia"/>
        </w:rPr>
        <w:t>8. 附录：壳体尺寸</w:t>
      </w:r>
      <w:bookmarkEnd w:id="10"/>
    </w:p>
    <w:p>
      <w:pPr>
        <w:autoSpaceDE w:val="0"/>
        <w:autoSpaceDN w:val="0"/>
        <w:adjustRightInd w:val="0"/>
        <w:ind w:firstLine="1"/>
        <w:rPr>
          <w:rFonts w:cs="宋体"/>
          <w:kern w:val="0"/>
          <w:szCs w:val="28"/>
        </w:rPr>
      </w:pPr>
      <w:r>
        <w:rPr>
          <w:rFonts w:hint="eastAsia" w:cs="宋体"/>
          <w:kern w:val="0"/>
          <w:szCs w:val="28"/>
        </w:rPr>
        <w:t>整体尺寸：110</w:t>
      </w:r>
      <w:r>
        <w:rPr>
          <w:rFonts w:cs="宋体"/>
          <w:kern w:val="0"/>
          <w:szCs w:val="28"/>
        </w:rPr>
        <w:t>×85×4</w:t>
      </w:r>
      <w:r>
        <w:rPr>
          <w:rFonts w:hint="eastAsia" w:cs="宋体"/>
          <w:kern w:val="0"/>
          <w:szCs w:val="28"/>
        </w:rPr>
        <w:t>4</w:t>
      </w:r>
      <w:r>
        <w:rPr>
          <w:rFonts w:cs="宋体"/>
          <w:kern w:val="0"/>
          <w:szCs w:val="28"/>
        </w:rPr>
        <w:t>mm</w: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12065</wp:posOffset>
                </wp:positionV>
                <wp:extent cx="1238250" cy="219075"/>
                <wp:effectExtent l="4445" t="5080" r="14605" b="4445"/>
                <wp:wrapNone/>
                <wp:docPr id="1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69" o:spid="_x0000_s1026" o:spt="1" style="position:absolute;left:0pt;margin-left:-10.5pt;margin-top:0.95pt;height:17.25pt;width:97.5pt;z-index:251659264;mso-width-relative:page;mso-height-relative:page;" fillcolor="#FFFFFF" filled="t" stroked="t" coordsize="21600,21600" o:gfxdata="UEsDBAoAAAAAAIdO4kAAAAAAAAAAAAAAAAAEAAAAZHJzL1BLAwQUAAAACACHTuJAlRXnAdUAAAAI&#10;AQAADwAAAGRycy9kb3ducmV2LnhtbE2Py07DMBBF90j8gzVI7FonJSo0xKlECWLDohS6n9pDEmGP&#10;o9h98fW4K1hendGdc6vlyVlxoDH0nhXk0wwEsfam51bB58fL5AFEiMgGrWdScKYAy/r6qsLS+CO/&#10;02ETW5FKOJSooItxKKUMuiOHYeoH4sS+/Ogwpji20ox4TOXOylmWzaXDntOHDgdadaS/N3unYI34&#10;vP551fqpOb8VDa22DXmr1O1Nnj2CiHSKf8dw0U/qUCennd+zCcIqmMzytCUmsABx4fdFyjsFd/MC&#10;ZF3J/wPqX1BLAwQUAAAACACHTuJA+oQiY/0BAAA7BAAADgAAAGRycy9lMm9Eb2MueG1srVNNk9Mw&#10;DL0zw3/w+E7ThOmyzTTdA6VcGNhh4QeojpJ4xl/YbpP+e2SndNnl0gM5OJItP+k9yZuHSSt2Qh+k&#10;NQ0vF0vO0AjbStM3/OeP/bt7zkIE04KyBht+xsAftm/fbEZXY2UHq1r0jEBMqEfX8CFGVxdFEANq&#10;CAvr0NBhZ72GSK7vi9bDSOhaFdVyeVeM1rfOW4Eh0O5uPuQXRH8LoO06KXBnxVGjiTOqRwWRKIVB&#10;usC3udquQxG/dV3AyFTDiWnMKyUh+5DWYruBuvfgBikuJcAtJbzipEEaSnqF2kEEdvTyHygthbfB&#10;dnEhrC5mIlkRYlEuX2nzNIDDzIWkDu4qevh/sOLr6dEz2dIkcGZAU8O/k2hgeoXsbp30GV2oKezJ&#10;PfqLF8hMZKfO6/QnGmzKmp6vmuIUmaDNsnp/X61IbkFnVbleflgl0OL5tvMhfkarWTIa7il9lhJO&#10;X0KcQ/+EpGTBKtnupVLZ8f3ho/LsBNTfff4u6C/ClGFjw9erakV1AA1tR8NCpnZEPJg+53txI9wG&#10;nArbQRjmAjJCyg+1lhGTXFAPCO0n07J4diSuoTfFUzEaW84U0hNMVo6MINUtkaSdMiRhaszcimTF&#10;6TARTDIPtj1TV0caa6L36wiech6dl/1AApdZoRRHM5U7cZn/NLR/+znF85vf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VFecB1QAAAAgBAAAPAAAAAAAAAAEAIAAAACIAAABkcnMvZG93bnJldi54&#10;bWxQSwECFAAUAAAACACHTuJA+oQiY/0BAAA7BAAADgAAAAAAAAABACAAAAAkAQAAZHJzL2Uyb0Rv&#10;Yy54bWxQSwUGAAAAAAYABgBZAQAAk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spacing w:line="240" w:lineRule="auto"/>
        <w:jc w:val="center"/>
      </w:pPr>
    </w:p>
    <w:p>
      <w:pPr>
        <w:spacing w:line="24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683000" cy="2753360"/>
            <wp:effectExtent l="0" t="0" r="12700" b="8890"/>
            <wp:docPr id="30" name="图片 30" descr="0-20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0-20W2"/>
                    <pic:cNvPicPr>
                      <a:picLocks noChangeAspect="1"/>
                    </pic:cNvPicPr>
                  </pic:nvPicPr>
                  <pic:blipFill>
                    <a:blip r:embed="rId15"/>
                    <a:srcRect l="7552" t="5692" r="1009" b="4238"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5961"/>
        <w:tab w:val="clear" w:pos="4153"/>
      </w:tabs>
      <w:spacing w:line="240" w:lineRule="auto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38125" cy="162560"/>
              <wp:effectExtent l="0" t="0" r="0" b="0"/>
              <wp:wrapNone/>
              <wp:docPr id="38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spacing w:line="240" w:lineRule="auto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2.8pt;width:18.75pt;mso-position-horizontal:center;mso-position-horizontal-relative:margin;z-index:251659264;mso-width-relative:page;mso-height-relative:page;" filled="f" stroked="f" coordsize="21600,21600" o:gfxdata="UEsDBAoAAAAAAIdO4kAAAAAAAAAAAAAAAAAEAAAAZHJzL1BLAwQUAAAACACHTuJAGB1MytQAAAAD&#10;AQAADwAAAGRycy9kb3ducmV2LnhtbE2PzU7DMBCE70i8g7VI3KjdooYS4lQIwQkJkYZDj5t4m1iN&#10;1yF2f3h7DBe4rDSa0cy3xfrsBnGkKVjPGuYzBYK49cZyp+GjfrlZgQgR2eDgmTR8UYB1eXlRYG78&#10;iSs6bmInUgmHHDX0MY65lKHtyWGY+ZE4eTs/OYxJTp00E55SuRvkQqlMOrScFnoc6amndr85OA2P&#10;W66e7edb817tKlvX94pfs73W11dz9QAi0jn+heEHP6FDmZgaf2ATxKAhPRJ/b/Ju75YgGg2LZQay&#10;LOR/9vIbUEsDBBQAAAAIAIdO4kBEwPjTxgEAAIEDAAAOAAAAZHJzL2Uyb0RvYy54bWytU82O0zAQ&#10;viPxDpbvNE2qrVZR05VQtQgJAdLCA7iO01jyHzNuk74AvAEnLtx5rj4HY7fpwnLZAxdnMjP55vu+&#10;cVZ3ozXsoAC1dw0vZ3POlJO+1W7X8M+f7l/dcoZRuFYY71TDjwr53frli9UQalX53ptWASMQh/UQ&#10;Gt7HGOqiQNkrK3Dmg3JU7DxYEekVdkULYiB0a4pqPl8Wg4c2gJcKkbKbc5FfEOE5gL7rtFQbL/dW&#10;uXhGBWVEJEnY64B8ndl2nZLxQ9ehisw0nJTGfNIQirfpLNYrUe9AhF7LCwXxHApPNFmhHQ29Qm1E&#10;FGwP+h8oqyV49F2cSW+Ls5DsCKko50+8eehFUFkLWY3hajr+P1j5/vARmG4bvqC9O2Fp46fv304/&#10;fp1+fmXlIhk0BKyp7yFQZxxf+5GuzZRHSibdYwc2PUkRozrZe7zaq8bIJCWrxW1Z3XAmqVQuq5tl&#10;tr94/DgAxjfKW5aChgNtL5sqDu8wEhFqnVrSLOfvtTF5g8b9laDGlCkS8zPDFMVxO17kbH17JDUD&#10;Lb7h+GUvQHFm3jpyNt2SKYAp2E7BPoDe9UQuO5AH0GYytcstSqv/8z3TePxz1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B1MytQAAAADAQAADwAAAAAAAAABACAAAAAiAAAAZHJzL2Rvd25yZXYu&#10;eG1sUEsBAhQAFAAAAAgAh07iQETA+NPGAQAAgQMAAA4AAAAAAAAAAQAgAAAAI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spacing w:line="240" w:lineRule="auto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山东仁科测控技术有限公司                     </w:t>
    </w:r>
    <w:r>
      <w:t xml:space="preserve">  </w:t>
    </w:r>
    <w:r>
      <w:rPr>
        <w:rFonts w:hint="eastAsia"/>
      </w:rPr>
      <w:t xml:space="preserve">                             </w:t>
    </w:r>
    <w:r>
      <w:t>www.r</w:t>
    </w:r>
    <w:r>
      <w:rPr>
        <w:rFonts w:hint="eastAsia"/>
      </w:rPr>
      <w:t>k</w:t>
    </w:r>
    <w:r>
      <w:t>c</w:t>
    </w:r>
    <w:r>
      <w:rPr>
        <w:rFonts w:hint="eastAsia"/>
      </w:rPr>
      <w:t>kth</w:t>
    </w:r>
    <w:r>
      <w:t>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  <w:rPr>
        <w:rFonts w:hint="eastAsia" w:eastAsia="宋体"/>
        <w:lang w:eastAsia="zh-CN"/>
      </w:rPr>
    </w:pPr>
    <w:r>
      <w:drawing>
        <wp:inline distT="0" distB="0" distL="114300" distR="114300">
          <wp:extent cx="313690" cy="313690"/>
          <wp:effectExtent l="0" t="0" r="10160" b="10160"/>
          <wp:docPr id="3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69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</w:t>
    </w:r>
    <w:r>
      <w:rPr>
        <w:rFonts w:hint="eastAsia" w:ascii="宋体" w:hAnsi="宋体" w:cs="宋体"/>
      </w:rPr>
      <w:t>光照度</w:t>
    </w:r>
    <w:r>
      <w:rPr>
        <w:rFonts w:hint="eastAsia" w:ascii="宋体" w:hAnsi="宋体" w:cs="宋体"/>
        <w:lang w:eastAsia="zh-CN"/>
      </w:rPr>
      <w:t>温湿度</w:t>
    </w:r>
    <w:r>
      <w:rPr>
        <w:rFonts w:hint="eastAsia" w:ascii="宋体" w:hAnsi="宋体" w:cs="宋体"/>
      </w:rPr>
      <w:t>变送器使用说明书（</w:t>
    </w:r>
    <w:r>
      <w:rPr>
        <w:rFonts w:hint="eastAsia" w:ascii="宋体" w:hAnsi="宋体" w:cs="宋体"/>
        <w:lang w:val="en-US" w:eastAsia="zh-CN"/>
      </w:rPr>
      <w:t>485</w:t>
    </w:r>
    <w:r>
      <w:rPr>
        <w:rFonts w:hint="eastAsia" w:ascii="宋体" w:hAnsi="宋体" w:cs="宋体"/>
      </w:rPr>
      <w:t>型）</w:t>
    </w:r>
    <w:r>
      <w:t>V2.</w:t>
    </w:r>
    <w:r>
      <w:rPr>
        <w:rFonts w:hint="eastAsia"/>
        <w:lang w:val="en-US" w:eastAsia="zh-CN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ECCD19"/>
    <w:multiLevelType w:val="singleLevel"/>
    <w:tmpl w:val="56ECCD19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OTFiNmU5NjcxYmM2OTNjMDEzMWY0ZDU2MTZiNGYifQ=="/>
  </w:docVars>
  <w:rsids>
    <w:rsidRoot w:val="00172A27"/>
    <w:rsid w:val="0001759B"/>
    <w:rsid w:val="000245BA"/>
    <w:rsid w:val="00025B4F"/>
    <w:rsid w:val="0003071D"/>
    <w:rsid w:val="00041CA5"/>
    <w:rsid w:val="00062E93"/>
    <w:rsid w:val="00077D8A"/>
    <w:rsid w:val="00082108"/>
    <w:rsid w:val="00083DA2"/>
    <w:rsid w:val="00083F4D"/>
    <w:rsid w:val="000A4DF6"/>
    <w:rsid w:val="000B2BD8"/>
    <w:rsid w:val="000C2E0D"/>
    <w:rsid w:val="000C64D1"/>
    <w:rsid w:val="000C6EFE"/>
    <w:rsid w:val="000D1533"/>
    <w:rsid w:val="000D3262"/>
    <w:rsid w:val="000E1185"/>
    <w:rsid w:val="000E2820"/>
    <w:rsid w:val="00125892"/>
    <w:rsid w:val="00130728"/>
    <w:rsid w:val="001330C4"/>
    <w:rsid w:val="00140954"/>
    <w:rsid w:val="001779EC"/>
    <w:rsid w:val="00180125"/>
    <w:rsid w:val="0019415E"/>
    <w:rsid w:val="001A6E99"/>
    <w:rsid w:val="001C0068"/>
    <w:rsid w:val="00210489"/>
    <w:rsid w:val="0021279F"/>
    <w:rsid w:val="00224DA7"/>
    <w:rsid w:val="002326AF"/>
    <w:rsid w:val="0023426F"/>
    <w:rsid w:val="0024184B"/>
    <w:rsid w:val="0026598E"/>
    <w:rsid w:val="00284E68"/>
    <w:rsid w:val="00291541"/>
    <w:rsid w:val="00293B9C"/>
    <w:rsid w:val="002949A4"/>
    <w:rsid w:val="00296E48"/>
    <w:rsid w:val="002A4C03"/>
    <w:rsid w:val="002B2AAD"/>
    <w:rsid w:val="002D2270"/>
    <w:rsid w:val="002D2637"/>
    <w:rsid w:val="002E3A31"/>
    <w:rsid w:val="002E4150"/>
    <w:rsid w:val="002F306B"/>
    <w:rsid w:val="003055D9"/>
    <w:rsid w:val="00306CAE"/>
    <w:rsid w:val="003217F6"/>
    <w:rsid w:val="00330D6A"/>
    <w:rsid w:val="00341AEA"/>
    <w:rsid w:val="00395341"/>
    <w:rsid w:val="003A2B28"/>
    <w:rsid w:val="003F3491"/>
    <w:rsid w:val="00405500"/>
    <w:rsid w:val="00405CC2"/>
    <w:rsid w:val="00432456"/>
    <w:rsid w:val="00436B80"/>
    <w:rsid w:val="004438F3"/>
    <w:rsid w:val="004536E5"/>
    <w:rsid w:val="00456768"/>
    <w:rsid w:val="0046725B"/>
    <w:rsid w:val="00476B62"/>
    <w:rsid w:val="00486D61"/>
    <w:rsid w:val="00493B43"/>
    <w:rsid w:val="004A5E5D"/>
    <w:rsid w:val="004B1C96"/>
    <w:rsid w:val="004B7C3B"/>
    <w:rsid w:val="004C4B42"/>
    <w:rsid w:val="004E61A0"/>
    <w:rsid w:val="00514DB0"/>
    <w:rsid w:val="00534056"/>
    <w:rsid w:val="005344B9"/>
    <w:rsid w:val="00546576"/>
    <w:rsid w:val="0056378B"/>
    <w:rsid w:val="00565042"/>
    <w:rsid w:val="00593CE3"/>
    <w:rsid w:val="005943FC"/>
    <w:rsid w:val="005B5861"/>
    <w:rsid w:val="005C6278"/>
    <w:rsid w:val="005C6312"/>
    <w:rsid w:val="005E6CB0"/>
    <w:rsid w:val="00604D48"/>
    <w:rsid w:val="00621EA0"/>
    <w:rsid w:val="00632171"/>
    <w:rsid w:val="00635109"/>
    <w:rsid w:val="00646AB8"/>
    <w:rsid w:val="0067593E"/>
    <w:rsid w:val="0068045F"/>
    <w:rsid w:val="006B7293"/>
    <w:rsid w:val="006D35F1"/>
    <w:rsid w:val="006D77D8"/>
    <w:rsid w:val="006E5105"/>
    <w:rsid w:val="006E7394"/>
    <w:rsid w:val="006F0D0C"/>
    <w:rsid w:val="006F1058"/>
    <w:rsid w:val="006F5564"/>
    <w:rsid w:val="006F6267"/>
    <w:rsid w:val="007064BA"/>
    <w:rsid w:val="00720786"/>
    <w:rsid w:val="007305ED"/>
    <w:rsid w:val="00736E89"/>
    <w:rsid w:val="00746232"/>
    <w:rsid w:val="00777AF1"/>
    <w:rsid w:val="007C5D94"/>
    <w:rsid w:val="007F11AE"/>
    <w:rsid w:val="008038E0"/>
    <w:rsid w:val="00821C5C"/>
    <w:rsid w:val="00826EF4"/>
    <w:rsid w:val="00833A9B"/>
    <w:rsid w:val="00843A90"/>
    <w:rsid w:val="008523B2"/>
    <w:rsid w:val="008545AD"/>
    <w:rsid w:val="008558D6"/>
    <w:rsid w:val="008777EB"/>
    <w:rsid w:val="00880036"/>
    <w:rsid w:val="00884275"/>
    <w:rsid w:val="0089372A"/>
    <w:rsid w:val="0089499B"/>
    <w:rsid w:val="008951F9"/>
    <w:rsid w:val="008B0E92"/>
    <w:rsid w:val="008B4D66"/>
    <w:rsid w:val="008C2928"/>
    <w:rsid w:val="008D46CE"/>
    <w:rsid w:val="008E1E6A"/>
    <w:rsid w:val="008E7B5D"/>
    <w:rsid w:val="008F02D1"/>
    <w:rsid w:val="009010DB"/>
    <w:rsid w:val="0090529D"/>
    <w:rsid w:val="00906FA1"/>
    <w:rsid w:val="009106C7"/>
    <w:rsid w:val="00915D9C"/>
    <w:rsid w:val="00953F63"/>
    <w:rsid w:val="00955482"/>
    <w:rsid w:val="00966591"/>
    <w:rsid w:val="0096766B"/>
    <w:rsid w:val="009714C6"/>
    <w:rsid w:val="009758EE"/>
    <w:rsid w:val="00983A2B"/>
    <w:rsid w:val="009A066C"/>
    <w:rsid w:val="009A60CA"/>
    <w:rsid w:val="009D2A3F"/>
    <w:rsid w:val="009D60ED"/>
    <w:rsid w:val="009F370C"/>
    <w:rsid w:val="009F5DD5"/>
    <w:rsid w:val="00A14635"/>
    <w:rsid w:val="00A37D52"/>
    <w:rsid w:val="00A40AAF"/>
    <w:rsid w:val="00A6314B"/>
    <w:rsid w:val="00A83D5A"/>
    <w:rsid w:val="00A85578"/>
    <w:rsid w:val="00A905D3"/>
    <w:rsid w:val="00A9167F"/>
    <w:rsid w:val="00AA121B"/>
    <w:rsid w:val="00AB0DB8"/>
    <w:rsid w:val="00AB4FB7"/>
    <w:rsid w:val="00AB5897"/>
    <w:rsid w:val="00AC5417"/>
    <w:rsid w:val="00AD0C6C"/>
    <w:rsid w:val="00AD0E2D"/>
    <w:rsid w:val="00AE5DCA"/>
    <w:rsid w:val="00AE5E92"/>
    <w:rsid w:val="00AF2181"/>
    <w:rsid w:val="00B017F9"/>
    <w:rsid w:val="00B05056"/>
    <w:rsid w:val="00B30479"/>
    <w:rsid w:val="00B34290"/>
    <w:rsid w:val="00B44743"/>
    <w:rsid w:val="00BB4BAB"/>
    <w:rsid w:val="00BD0BF0"/>
    <w:rsid w:val="00BE0491"/>
    <w:rsid w:val="00BF2660"/>
    <w:rsid w:val="00BF5157"/>
    <w:rsid w:val="00C00E86"/>
    <w:rsid w:val="00C331BA"/>
    <w:rsid w:val="00C34C21"/>
    <w:rsid w:val="00C61F85"/>
    <w:rsid w:val="00C63044"/>
    <w:rsid w:val="00C6386F"/>
    <w:rsid w:val="00C73D65"/>
    <w:rsid w:val="00C77130"/>
    <w:rsid w:val="00C8093E"/>
    <w:rsid w:val="00CA2612"/>
    <w:rsid w:val="00CA3391"/>
    <w:rsid w:val="00CB08B1"/>
    <w:rsid w:val="00CD5818"/>
    <w:rsid w:val="00CF0AA3"/>
    <w:rsid w:val="00CF7182"/>
    <w:rsid w:val="00D070E4"/>
    <w:rsid w:val="00D2537D"/>
    <w:rsid w:val="00D27E32"/>
    <w:rsid w:val="00D31968"/>
    <w:rsid w:val="00D44E3B"/>
    <w:rsid w:val="00D77BB4"/>
    <w:rsid w:val="00D85213"/>
    <w:rsid w:val="00D8651D"/>
    <w:rsid w:val="00D943A0"/>
    <w:rsid w:val="00D950DC"/>
    <w:rsid w:val="00DC0765"/>
    <w:rsid w:val="00DC2C44"/>
    <w:rsid w:val="00DD7B71"/>
    <w:rsid w:val="00DE55CF"/>
    <w:rsid w:val="00DF4CE6"/>
    <w:rsid w:val="00DF51AC"/>
    <w:rsid w:val="00E23F71"/>
    <w:rsid w:val="00E5684A"/>
    <w:rsid w:val="00E93F7B"/>
    <w:rsid w:val="00EA1005"/>
    <w:rsid w:val="00EA363B"/>
    <w:rsid w:val="00EB4E2F"/>
    <w:rsid w:val="00EC3C47"/>
    <w:rsid w:val="00ED5F9C"/>
    <w:rsid w:val="00ED7CE6"/>
    <w:rsid w:val="00EE351D"/>
    <w:rsid w:val="00F30E0C"/>
    <w:rsid w:val="00F34355"/>
    <w:rsid w:val="00F44714"/>
    <w:rsid w:val="00F44A05"/>
    <w:rsid w:val="00F53DEE"/>
    <w:rsid w:val="00F654D8"/>
    <w:rsid w:val="00F67AF8"/>
    <w:rsid w:val="00F80D6C"/>
    <w:rsid w:val="00F8152E"/>
    <w:rsid w:val="00F902BB"/>
    <w:rsid w:val="00F9376A"/>
    <w:rsid w:val="00FA4C22"/>
    <w:rsid w:val="00FA6024"/>
    <w:rsid w:val="00FB35D5"/>
    <w:rsid w:val="00FD0819"/>
    <w:rsid w:val="00FD3990"/>
    <w:rsid w:val="00FD69C3"/>
    <w:rsid w:val="00FE76B9"/>
    <w:rsid w:val="01935A56"/>
    <w:rsid w:val="023C66B8"/>
    <w:rsid w:val="031347E3"/>
    <w:rsid w:val="03D51666"/>
    <w:rsid w:val="044E0182"/>
    <w:rsid w:val="06B01105"/>
    <w:rsid w:val="08325E39"/>
    <w:rsid w:val="08395EE9"/>
    <w:rsid w:val="09FE75F3"/>
    <w:rsid w:val="0A9C1DB5"/>
    <w:rsid w:val="0AA12680"/>
    <w:rsid w:val="0AA86602"/>
    <w:rsid w:val="0D8301BA"/>
    <w:rsid w:val="13360B29"/>
    <w:rsid w:val="1346289B"/>
    <w:rsid w:val="15435229"/>
    <w:rsid w:val="171E31F7"/>
    <w:rsid w:val="17517FFB"/>
    <w:rsid w:val="18AF1FD4"/>
    <w:rsid w:val="194B4902"/>
    <w:rsid w:val="1BF37D19"/>
    <w:rsid w:val="1EF03D4E"/>
    <w:rsid w:val="228A48BA"/>
    <w:rsid w:val="22AC45D3"/>
    <w:rsid w:val="23084EEA"/>
    <w:rsid w:val="234D273A"/>
    <w:rsid w:val="23DC080B"/>
    <w:rsid w:val="24280BD8"/>
    <w:rsid w:val="25294149"/>
    <w:rsid w:val="25836188"/>
    <w:rsid w:val="283B1788"/>
    <w:rsid w:val="3094503C"/>
    <w:rsid w:val="309A26CD"/>
    <w:rsid w:val="31A8304F"/>
    <w:rsid w:val="31D71995"/>
    <w:rsid w:val="344C3A47"/>
    <w:rsid w:val="354006A4"/>
    <w:rsid w:val="3540112B"/>
    <w:rsid w:val="3569702C"/>
    <w:rsid w:val="37BE7F7A"/>
    <w:rsid w:val="39DC1957"/>
    <w:rsid w:val="3A7910AB"/>
    <w:rsid w:val="3B8C5015"/>
    <w:rsid w:val="3BD00FAF"/>
    <w:rsid w:val="3DF53797"/>
    <w:rsid w:val="3E013BB2"/>
    <w:rsid w:val="3E2B18BF"/>
    <w:rsid w:val="3E301A13"/>
    <w:rsid w:val="41221AE0"/>
    <w:rsid w:val="41557C9E"/>
    <w:rsid w:val="417202A5"/>
    <w:rsid w:val="45633716"/>
    <w:rsid w:val="45F1641C"/>
    <w:rsid w:val="49F43050"/>
    <w:rsid w:val="4D2A5679"/>
    <w:rsid w:val="4F3007F7"/>
    <w:rsid w:val="51521B01"/>
    <w:rsid w:val="52C24DC0"/>
    <w:rsid w:val="54141509"/>
    <w:rsid w:val="558E0B7D"/>
    <w:rsid w:val="55E954A2"/>
    <w:rsid w:val="5646634B"/>
    <w:rsid w:val="57EB51CE"/>
    <w:rsid w:val="58541B3A"/>
    <w:rsid w:val="59193D0C"/>
    <w:rsid w:val="59DF42C6"/>
    <w:rsid w:val="635678F3"/>
    <w:rsid w:val="661A54F4"/>
    <w:rsid w:val="68490BA5"/>
    <w:rsid w:val="6AA2550F"/>
    <w:rsid w:val="6B866A89"/>
    <w:rsid w:val="6D8D4097"/>
    <w:rsid w:val="6FAA2D41"/>
    <w:rsid w:val="70AF47ED"/>
    <w:rsid w:val="70B40142"/>
    <w:rsid w:val="71223406"/>
    <w:rsid w:val="713118C3"/>
    <w:rsid w:val="713E421C"/>
    <w:rsid w:val="71C77CCC"/>
    <w:rsid w:val="72AE2C4D"/>
    <w:rsid w:val="740619C7"/>
    <w:rsid w:val="74FA5D38"/>
    <w:rsid w:val="76127492"/>
    <w:rsid w:val="772B760F"/>
    <w:rsid w:val="77674E7A"/>
    <w:rsid w:val="782450FF"/>
    <w:rsid w:val="78304CBF"/>
    <w:rsid w:val="7A6A04A0"/>
    <w:rsid w:val="7AEC7A23"/>
    <w:rsid w:val="7BF24E54"/>
    <w:rsid w:val="7E35300B"/>
    <w:rsid w:val="7E7D6AC3"/>
    <w:rsid w:val="7FE653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spacing w:line="400" w:lineRule="exact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1"/>
    <w:qFormat/>
    <w:uiPriority w:val="0"/>
    <w:pPr>
      <w:tabs>
        <w:tab w:val="left" w:pos="575"/>
      </w:tabs>
      <w:spacing w:line="400" w:lineRule="exact"/>
      <w:jc w:val="left"/>
      <w:outlineLvl w:val="1"/>
    </w:pPr>
    <w:rPr>
      <w:b/>
      <w:sz w:val="28"/>
    </w:rPr>
  </w:style>
  <w:style w:type="paragraph" w:styleId="4">
    <w:name w:val="heading 3"/>
    <w:basedOn w:val="1"/>
    <w:next w:val="1"/>
    <w:link w:val="20"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微软雅黑"/>
      <w:b/>
      <w:bCs/>
      <w:sz w:val="32"/>
      <w:szCs w:val="32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840" w:leftChars="400" w:firstLine="880" w:firstLineChars="200"/>
      <w:jc w:val="left"/>
    </w:pPr>
  </w:style>
  <w:style w:type="paragraph" w:styleId="6">
    <w:name w:val="Balloon Text"/>
    <w:basedOn w:val="1"/>
    <w:link w:val="24"/>
    <w:unhideWhenUsed/>
    <w:qFormat/>
    <w:uiPriority w:val="99"/>
    <w:rPr>
      <w:rFonts w:ascii="Calibri" w:hAnsi="Calibri" w:eastAsia="微软雅黑"/>
      <w:sz w:val="18"/>
      <w:szCs w:val="18"/>
    </w:rPr>
  </w:style>
  <w:style w:type="paragraph" w:styleId="7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39"/>
    <w:pPr>
      <w:ind w:firstLine="880" w:firstLineChars="200"/>
      <w:jc w:val="left"/>
    </w:pPr>
  </w:style>
  <w:style w:type="paragraph" w:styleId="10">
    <w:name w:val="toc 2"/>
    <w:basedOn w:val="1"/>
    <w:next w:val="1"/>
    <w:qFormat/>
    <w:uiPriority w:val="39"/>
    <w:pPr>
      <w:ind w:left="420" w:leftChars="200" w:firstLine="880" w:firstLineChars="200"/>
      <w:jc w:val="left"/>
    </w:pPr>
  </w:style>
  <w:style w:type="table" w:styleId="12">
    <w:name w:val="Table Grid"/>
    <w:basedOn w:val="11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99"/>
    <w:rPr>
      <w:rFonts w:cs="Times New Roman"/>
      <w:b/>
      <w:bCs/>
    </w:rPr>
  </w:style>
  <w:style w:type="character" w:styleId="15">
    <w:name w:val="FollowedHyperlink"/>
    <w:unhideWhenUsed/>
    <w:qFormat/>
    <w:uiPriority w:val="99"/>
    <w:rPr>
      <w:color w:val="800080"/>
      <w:u w:val="single"/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paragraph" w:customStyle="1" w:styleId="17">
    <w:name w:val="h11"/>
    <w:basedOn w:val="1"/>
    <w:qFormat/>
    <w:uiPriority w:val="99"/>
    <w:pPr>
      <w:widowControl/>
      <w:wordWrap w:val="0"/>
      <w:spacing w:before="90" w:after="9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3 Char"/>
    <w:link w:val="4"/>
    <w:semiHidden/>
    <w:qFormat/>
    <w:uiPriority w:val="9"/>
    <w:rPr>
      <w:b/>
      <w:bCs/>
      <w:kern w:val="2"/>
      <w:sz w:val="32"/>
      <w:szCs w:val="32"/>
    </w:rPr>
  </w:style>
  <w:style w:type="character" w:customStyle="1" w:styleId="21">
    <w:name w:val="标题 2 Char"/>
    <w:link w:val="3"/>
    <w:qFormat/>
    <w:uiPriority w:val="0"/>
    <w:rPr>
      <w:rFonts w:ascii="Times New Roman" w:hAnsi="Times New Roman" w:eastAsia="宋体"/>
      <w:b/>
      <w:kern w:val="2"/>
      <w:sz w:val="28"/>
    </w:rPr>
  </w:style>
  <w:style w:type="character" w:customStyle="1" w:styleId="22">
    <w:name w:val="标题 1 Char"/>
    <w:link w:val="2"/>
    <w:qFormat/>
    <w:uiPriority w:val="9"/>
    <w:rPr>
      <w:rFonts w:ascii="Times New Roman" w:hAnsi="Times New Roman" w:eastAsia="宋体"/>
      <w:b/>
      <w:bCs/>
      <w:kern w:val="44"/>
      <w:sz w:val="32"/>
      <w:szCs w:val="44"/>
    </w:rPr>
  </w:style>
  <w:style w:type="character" w:customStyle="1" w:styleId="23">
    <w:name w:val="textnomal"/>
    <w:qFormat/>
    <w:uiPriority w:val="99"/>
    <w:rPr>
      <w:rFonts w:cs="Times New Roman"/>
    </w:rPr>
  </w:style>
  <w:style w:type="character" w:customStyle="1" w:styleId="24">
    <w:name w:val="批注框文本 Char"/>
    <w:link w:val="6"/>
    <w:semiHidden/>
    <w:qFormat/>
    <w:uiPriority w:val="99"/>
    <w:rPr>
      <w:kern w:val="2"/>
      <w:sz w:val="18"/>
      <w:szCs w:val="18"/>
    </w:rPr>
  </w:style>
  <w:style w:type="character" w:customStyle="1" w:styleId="25">
    <w:name w:val="页脚 Char"/>
    <w:link w:val="7"/>
    <w:qFormat/>
    <w:uiPriority w:val="0"/>
    <w:rPr>
      <w:rFonts w:ascii="Times New Roman" w:hAnsi="Times New Roman" w:eastAsia="宋体"/>
      <w:kern w:val="2"/>
      <w:sz w:val="18"/>
    </w:rPr>
  </w:style>
  <w:style w:type="character" w:customStyle="1" w:styleId="26">
    <w:name w:val="页眉 Char"/>
    <w:link w:val="8"/>
    <w:qFormat/>
    <w:uiPriority w:val="0"/>
    <w:rPr>
      <w:rFonts w:ascii="Times New Roman" w:hAnsi="Times New Roman" w:eastAsia="宋体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2777</Words>
  <Characters>4145</Characters>
  <Lines>34</Lines>
  <Paragraphs>9</Paragraphs>
  <TotalTime>3</TotalTime>
  <ScaleCrop>false</ScaleCrop>
  <LinksUpToDate>false</LinksUpToDate>
  <CharactersWithSpaces>4405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Administrator</dc:creator>
  <cp:lastModifiedBy>仁科测控技术支持-赵工</cp:lastModifiedBy>
  <cp:lastPrinted>2015-11-21T02:33:00Z</cp:lastPrinted>
  <dcterms:modified xsi:type="dcterms:W3CDTF">2022-12-27T08:19:08Z</dcterms:modified>
  <dc:title>RK-XX-XX-X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8137E367CEFC44F38DFE2A8F4E582429</vt:lpwstr>
  </property>
</Properties>
</file>