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5" w:rsidRDefault="006B3B10">
      <w:r>
        <w:rPr>
          <w:rFonts w:hint="eastAsia"/>
        </w:rPr>
        <w:t>迈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发货地址清单：</w:t>
      </w:r>
    </w:p>
    <w:p w:rsidR="00A4661C" w:rsidRDefault="00A4661C">
      <w:r>
        <w:rPr>
          <w:rFonts w:hint="eastAsia"/>
        </w:rPr>
        <w:t>1、</w:t>
      </w:r>
      <w:r w:rsidRPr="00A4661C">
        <w:rPr>
          <w:rFonts w:hint="eastAsia"/>
        </w:rPr>
        <w:t>衡阳市</w:t>
      </w:r>
      <w:proofErr w:type="gramStart"/>
      <w:r w:rsidRPr="00A4661C">
        <w:rPr>
          <w:rFonts w:hint="eastAsia"/>
        </w:rPr>
        <w:t>珠晖区周家坳</w:t>
      </w:r>
      <w:proofErr w:type="gramEnd"/>
      <w:r w:rsidRPr="00A4661C">
        <w:t>44号</w:t>
      </w:r>
      <w:r w:rsidRPr="00A4661C">
        <w:tab/>
      </w:r>
      <w:proofErr w:type="gramStart"/>
      <w:r w:rsidRPr="00A4661C">
        <w:t>陈日桂</w:t>
      </w:r>
      <w:proofErr w:type="gramEnd"/>
      <w:r w:rsidRPr="00A4661C">
        <w:tab/>
        <w:t>15676380589</w:t>
      </w:r>
    </w:p>
    <w:tbl>
      <w:tblPr>
        <w:tblW w:w="8364" w:type="dxa"/>
        <w:tblInd w:w="-152" w:type="dxa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2268"/>
        <w:gridCol w:w="709"/>
        <w:gridCol w:w="992"/>
      </w:tblGrid>
      <w:tr w:rsidR="00C92886" w:rsidRPr="00A4661C" w:rsidTr="00C92886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6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46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46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46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46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46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智慧机房监控主机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智慧机房平台软件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动环触摸</w:t>
            </w:r>
            <w:proofErr w:type="gramEnd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温湿度监测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OM-TH-B801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烟感探测（485型）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OM-ACC-B101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C92886" w:rsidRPr="00A4661C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三相电量采集（UPS配电箱）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OM-ACM-A801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配电监测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OM-ACM-A601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漏水监测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OM-LDA-B801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UPS主机监测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A4661C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UPS蓄电池监测（32节）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OM-BOD-600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报警主机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OM-B5-4G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C92886" w:rsidRPr="00A4661C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485转TCP/IP通讯转换器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C92886" w:rsidRPr="00A4661C" w:rsidTr="00C928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门禁系统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门禁控制器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92886" w:rsidRPr="00A4661C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指纹密码读卡一体机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DS-K1T342MFW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92886" w:rsidRPr="00A4661C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单门磁力锁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DS-K4H250PSC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C92886" w:rsidRPr="00A4661C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单门磁力锁LZ支架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DS-K4H250PSC-LZ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C92886" w:rsidRPr="00A4661C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双门磁力锁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DS-K4H250PDC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92886" w:rsidRPr="00A4661C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双门磁力锁LZ支架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DS-K4H250PDC-LZ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92886" w:rsidRPr="00A4661C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出门按钮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61C" w:rsidRPr="00A4661C" w:rsidRDefault="00A4661C" w:rsidP="00A4661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466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</w:tr>
    </w:tbl>
    <w:p w:rsidR="00A4661C" w:rsidRDefault="00A4661C"/>
    <w:p w:rsidR="00C92886" w:rsidRDefault="00C92886"/>
    <w:p w:rsidR="00C92886" w:rsidRDefault="00C92886">
      <w:r>
        <w:rPr>
          <w:rFonts w:hint="eastAsia"/>
        </w:rPr>
        <w:t>2、</w:t>
      </w:r>
      <w:r w:rsidRPr="00C92886">
        <w:rPr>
          <w:rFonts w:hint="eastAsia"/>
        </w:rPr>
        <w:t>河源市龙川县</w:t>
      </w:r>
      <w:r w:rsidRPr="00C92886">
        <w:t>G236兴泰花园西侧</w:t>
      </w:r>
      <w:r w:rsidRPr="00C92886">
        <w:tab/>
        <w:t>潘杨海</w:t>
      </w:r>
      <w:r w:rsidRPr="00C92886">
        <w:tab/>
        <w:t>13737400545</w:t>
      </w:r>
    </w:p>
    <w:tbl>
      <w:tblPr>
        <w:tblW w:w="8364" w:type="dxa"/>
        <w:tblInd w:w="-152" w:type="dxa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2268"/>
        <w:gridCol w:w="709"/>
        <w:gridCol w:w="992"/>
      </w:tblGrid>
      <w:tr w:rsidR="00C92886" w:rsidRPr="00C92886" w:rsidTr="00C92886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智慧机房监控主机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智慧机房平台软件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动环触摸</w:t>
            </w:r>
            <w:proofErr w:type="gramEnd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温湿度监测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OM-TH-B801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烟感探测（485型）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OM-ACC-B101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三相电量采集（UPS配电箱）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OM-ACM-A801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配电监测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OM-ACM-A601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漏水监测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OM-LDA-B801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UPS主机监测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UPS蓄电池监测（32节）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OM-BOD-600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报警主机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OM-B5-4G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485转TCP/IP通讯转换器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92886" w:rsidRPr="00C92886" w:rsidTr="00C928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门禁系统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门禁控制器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单门磁力锁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DS-K4H250PSC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单门磁力锁LZ支架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DS-K4H250PSC-LZ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双门磁力锁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DS-K4H250PDC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双门磁力锁LZ支架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DS-K4H250PDC-LZ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出门按钮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普通/精密空调监测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0M-ACA-A801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指纹密码读卡一体机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DS-KIT342MFW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</w:tr>
    </w:tbl>
    <w:p w:rsidR="00C92886" w:rsidRDefault="00C92886"/>
    <w:p w:rsidR="00C92886" w:rsidRDefault="00C92886"/>
    <w:p w:rsidR="00C92886" w:rsidRDefault="00C92886"/>
    <w:p w:rsidR="00C92886" w:rsidRDefault="00C92886">
      <w:r>
        <w:rPr>
          <w:rFonts w:hint="eastAsia"/>
        </w:rPr>
        <w:t>3、</w:t>
      </w:r>
      <w:r w:rsidRPr="00C92886">
        <w:rPr>
          <w:rFonts w:hint="eastAsia"/>
        </w:rPr>
        <w:t>贵州省龙里县龙山镇莲花村老寨一号院</w:t>
      </w:r>
      <w:r w:rsidRPr="00C92886">
        <w:tab/>
        <w:t>蓝天召</w:t>
      </w:r>
      <w:r w:rsidRPr="00C92886">
        <w:tab/>
        <w:t>15078607556</w:t>
      </w:r>
    </w:p>
    <w:tbl>
      <w:tblPr>
        <w:tblW w:w="8647" w:type="dxa"/>
        <w:tblInd w:w="-152" w:type="dxa"/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2268"/>
        <w:gridCol w:w="850"/>
        <w:gridCol w:w="992"/>
      </w:tblGrid>
      <w:tr w:rsidR="00C92886" w:rsidRPr="00C92886" w:rsidTr="00C92886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928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智慧机房监控主机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智慧机房平台软件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动环触摸</w:t>
            </w:r>
            <w:proofErr w:type="gramEnd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温湿度监测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OM-TH-B801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烟感探测（485型）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OM-ACC-B101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三相电量采集（UPS配电箱）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OM-ACM-A801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配电监测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OM-ACM-A601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漏水监测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OM-LDA-B801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UPS主机监测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报警主机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OM-B5-4G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485转TCP/IP通讯转换器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92886" w:rsidRPr="00C92886" w:rsidTr="00C928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门禁系统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门禁控制器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OM-ACC-A111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C92886" w:rsidRPr="00C92886" w:rsidTr="00C92886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普通/精密空调监测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0M-ACA-A801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指纹密码读卡一体机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DS-KIT342MFW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C92886" w:rsidRPr="00C92886" w:rsidTr="00C92886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UPS蓄电池监测（32节）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迈</w:t>
            </w:r>
            <w:proofErr w:type="gramStart"/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OM-BOD-600-32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886" w:rsidRPr="00C92886" w:rsidRDefault="00C92886" w:rsidP="00C9288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C9288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</w:tbl>
    <w:p w:rsidR="00C92886" w:rsidRDefault="00C92886">
      <w:pPr>
        <w:rPr>
          <w:rFonts w:hint="eastAsia"/>
        </w:rPr>
      </w:pPr>
      <w:bookmarkStart w:id="0" w:name="_GoBack"/>
      <w:bookmarkEnd w:id="0"/>
    </w:p>
    <w:sectPr w:rsidR="00C9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0"/>
    <w:rsid w:val="001D57B5"/>
    <w:rsid w:val="006B3B10"/>
    <w:rsid w:val="00A4661C"/>
    <w:rsid w:val="00C92886"/>
    <w:rsid w:val="00D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1B84"/>
  <w15:chartTrackingRefBased/>
  <w15:docId w15:val="{44D50E2D-BAD3-4EB6-B9D3-2C50C609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HengJie</dc:creator>
  <cp:keywords/>
  <dc:description/>
  <cp:lastModifiedBy>HengJie</cp:lastModifiedBy>
  <cp:revision>2</cp:revision>
  <dcterms:created xsi:type="dcterms:W3CDTF">2023-02-16T08:09:00Z</dcterms:created>
  <dcterms:modified xsi:type="dcterms:W3CDTF">2023-02-16T08:41:00Z</dcterms:modified>
</cp:coreProperties>
</file>