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一 通用</w:t>
      </w:r>
    </w:p>
    <w:p>
      <w:pPr>
        <w:pStyle w:val="3"/>
        <w:ind w:left="120"/>
        <w:rPr>
          <w:rFonts w:hint="eastAsia"/>
        </w:rPr>
      </w:pPr>
      <w:r>
        <w:rPr>
          <w:rFonts w:hint="eastAsia"/>
        </w:rPr>
        <w:t>1基本说明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设备支持通过http方式获取感兴趣的数据，数据返回格式按json格式组织，各个字段的意义看各自不同传感器类型的详细说明。要获取到数据，必须知道设备的具体IP，若是在子网中，还需要配置好路由等相关设置，以保证能访问到设备。</w:t>
      </w: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</w:rPr>
        <w:t>2获取数据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数据获取采用http拉取方式</w:t>
      </w:r>
    </w:p>
    <w:p>
      <w:pPr>
        <w:rPr>
          <w:rFonts w:hint="eastAsia"/>
        </w:rPr>
      </w:pPr>
      <w:r>
        <w:rPr>
          <w:rFonts w:hint="eastAsia"/>
          <w:b/>
        </w:rPr>
        <w:t>方法</w:t>
      </w:r>
      <w:r>
        <w:rPr>
          <w:rFonts w:hint="eastAsia"/>
        </w:rPr>
        <w:t xml:space="preserve"> </w:t>
      </w:r>
      <w:r>
        <w:t>POST</w:t>
      </w:r>
    </w:p>
    <w:p>
      <w:pPr>
        <w:rPr>
          <w:rFonts w:hint="eastAsia"/>
        </w:rPr>
      </w:pPr>
      <w:r>
        <w:rPr>
          <w:rFonts w:hint="eastAsia"/>
          <w:b/>
        </w:rPr>
        <w:t>地址</w:t>
      </w:r>
      <w:r>
        <w:rPr>
          <w:rFonts w:hint="eastAsia"/>
        </w:rPr>
        <w:t xml:space="preserve"> ip/</w:t>
      </w:r>
      <w:r>
        <w:t>omdev/smdat0.asp</w:t>
      </w:r>
      <w:r>
        <w:rPr>
          <w:rFonts w:hint="eastAsia"/>
        </w:rPr>
        <w:t xml:space="preserve">  </w:t>
      </w:r>
      <w:r>
        <w:rPr>
          <w:rFonts w:hint="eastAsia"/>
          <w:color w:val="FF0000"/>
        </w:rPr>
        <w:t>一般的，实时数据都在这里面</w:t>
      </w:r>
    </w:p>
    <w:p>
      <w:pPr>
        <w:rPr>
          <w:rFonts w:hint="eastAsia"/>
        </w:rPr>
      </w:pPr>
      <w:r>
        <w:rPr>
          <w:rFonts w:hint="eastAsia"/>
          <w:b/>
        </w:rPr>
        <w:t>POST数据</w:t>
      </w:r>
      <w:r>
        <w:rPr>
          <w:rFonts w:hint="eastAsia"/>
        </w:rPr>
        <w:t xml:space="preserve"> </w:t>
      </w:r>
      <w:r>
        <w:t>itype=</w:t>
      </w:r>
      <w:r>
        <w:rPr>
          <w:rFonts w:hint="eastAsia"/>
        </w:rPr>
        <w:t>ttt</w:t>
      </w:r>
      <w:r>
        <w:t>&amp;sid=</w:t>
      </w:r>
      <w:r>
        <w:rPr>
          <w:rFonts w:hint="eastAsia"/>
        </w:rPr>
        <w:t>sid</w:t>
      </w:r>
    </w:p>
    <w:p>
      <w:pPr>
        <w:rPr>
          <w:rFonts w:hint="eastAsia"/>
        </w:rPr>
      </w:pPr>
      <w:r>
        <w:rPr>
          <w:rFonts w:hint="eastAsia"/>
          <w:b/>
        </w:rPr>
        <w:t>数据返回类型</w:t>
      </w:r>
      <w:r>
        <w:t>json</w:t>
      </w:r>
    </w:p>
    <w:p>
      <w:pPr>
        <w:rPr>
          <w:rFonts w:hint="eastAsia"/>
        </w:rPr>
      </w:pPr>
      <w:r>
        <w:t>J</w:t>
      </w:r>
      <w:r>
        <w:rPr>
          <w:rFonts w:hint="eastAsia"/>
        </w:rPr>
        <w:t>avascript如下</w:t>
      </w:r>
    </w:p>
    <w:p>
      <w:r>
        <w:t>function ajax() {</w:t>
      </w:r>
    </w:p>
    <w:p>
      <w:r>
        <w:t xml:space="preserve">    $.ajax({</w:t>
      </w:r>
    </w:p>
    <w:p>
      <w:r>
        <w:t xml:space="preserve">      type: "POST",</w:t>
      </w:r>
    </w:p>
    <w:p>
      <w:r>
        <w:t xml:space="preserve">      url: "omdev/smdat0.asp",</w:t>
      </w:r>
    </w:p>
    <w:p>
      <w:r>
        <w:t xml:space="preserve">      data: "itype=" + itype + "&amp;sid=" + sid,</w:t>
      </w:r>
    </w:p>
    <w:p>
      <w:r>
        <w:t xml:space="preserve">      dataType: "json",</w:t>
      </w:r>
    </w:p>
    <w:p>
      <w:r>
        <w:t xml:space="preserve">      success: function(</w:t>
      </w:r>
      <w:r>
        <w:rPr>
          <w:rFonts w:hint="eastAsia"/>
        </w:rPr>
        <w:t>jsdat</w:t>
      </w:r>
      <w:r>
        <w:t>) {</w:t>
      </w:r>
    </w:p>
    <w:p>
      <w:r>
        <w:t xml:space="preserve">        list</w:t>
      </w:r>
      <w:r>
        <w:rPr>
          <w:rFonts w:hint="eastAsia"/>
        </w:rPr>
        <w:t>dat</w:t>
      </w:r>
      <w:r>
        <w:t>(</w:t>
      </w:r>
      <w:r>
        <w:rPr>
          <w:rFonts w:hint="eastAsia"/>
        </w:rPr>
        <w:t>jsdat</w:t>
      </w:r>
      <w:r>
        <w:t>);</w:t>
      </w:r>
    </w:p>
    <w:p>
      <w:r>
        <w:t xml:space="preserve">      }</w:t>
      </w:r>
    </w:p>
    <w:p>
      <w:r>
        <w:t xml:space="preserve">    });</w:t>
      </w:r>
    </w:p>
    <w:p>
      <w:pPr>
        <w:rPr>
          <w:rFonts w:hint="eastAsia"/>
        </w:rPr>
      </w:pPr>
      <w:r>
        <w:t>}</w:t>
      </w:r>
    </w:p>
    <w:p>
      <w:pPr>
        <w:rPr>
          <w:rFonts w:hint="eastAsia"/>
        </w:rPr>
      </w:pPr>
      <w:r>
        <w:rPr>
          <w:rFonts w:hint="eastAsia"/>
        </w:rPr>
        <w:t>注: listdat按自己需要实现</w:t>
      </w:r>
    </w:p>
    <w:p>
      <w:pPr>
        <w:rPr>
          <w:rFonts w:hint="eastAsia"/>
        </w:rPr>
      </w:pP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</w:rPr>
        <w:t>3返回说明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一般返回的JSON格式都如下：</w:t>
      </w:r>
    </w:p>
    <w:p>
      <w:pPr>
        <w:rPr>
          <w:rFonts w:hint="eastAsia"/>
        </w:rPr>
      </w:pPr>
      <w:r>
        <w:rPr>
          <w:rFonts w:hint="eastAsia"/>
        </w:rPr>
        <w:t>{</w:t>
      </w:r>
      <w:r>
        <w:t>"qry":"ok","qryid":17,"recs":[</w:t>
      </w:r>
      <w:r>
        <w:rPr>
          <w:rFonts w:hint="eastAsia"/>
        </w:rPr>
        <w:t>{</w:t>
      </w:r>
      <w:r>
        <w:t>…</w:t>
      </w:r>
      <w:r>
        <w:rPr>
          <w:rFonts w:hint="eastAsia"/>
        </w:rPr>
        <w:t>.}],</w:t>
      </w:r>
      <w:r>
        <w:t>"reccnt":1</w:t>
      </w:r>
      <w:r>
        <w:rPr>
          <w:rFonts w:hint="eastAsia"/>
        </w:rPr>
        <w:t>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返回ok说明执行正确，但同时要看reccnt大小，仅&gt;=1时为有数据；当返回err时，说明查询有异常，这是reccnt都为0。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recs（若有的话）的基本格式如下：</w:t>
      </w:r>
    </w:p>
    <w:p>
      <w:pPr>
        <w:rPr>
          <w:rFonts w:hint="eastAsia"/>
        </w:rPr>
      </w:pPr>
      <w:r>
        <w:t>{"DID":1,"SID":17,"Type":256,"Port":1048578,"Addr":33,"DateUpd":"2016-03-16 10:16:42","State":0,"SnapID":0</w:t>
      </w:r>
      <w:r>
        <w:rPr>
          <w:rFonts w:hint="eastAsia"/>
        </w:rPr>
        <w:t xml:space="preserve"> </w:t>
      </w:r>
      <w:r>
        <w:t>…</w:t>
      </w:r>
      <w:r>
        <w:rPr>
          <w:rFonts w:hint="eastAsia"/>
        </w:rPr>
        <w:t>.}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各字段说明如下表：</w:t>
      </w:r>
      <w:bookmarkStart w:id="0" w:name="_GoBack"/>
      <w:bookmarkEnd w:id="0"/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数据编号</w:t>
            </w:r>
          </w:p>
        </w:tc>
        <w:tc>
          <w:tcPr>
            <w:tcW w:w="4635" w:type="dxa"/>
            <w:shd w:val="clear" w:color="auto" w:fill="auto"/>
            <w:noWrap w:val="0"/>
            <w:tcFitText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传感器编号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Type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传感器类型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.Port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通信端口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Addr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DateUpd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数据更新时间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State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0正常（无错误）1有告警 2故障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SnapID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未用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 xml:space="preserve"> </w:t>
            </w:r>
            <w:r>
              <w:t>…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其他字段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与具体传感器相关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二 格式实例说明</w:t>
      </w: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</w:rPr>
        <w:t>1、</w:t>
      </w:r>
      <w:r>
        <w:rPr>
          <w:rFonts w:hint="eastAsia"/>
          <w:bCs w:val="0"/>
          <w:lang w:val="en-US" w:eastAsia="zh-CN"/>
        </w:rPr>
        <w:t>风速传感器</w:t>
      </w:r>
    </w:p>
    <w:p>
      <w:pPr>
        <w:rPr>
          <w:rFonts w:hint="eastAsia"/>
        </w:rPr>
      </w:pPr>
      <w:r>
        <w:rPr>
          <w:rFonts w:hint="eastAsia"/>
        </w:rPr>
        <w:t>itype=</w:t>
      </w:r>
      <w:r>
        <w:rPr>
          <w:rFonts w:hint="eastAsia"/>
          <w:lang w:val="en-US" w:eastAsia="zh-CN"/>
        </w:rPr>
        <w:t>4640</w:t>
      </w:r>
    </w:p>
    <w:p>
      <w:pPr>
        <w:rPr>
          <w:rFonts w:hint="eastAsia"/>
        </w:rPr>
      </w:pPr>
      <w:r>
        <w:rPr>
          <w:rFonts w:hint="eastAsia"/>
        </w:rPr>
        <w:t>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V40001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风速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单位m/s 精度0.1</w:t>
            </w:r>
          </w:p>
        </w:tc>
      </w:tr>
    </w:tbl>
    <w:p>
      <w:pPr>
        <w:rPr>
          <w:rFonts w:hint="eastAsia"/>
        </w:rPr>
      </w:pPr>
    </w:p>
    <w:p>
      <w:pPr>
        <w:pStyle w:val="3"/>
        <w:ind w:left="120"/>
        <w:rPr>
          <w:rFonts w:hint="eastAsia" w:eastAsia="黑体"/>
          <w:bCs w:val="0"/>
          <w:lang w:eastAsia="zh-CN"/>
        </w:rPr>
      </w:pPr>
      <w:r>
        <w:rPr>
          <w:rFonts w:hint="eastAsia"/>
          <w:bCs w:val="0"/>
          <w:lang w:val="en-US" w:eastAsia="zh-CN"/>
        </w:rPr>
        <w:t>2、</w:t>
      </w:r>
      <w:r>
        <w:rPr>
          <w:rFonts w:hint="eastAsia"/>
          <w:bCs w:val="0"/>
        </w:rPr>
        <w:t>市电</w:t>
      </w:r>
      <w:r>
        <w:rPr>
          <w:rFonts w:hint="eastAsia"/>
          <w:bCs w:val="0"/>
          <w:lang w:eastAsia="zh-CN"/>
        </w:rPr>
        <w:t>（</w:t>
      </w:r>
      <w:r>
        <w:rPr>
          <w:rFonts w:hint="eastAsia"/>
          <w:bCs w:val="0"/>
          <w:lang w:val="en-US" w:eastAsia="zh-CN"/>
        </w:rPr>
        <w:t>单相只看A相电压测点</w:t>
      </w:r>
      <w:r>
        <w:rPr>
          <w:rFonts w:hint="eastAsia"/>
          <w:bCs w:val="0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三相：</w:t>
      </w:r>
      <w:r>
        <w:rPr>
          <w:rFonts w:hint="eastAsia"/>
        </w:rPr>
        <w:t>itype=256</w:t>
      </w:r>
      <w:r>
        <w:rPr>
          <w:rFonts w:hint="eastAsia"/>
          <w:lang w:val="en-US" w:eastAsia="zh-CN"/>
        </w:rPr>
        <w:t>-0  单相：</w:t>
      </w:r>
      <w:r>
        <w:rPr>
          <w:rFonts w:hint="eastAsia"/>
        </w:rPr>
        <w:t>itype=256</w:t>
      </w:r>
      <w:r>
        <w:rPr>
          <w:rFonts w:hint="eastAsia"/>
          <w:lang w:val="en-US" w:eastAsia="zh-CN"/>
        </w:rPr>
        <w:t>-35</w:t>
      </w:r>
    </w:p>
    <w:p>
      <w:pPr>
        <w:rPr>
          <w:rFonts w:hint="eastAsia"/>
        </w:rPr>
      </w:pPr>
      <w:r>
        <w:t>{"qry":"ok","qryid":17,"recs":[{"DID":1,"SID":17,"Type":256,"Port":1048578,"Addr":33,"DateUpd":"2016-03-16 10:16:42","State":0,"SnapID":0,"Ygzdn":13162,"Zyggl":46,"Ayggl":0,"Byggl":0,"Cyggl":46,"Zwggl":-62,"Awggl":0,"Bwggl":0,"Cwggl":0,"Zszgl":78,"Aszgl":0,"Bszgl":0,"Cszgl":0,"Zglys":600,"Aglys":0,"Bglys":0,"Cglys":0,"Pl":4999,"Ady":2316,"Bdy":2330,"Cdy":2319,"Adl":0,"Bdl":0,"Cdl":32,"iYgzdn":"","iZyggl":"","iAyggl":"","iByggl":"","iCyggl":"","iZwggl":"","iAwggl":"","iBwggl":"","iCwggl":"","iZszgl":"","iAszgl":"","iBszgl":"","iCszgl":"","iZglys":"","iAglys":"","iBglys":"","iCglys":"","iPl":"","iAdy":"","iBdy":"","iCdy":"","iAdl":"","iBdl":"","iCdl":""}],"reccnt":1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Y</w:t>
            </w:r>
            <w:r>
              <w:rPr>
                <w:rFonts w:hint="eastAsia"/>
              </w:rPr>
              <w:t>gzdn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有功总电能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单位KWH 精度0.01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总有功功率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单位W 精度1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A相有功功率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B相有功功率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C相有功功率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总无功功率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单位Var 精度1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A相无功功率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B相无功功率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C相无功功率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总视在功率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单位VA 精度1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A相视在功率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B相视在功率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C相视在功率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总功率因数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A相功率因数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B相功率因数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C相功率因数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单位Hz 精度0.01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A相电压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单位V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B相电压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C相电压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A相电流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单位A 精度0.01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B相电流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C相电流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Y</w:t>
            </w:r>
            <w:r>
              <w:rPr>
                <w:rFonts w:hint="eastAsia"/>
              </w:rPr>
              <w:t>gzdn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有功总电能状态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0/空正常1告警 2故障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总有功功率状态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A相有功功率状态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B相有功功率状态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yggl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C相有功功率状态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总无功功率状态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A相无功功率状态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B相无功功率状态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wggl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C相无功功率状态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总视在功率状态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A相视在功率状态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B相视在功率状态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C相视在功率状态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总功率因数状态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A相功率因数状态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B相功率因数状态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glys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C相功率因数状态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iPl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频率状态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iAdy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A相电压状态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iBdy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B相电压状态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iCdy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C相电压状态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iAdl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A相电流状态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iBdl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B相电流状态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iCdl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C相电流状态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</w:tbl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  <w:lang w:val="en-US" w:eastAsia="zh-CN"/>
        </w:rPr>
        <w:t>3、</w:t>
      </w:r>
      <w:r>
        <w:rPr>
          <w:rFonts w:hint="eastAsia"/>
          <w:bCs w:val="0"/>
        </w:rPr>
        <w:t>温度湿度</w:t>
      </w:r>
    </w:p>
    <w:p>
      <w:pPr>
        <w:rPr>
          <w:rFonts w:hint="eastAsia"/>
        </w:rPr>
      </w:pPr>
      <w:r>
        <w:rPr>
          <w:rFonts w:hint="eastAsia"/>
        </w:rPr>
        <w:t>itype=1280</w:t>
      </w:r>
    </w:p>
    <w:p>
      <w:pPr>
        <w:rPr>
          <w:rFonts w:hint="eastAsia"/>
        </w:rPr>
      </w:pPr>
      <w:r>
        <w:t>{"qry":"ok","qryid":1,"recs":[{"DID":1,"SID":1,"Type":1280,"Port":1048578,"Addr":128,"DateUpd":"2016-03-16 10:18:35","State":1,"SnapID":0,"Tem":191,"Hum":743,"iTem":1,"iHum":0}],"reccnt":1}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Tem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单位 摄氏度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Hum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 %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iTem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0正常1告警 2故障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iHum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湿度状态</w:t>
            </w:r>
          </w:p>
        </w:tc>
        <w:tc>
          <w:tcPr>
            <w:tcW w:w="463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0正常1告警 2故障</w:t>
            </w:r>
          </w:p>
        </w:tc>
      </w:tr>
    </w:tbl>
    <w:p>
      <w:pPr>
        <w:rPr>
          <w:rFonts w:hint="default" w:ascii="Arial" w:hAnsi="Arial" w:eastAsia="黑体" w:cs="Times New Roman"/>
          <w:bCs w:val="0"/>
          <w:kern w:val="2"/>
          <w:sz w:val="30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Cs w:val="0"/>
          <w:kern w:val="2"/>
          <w:sz w:val="30"/>
          <w:szCs w:val="32"/>
          <w:lang w:val="en-US" w:eastAsia="zh-CN" w:bidi="ar-SA"/>
        </w:rPr>
        <w:t>4、噪声传感器</w:t>
      </w:r>
    </w:p>
    <w:p>
      <w:pPr>
        <w:rPr>
          <w:rFonts w:hint="default"/>
          <w:lang w:val="en-US"/>
        </w:rPr>
      </w:pPr>
      <w:r>
        <w:rPr>
          <w:rFonts w:hint="eastAsia"/>
        </w:rPr>
        <w:t>itype=</w:t>
      </w:r>
      <w:r>
        <w:rPr>
          <w:rFonts w:hint="eastAsia"/>
          <w:lang w:val="en-US" w:eastAsia="zh-CN"/>
        </w:rPr>
        <w:t>5002</w:t>
      </w:r>
    </w:p>
    <w:p>
      <w:pPr>
        <w:rPr>
          <w:rFonts w:hint="eastAsia"/>
        </w:rPr>
      </w:pPr>
      <w:r>
        <w:rPr>
          <w:rFonts w:hint="eastAsia"/>
        </w:rPr>
        <w:t>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V40001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当前噪声值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dB</w:t>
            </w:r>
            <w:r>
              <w:rPr>
                <w:rFonts w:hint="eastAsia"/>
              </w:rPr>
              <w:t xml:space="preserve"> 精度0.1</w:t>
            </w:r>
          </w:p>
        </w:tc>
      </w:tr>
    </w:tbl>
    <w:p/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color w:val="FF0000"/>
          <w:sz w:val="21"/>
          <w:szCs w:val="21"/>
        </w:rPr>
      </w:pPr>
    </w:p>
    <w:p>
      <w:pPr>
        <w:pStyle w:val="3"/>
        <w:ind w:left="120"/>
        <w:rPr>
          <w:rFonts w:hint="eastAsia"/>
        </w:rPr>
      </w:pPr>
      <w:r>
        <w:rPr>
          <w:rFonts w:hint="eastAsia"/>
        </w:rPr>
        <w:t xml:space="preserve"> 二、按子系统查询</w:t>
      </w:r>
    </w:p>
    <w:p>
      <w:pPr>
        <w:rPr>
          <w:rFonts w:hint="eastAsia"/>
        </w:rPr>
      </w:pPr>
      <w:r>
        <w:rPr>
          <w:rFonts w:hint="eastAsia"/>
          <w:b/>
        </w:rPr>
        <w:t>方法</w:t>
      </w:r>
      <w:r>
        <w:rPr>
          <w:rFonts w:hint="eastAsia"/>
        </w:rPr>
        <w:t xml:space="preserve"> </w:t>
      </w:r>
      <w:r>
        <w:t>POST</w:t>
      </w:r>
    </w:p>
    <w:p>
      <w:pPr>
        <w:rPr>
          <w:rFonts w:hint="eastAsia"/>
        </w:rPr>
      </w:pPr>
      <w:r>
        <w:rPr>
          <w:rFonts w:hint="eastAsia"/>
          <w:b/>
        </w:rPr>
        <w:t>地址</w:t>
      </w:r>
      <w:r>
        <w:rPr>
          <w:rFonts w:hint="eastAsia"/>
        </w:rPr>
        <w:t xml:space="preserve"> ip/</w:t>
      </w:r>
      <w:r>
        <w:t>omdev/</w:t>
      </w:r>
      <w:r>
        <w:rPr>
          <w:rFonts w:hint="eastAsia"/>
        </w:rPr>
        <w:t>subsyslist</w:t>
      </w:r>
      <w:r>
        <w:t>.asp</w:t>
      </w:r>
    </w:p>
    <w:p>
      <w:pPr>
        <w:rPr>
          <w:rFonts w:hint="eastAsia"/>
        </w:rPr>
      </w:pPr>
      <w:r>
        <w:rPr>
          <w:rFonts w:hint="eastAsia"/>
          <w:b/>
        </w:rPr>
        <w:t>POST数据</w:t>
      </w:r>
      <w:r>
        <w:rPr>
          <w:rFonts w:hint="eastAsia"/>
        </w:rPr>
        <w:t xml:space="preserve"> subsys</w:t>
      </w:r>
      <w:r>
        <w:t>=</w:t>
      </w:r>
      <w:r>
        <w:rPr>
          <w:rFonts w:hint="eastAsia"/>
        </w:rPr>
        <w:t>xxx</w:t>
      </w:r>
    </w:p>
    <w:p>
      <w:pPr>
        <w:rPr>
          <w:rFonts w:hint="eastAsia"/>
        </w:rPr>
      </w:pPr>
      <w:r>
        <w:rPr>
          <w:rFonts w:hint="eastAsia"/>
          <w:b/>
        </w:rPr>
        <w:t>数据返回类型</w:t>
      </w:r>
      <w:r>
        <w:t>json</w:t>
      </w:r>
    </w:p>
    <w:p>
      <w:pPr>
        <w:rPr>
          <w:rFonts w:hint="eastAsia" w:ascii="Courier New" w:hAnsi="Courier New"/>
          <w:color w:val="000000"/>
          <w:sz w:val="27"/>
          <w:szCs w:val="27"/>
        </w:rPr>
      </w:pPr>
      <w:r>
        <w:rPr>
          <w:rFonts w:hint="eastAsia" w:ascii="Courier New" w:hAnsi="Courier New"/>
          <w:color w:val="000000"/>
          <w:sz w:val="27"/>
          <w:szCs w:val="27"/>
        </w:rPr>
        <w:t>实例说明:</w:t>
      </w:r>
    </w:p>
    <w:p>
      <w:pPr>
        <w:rPr>
          <w:rFonts w:hint="eastAsia" w:ascii="Courier New" w:hAnsi="Courier New"/>
          <w:color w:val="000000"/>
          <w:sz w:val="27"/>
          <w:szCs w:val="27"/>
        </w:rPr>
      </w:pPr>
      <w:r>
        <w:rPr>
          <w:rFonts w:ascii="Courier New" w:hAnsi="Courier New"/>
          <w:color w:val="000000"/>
          <w:sz w:val="27"/>
          <w:szCs w:val="27"/>
        </w:rPr>
        <w:t>S</w:t>
      </w:r>
      <w:r>
        <w:rPr>
          <w:rFonts w:hint="eastAsia" w:ascii="Courier New" w:hAnsi="Courier New"/>
          <w:color w:val="000000"/>
          <w:sz w:val="27"/>
          <w:szCs w:val="27"/>
        </w:rPr>
        <w:t>ubsys=10 查询红外</w:t>
      </w:r>
    </w:p>
    <w:p>
      <w:pPr>
        <w:rPr>
          <w:rFonts w:hint="eastAsia" w:ascii="Courier New" w:hAnsi="Courier New"/>
          <w:color w:val="000000"/>
          <w:sz w:val="27"/>
          <w:szCs w:val="27"/>
        </w:rPr>
      </w:pPr>
      <w:r>
        <w:rPr>
          <w:rFonts w:ascii="Courier New" w:hAnsi="Courier New"/>
          <w:color w:val="000000"/>
          <w:sz w:val="27"/>
          <w:szCs w:val="27"/>
        </w:rPr>
        <w:t>{"qry":"ok","qryid":0,"recs":[{"SubSys":10,"SID":18,"Type":3590,"FldDept":0,"Fld":3,"State":0,"LastUpd":"2016-08-04 15:53:28","SIDD":1,"Name":"红外监测","Tag1":0,"KName":"其他类","TName":"OM-ACC-A100","SerType":8388611,"SerDef":"","SerAddr":0,"Brief":""}],"reccnt":1};</w:t>
      </w:r>
    </w:p>
    <w:p>
      <w:pPr>
        <w:rPr>
          <w:rFonts w:hint="eastAsia" w:ascii="Courier New" w:hAnsi="Courier New"/>
          <w:color w:val="000000"/>
          <w:sz w:val="27"/>
          <w:szCs w:val="27"/>
        </w:rPr>
      </w:pPr>
      <w:r>
        <w:rPr>
          <w:rFonts w:hint="eastAsia" w:ascii="Courier New" w:hAnsi="Courier New"/>
          <w:color w:val="000000"/>
          <w:sz w:val="27"/>
          <w:szCs w:val="27"/>
        </w:rPr>
        <w:t>recs说明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SubSys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子系统编号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参见子系统定义表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SID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传感器ID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Type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FldDept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数据字段分类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Fld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数据字段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State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LastUpd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采集更新时间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SIDD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主模块ID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Tag1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分类标记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KName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类别名称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TName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类型名称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SerType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通讯类型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SerDef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通讯定义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SerAddr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Brief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状态简报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23E439DE"/>
    <w:rsid w:val="23E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line="415" w:lineRule="auto"/>
      <w:ind w:left="50" w:leftChars="50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 w:val="21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1047</Words>
  <Characters>2713</Characters>
  <Lines>0</Lines>
  <Paragraphs>0</Paragraphs>
  <TotalTime>2</TotalTime>
  <ScaleCrop>false</ScaleCrop>
  <LinksUpToDate>false</LinksUpToDate>
  <CharactersWithSpaces>2815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2022-12-08T07:29:00Z</dcterms:created>
  <dc:creator>动环监测－黄工</dc:creator>
  <cp:lastModifiedBy>动环监测－黄工</cp:lastModifiedBy>
  <dcterms:modified xsi:type="dcterms:W3CDTF">2022-12-08T07:36:07Z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FF34FC199105411F8AEDB90BB234AF5F</vt:lpwstr>
  </property>
</Properties>
</file>