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20" w:rsidRPr="00041A2B" w:rsidRDefault="00E05D20" w:rsidP="00E05D20">
      <w:pPr>
        <w:rPr>
          <w:rFonts w:ascii="宋体" w:hAnsi="宋体" w:hint="eastAsia"/>
          <w:sz w:val="32"/>
          <w:szCs w:val="32"/>
        </w:rPr>
      </w:pPr>
    </w:p>
    <w:p w:rsidR="00E05D20" w:rsidRPr="00F25921" w:rsidRDefault="00E05D20" w:rsidP="00E05D20">
      <w:pPr>
        <w:numPr>
          <w:ilvl w:val="0"/>
          <w:numId w:val="2"/>
        </w:numPr>
        <w:jc w:val="center"/>
        <w:rPr>
          <w:rFonts w:ascii="宋体" w:hAnsi="宋体" w:hint="eastAsia"/>
          <w:b/>
          <w:sz w:val="32"/>
          <w:szCs w:val="32"/>
        </w:rPr>
      </w:pPr>
      <w:r w:rsidRPr="00F25921">
        <w:rPr>
          <w:rFonts w:ascii="宋体" w:hAnsi="宋体" w:hint="eastAsia"/>
          <w:b/>
          <w:sz w:val="32"/>
          <w:szCs w:val="32"/>
        </w:rPr>
        <w:t>通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Pr="00F25921">
        <w:rPr>
          <w:rFonts w:ascii="宋体" w:hAnsi="宋体" w:hint="eastAsia"/>
          <w:b/>
          <w:sz w:val="32"/>
          <w:szCs w:val="32"/>
        </w:rPr>
        <w:t>讯</w:t>
      </w:r>
    </w:p>
    <w:p w:rsidR="00E05D20" w:rsidRPr="00487EA4" w:rsidRDefault="00E05D20" w:rsidP="00E05D20">
      <w:pPr>
        <w:rPr>
          <w:rFonts w:ascii="宋体" w:hAnsi="宋体" w:hint="eastAsia"/>
          <w:sz w:val="28"/>
          <w:szCs w:val="28"/>
        </w:rPr>
      </w:pPr>
    </w:p>
    <w:p w:rsidR="00E05D20" w:rsidRPr="00F25921" w:rsidRDefault="00E05D20" w:rsidP="00E05D20">
      <w:pPr>
        <w:spacing w:line="360" w:lineRule="auto"/>
        <w:ind w:left="1"/>
        <w:rPr>
          <w:rFonts w:ascii="宋体" w:hAnsi="宋体" w:hint="eastAsia"/>
          <w:b/>
          <w:sz w:val="28"/>
          <w:szCs w:val="28"/>
        </w:rPr>
      </w:pPr>
      <w:r w:rsidRPr="00F25921">
        <w:rPr>
          <w:rFonts w:ascii="宋体" w:hAnsi="宋体" w:hint="eastAsia"/>
          <w:b/>
          <w:sz w:val="28"/>
          <w:szCs w:val="28"/>
        </w:rPr>
        <w:t>通讯值与实际值的对应关系</w:t>
      </w:r>
      <w:r>
        <w:rPr>
          <w:rFonts w:ascii="宋体" w:hAnsi="宋体" w:hint="eastAsia"/>
          <w:b/>
          <w:sz w:val="28"/>
          <w:szCs w:val="28"/>
        </w:rPr>
        <w:t>:</w:t>
      </w:r>
    </w:p>
    <w:p w:rsidR="00E05D20" w:rsidRPr="00E06031" w:rsidRDefault="00E05D20" w:rsidP="00E05D20">
      <w:pPr>
        <w:spacing w:line="360" w:lineRule="auto"/>
        <w:ind w:left="1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t>（约定Val_t为通讯读出值，Val_s为实际值）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6"/>
        <w:gridCol w:w="2768"/>
        <w:gridCol w:w="1744"/>
      </w:tblGrid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适用参量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对应关系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电压值Va,Vb,Vc, V</w:t>
            </w:r>
            <w:r w:rsidRPr="00E06031">
              <w:rPr>
                <w:rFonts w:ascii="宋体" w:hAnsi="宋体"/>
                <w:szCs w:val="21"/>
              </w:rPr>
              <w:t>vavg,</w:t>
            </w:r>
            <w:r w:rsidRPr="00E06031">
              <w:rPr>
                <w:rFonts w:ascii="宋体" w:hAnsi="宋体" w:hint="eastAsia"/>
                <w:szCs w:val="21"/>
              </w:rPr>
              <w:t>Vab,Vbc,Vca</w:t>
            </w:r>
            <w:r w:rsidRPr="00E06031">
              <w:rPr>
                <w:rFonts w:ascii="宋体" w:hAnsi="宋体"/>
                <w:szCs w:val="21"/>
              </w:rPr>
              <w:t>,Vlavg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  <w:lang w:val="fr-FR"/>
              </w:rPr>
              <w:t>Val_s＝Val_t X (PT1 / PT2) /10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伏(V)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电流值Ia,Ib,Ic，I1vg，In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  <w:lang w:val="fr-FR"/>
              </w:rPr>
              <w:t>Val_s＝Val_t X/10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安培（A）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功率值Pa, Pb, Pc, Pcon,Qa, Qb，Qc，Qcon，Sa，Sb，Sc，Scon</w:t>
            </w:r>
          </w:p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需量值P_dema, Q_dema, S_dema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  <w:lang w:val="fr-FR"/>
              </w:rPr>
              <w:t xml:space="preserve">Val_s＝Val_t X (PT1 / PT2) 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</w:rPr>
              <w:t>瓦</w:t>
            </w:r>
            <w:r w:rsidRPr="00E06031">
              <w:rPr>
                <w:rFonts w:ascii="宋体" w:hAnsi="宋体" w:hint="eastAsia"/>
                <w:szCs w:val="21"/>
                <w:lang w:val="fr-FR"/>
              </w:rPr>
              <w:t>（W）</w:t>
            </w:r>
            <w:r w:rsidRPr="00E06031">
              <w:rPr>
                <w:rFonts w:ascii="宋体" w:hAnsi="宋体" w:hint="eastAsia"/>
                <w:szCs w:val="21"/>
              </w:rPr>
              <w:t>、乏</w:t>
            </w:r>
            <w:r w:rsidRPr="00E06031">
              <w:rPr>
                <w:rFonts w:ascii="宋体" w:hAnsi="宋体" w:hint="eastAsia"/>
                <w:szCs w:val="21"/>
                <w:lang w:val="fr-FR"/>
              </w:rPr>
              <w:t>（Var）</w:t>
            </w:r>
            <w:r w:rsidRPr="00E06031">
              <w:rPr>
                <w:rFonts w:ascii="宋体" w:hAnsi="宋体" w:hint="eastAsia"/>
                <w:szCs w:val="21"/>
              </w:rPr>
              <w:t>、伏安</w:t>
            </w:r>
            <w:r w:rsidRPr="00E06031">
              <w:rPr>
                <w:rFonts w:ascii="宋体" w:hAnsi="宋体" w:hint="eastAsia"/>
                <w:szCs w:val="21"/>
                <w:lang w:val="fr-FR"/>
              </w:rPr>
              <w:t>（VA）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功率因数值PFa，PFb，PFc，PFcon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Val_s＝Val_t / 1000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无单位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频率F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Val_s＝Val_t / 100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赫兹（Hz）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负载性质</w:t>
            </w:r>
            <w:r w:rsidRPr="00E06031">
              <w:rPr>
                <w:rFonts w:ascii="宋体" w:hAnsi="宋体"/>
                <w:szCs w:val="21"/>
              </w:rPr>
              <w:t>Rt</w:t>
            </w:r>
            <w:r w:rsidRPr="00E06031">
              <w:rPr>
                <w:rFonts w:ascii="宋体" w:hAnsi="宋体" w:hint="eastAsia"/>
                <w:szCs w:val="21"/>
              </w:rPr>
              <w:t>（感性/容性/阻性）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 xml:space="preserve">Val_s＝Val_t 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无单位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能量值Ep_imp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 xml:space="preserve"> Ep_exp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 xml:space="preserve"> Eq_imp</w:t>
            </w:r>
            <w:r w:rsidRPr="00E06031">
              <w:rPr>
                <w:rFonts w:ascii="宋体" w:hAnsi="宋体"/>
                <w:szCs w:val="21"/>
              </w:rPr>
              <w:t>,E</w:t>
            </w:r>
            <w:r w:rsidRPr="00E06031">
              <w:rPr>
                <w:rFonts w:ascii="宋体" w:hAnsi="宋体" w:hint="eastAsia"/>
                <w:szCs w:val="21"/>
              </w:rPr>
              <w:t>q_exp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>Ep_total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 xml:space="preserve"> E</w:t>
            </w:r>
            <w:r w:rsidRPr="00E06031">
              <w:rPr>
                <w:rFonts w:ascii="宋体" w:hAnsi="宋体"/>
                <w:szCs w:val="21"/>
              </w:rPr>
              <w:t>p</w:t>
            </w:r>
            <w:r w:rsidRPr="00E06031">
              <w:rPr>
                <w:rFonts w:ascii="宋体" w:hAnsi="宋体" w:hint="eastAsia"/>
                <w:szCs w:val="21"/>
              </w:rPr>
              <w:t>_net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 xml:space="preserve"> Eq_total</w:t>
            </w:r>
            <w:r w:rsidRPr="00E06031">
              <w:rPr>
                <w:rFonts w:ascii="宋体" w:hAnsi="宋体"/>
                <w:szCs w:val="21"/>
              </w:rPr>
              <w:t>,E</w:t>
            </w:r>
            <w:r w:rsidRPr="00E06031">
              <w:rPr>
                <w:rFonts w:ascii="宋体" w:hAnsi="宋体" w:hint="eastAsia"/>
                <w:szCs w:val="21"/>
              </w:rPr>
              <w:t>q_net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Val_s＝Val_t / 10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KWH</w:t>
            </w:r>
            <w:r w:rsidRPr="00E06031">
              <w:rPr>
                <w:rFonts w:ascii="宋体" w:hAnsi="宋体"/>
                <w:szCs w:val="21"/>
              </w:rPr>
              <w:t>,</w:t>
            </w:r>
            <w:r w:rsidRPr="00E06031">
              <w:rPr>
                <w:rFonts w:ascii="宋体" w:hAnsi="宋体" w:hint="eastAsia"/>
                <w:szCs w:val="21"/>
              </w:rPr>
              <w:t xml:space="preserve"> K</w:t>
            </w:r>
            <w:r w:rsidRPr="00E06031">
              <w:rPr>
                <w:rFonts w:ascii="宋体" w:hAnsi="宋体"/>
                <w:szCs w:val="21"/>
              </w:rPr>
              <w:t>VAR</w:t>
            </w:r>
            <w:r w:rsidRPr="00E06031">
              <w:rPr>
                <w:rFonts w:ascii="宋体" w:hAnsi="宋体" w:hint="eastAsia"/>
                <w:szCs w:val="21"/>
              </w:rPr>
              <w:t>H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谐波量:波峰系数、K系数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Val_s＝Val_t / 1000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无单位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谐波量: 总谐波畸变率、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奇次谐波畸变</w:t>
            </w:r>
            <w:proofErr w:type="gramEnd"/>
            <w:r w:rsidRPr="00E06031">
              <w:rPr>
                <w:rFonts w:ascii="宋体" w:hAnsi="宋体" w:hint="eastAsia"/>
                <w:szCs w:val="21"/>
              </w:rPr>
              <w:t>率、偶次谐波畸变率、各次谐波含有率，电话波形因数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  <w:lang w:val="fr-FR"/>
              </w:rPr>
              <w:t>Val_s＝Val_t/</w:t>
            </w:r>
            <w:r w:rsidRPr="00E06031">
              <w:rPr>
                <w:rFonts w:ascii="宋体" w:hAnsi="宋体"/>
                <w:szCs w:val="21"/>
                <w:lang w:val="fr-FR"/>
              </w:rPr>
              <w:t xml:space="preserve">10000 </w:t>
            </w:r>
            <w:r w:rsidRPr="00E06031">
              <w:rPr>
                <w:rFonts w:ascii="宋体" w:hAnsi="宋体" w:hint="eastAsia"/>
                <w:szCs w:val="21"/>
                <w:lang w:val="fr-FR"/>
              </w:rPr>
              <w:t>×</w:t>
            </w:r>
            <w:r w:rsidRPr="00E06031">
              <w:rPr>
                <w:rFonts w:ascii="宋体" w:hAnsi="宋体"/>
                <w:szCs w:val="21"/>
                <w:lang w:val="fr-FR"/>
              </w:rPr>
              <w:t>100%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无单位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不对称度</w:t>
            </w:r>
            <w:r w:rsidRPr="00E06031">
              <w:rPr>
                <w:rFonts w:ascii="宋体" w:hAnsi="宋体"/>
                <w:szCs w:val="21"/>
              </w:rPr>
              <w:t>U_unbl, I_unbl</w:t>
            </w:r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E06031">
              <w:rPr>
                <w:rFonts w:ascii="宋体" w:hAnsi="宋体" w:hint="eastAsia"/>
                <w:szCs w:val="21"/>
                <w:lang w:val="fr-FR"/>
              </w:rPr>
              <w:t>Val_s＝Val_t /10000 X 100%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无单位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3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E06031">
              <w:rPr>
                <w:rFonts w:ascii="宋体" w:hAnsi="宋体" w:hint="eastAsia"/>
                <w:szCs w:val="21"/>
              </w:rPr>
              <w:t>相角差</w:t>
            </w:r>
            <w:proofErr w:type="gramEnd"/>
          </w:p>
        </w:tc>
        <w:tc>
          <w:tcPr>
            <w:tcW w:w="153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Val_s＝Val_t / 10</w:t>
            </w:r>
          </w:p>
        </w:tc>
        <w:tc>
          <w:tcPr>
            <w:tcW w:w="969" w:type="pct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度</w:t>
            </w:r>
          </w:p>
        </w:tc>
      </w:tr>
    </w:tbl>
    <w:p w:rsidR="00E05D20" w:rsidRPr="00E06031" w:rsidRDefault="00E05D20" w:rsidP="00E05D20">
      <w:pPr>
        <w:spacing w:line="360" w:lineRule="auto"/>
        <w:ind w:leftChars="171" w:left="1258" w:hangingChars="428" w:hanging="899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t>说明：1.参量的最大值、最小值、报警值的通讯值与实际值之间的对应关系同于实测值；时间标签的实际值＝通讯读出值。</w:t>
      </w:r>
    </w:p>
    <w:p w:rsidR="00E05D20" w:rsidRPr="00E06031" w:rsidRDefault="00E05D20" w:rsidP="00E05D20">
      <w:pPr>
        <w:numPr>
          <w:ilvl w:val="0"/>
          <w:numId w:val="10"/>
        </w:numPr>
        <w:tabs>
          <w:tab w:val="clear" w:pos="1508"/>
        </w:tabs>
        <w:spacing w:line="360" w:lineRule="auto"/>
        <w:ind w:left="900" w:hanging="180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t>负载性质（感性/容性/阻性）用</w:t>
      </w:r>
      <w:r w:rsidRPr="00E06031">
        <w:rPr>
          <w:rFonts w:ascii="宋体" w:hAnsi="宋体"/>
          <w:szCs w:val="21"/>
        </w:rPr>
        <w:t xml:space="preserve">(L/C/R) </w:t>
      </w:r>
      <w:r w:rsidRPr="00E06031">
        <w:rPr>
          <w:rFonts w:ascii="宋体" w:hAnsi="宋体" w:hint="eastAsia"/>
          <w:szCs w:val="21"/>
        </w:rPr>
        <w:t>以</w:t>
      </w:r>
      <w:r w:rsidRPr="00E06031">
        <w:rPr>
          <w:rFonts w:ascii="宋体" w:hAnsi="宋体"/>
          <w:szCs w:val="21"/>
        </w:rPr>
        <w:t>ASC</w:t>
      </w:r>
      <w:r w:rsidRPr="00E06031">
        <w:rPr>
          <w:rFonts w:ascii="宋体" w:hAnsi="宋体"/>
          <w:szCs w:val="21"/>
        </w:rPr>
        <w:fldChar w:fldCharType="begin"/>
      </w:r>
      <w:r w:rsidRPr="00E06031">
        <w:rPr>
          <w:rFonts w:ascii="宋体" w:hAnsi="宋体"/>
          <w:szCs w:val="21"/>
        </w:rPr>
        <w:instrText xml:space="preserve"> = 2 \* ROMAN </w:instrText>
      </w:r>
      <w:r w:rsidRPr="00E06031">
        <w:rPr>
          <w:rFonts w:ascii="宋体" w:hAnsi="宋体"/>
          <w:szCs w:val="21"/>
        </w:rPr>
        <w:fldChar w:fldCharType="separate"/>
      </w:r>
      <w:r w:rsidRPr="00E06031">
        <w:rPr>
          <w:rFonts w:ascii="宋体" w:hAnsi="宋体"/>
          <w:noProof/>
          <w:szCs w:val="21"/>
        </w:rPr>
        <w:t>II</w:t>
      </w:r>
      <w:r w:rsidRPr="00E06031">
        <w:rPr>
          <w:rFonts w:ascii="宋体" w:hAnsi="宋体"/>
          <w:szCs w:val="21"/>
        </w:rPr>
        <w:fldChar w:fldCharType="end"/>
      </w:r>
      <w:r w:rsidRPr="00E06031">
        <w:rPr>
          <w:rFonts w:ascii="宋体" w:hAnsi="宋体" w:hint="eastAsia"/>
          <w:szCs w:val="21"/>
        </w:rPr>
        <w:t xml:space="preserve"> </w:t>
      </w:r>
      <w:proofErr w:type="gramStart"/>
      <w:r w:rsidRPr="00E06031">
        <w:rPr>
          <w:rFonts w:ascii="宋体" w:hAnsi="宋体" w:hint="eastAsia"/>
          <w:szCs w:val="21"/>
        </w:rPr>
        <w:t>码形式</w:t>
      </w:r>
      <w:proofErr w:type="gramEnd"/>
      <w:r w:rsidRPr="00E06031">
        <w:rPr>
          <w:rFonts w:ascii="宋体" w:hAnsi="宋体" w:hint="eastAsia"/>
          <w:szCs w:val="21"/>
        </w:rPr>
        <w:t>表示（</w:t>
      </w:r>
      <w:r w:rsidRPr="00E06031">
        <w:rPr>
          <w:rFonts w:ascii="宋体" w:hAnsi="宋体"/>
          <w:szCs w:val="21"/>
        </w:rPr>
        <w:t>76/67/82</w:t>
      </w:r>
      <w:r w:rsidRPr="00E06031">
        <w:rPr>
          <w:rFonts w:ascii="宋体" w:hAnsi="宋体" w:hint="eastAsia"/>
          <w:szCs w:val="21"/>
        </w:rPr>
        <w:t>）。</w:t>
      </w:r>
    </w:p>
    <w:p w:rsidR="00E05D20" w:rsidRPr="00E06031" w:rsidRDefault="00E05D20" w:rsidP="00E05D20">
      <w:pPr>
        <w:numPr>
          <w:ilvl w:val="0"/>
          <w:numId w:val="10"/>
        </w:numPr>
        <w:tabs>
          <w:tab w:val="clear" w:pos="1508"/>
          <w:tab w:val="num" w:pos="1260"/>
        </w:tabs>
        <w:spacing w:line="360" w:lineRule="auto"/>
        <w:ind w:hanging="788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lastRenderedPageBreak/>
        <w:t>PT1/PT2 就是PT比例；CT1/5就是CT比例。</w:t>
      </w:r>
    </w:p>
    <w:p w:rsidR="00E05D20" w:rsidRDefault="00E05D20" w:rsidP="00E05D20">
      <w:pPr>
        <w:spacing w:line="360" w:lineRule="auto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t>范例：Va的通讯</w:t>
      </w:r>
      <w:proofErr w:type="gramStart"/>
      <w:r w:rsidRPr="00E06031">
        <w:rPr>
          <w:rFonts w:ascii="宋体" w:hAnsi="宋体" w:hint="eastAsia"/>
          <w:szCs w:val="21"/>
        </w:rPr>
        <w:t>读出值</w:t>
      </w:r>
      <w:proofErr w:type="gramEnd"/>
      <w:r w:rsidRPr="00E06031">
        <w:rPr>
          <w:rFonts w:ascii="宋体" w:hAnsi="宋体" w:hint="eastAsia"/>
          <w:szCs w:val="21"/>
        </w:rPr>
        <w:t>为2201，PT</w:t>
      </w:r>
      <w:r w:rsidRPr="00E06031">
        <w:rPr>
          <w:rFonts w:ascii="宋体" w:hAnsi="宋体"/>
          <w:szCs w:val="21"/>
        </w:rPr>
        <w:t>1</w:t>
      </w:r>
      <w:r w:rsidRPr="00E06031">
        <w:rPr>
          <w:rFonts w:ascii="宋体" w:hAnsi="宋体" w:hint="eastAsia"/>
          <w:szCs w:val="21"/>
        </w:rPr>
        <w:t>为</w:t>
      </w:r>
      <w:r w:rsidRPr="00E06031">
        <w:rPr>
          <w:rFonts w:ascii="宋体" w:hAnsi="宋体"/>
          <w:szCs w:val="21"/>
        </w:rPr>
        <w:t>100</w:t>
      </w:r>
      <w:r w:rsidRPr="00E06031">
        <w:rPr>
          <w:rFonts w:ascii="宋体" w:hAnsi="宋体" w:hint="eastAsia"/>
          <w:szCs w:val="21"/>
        </w:rPr>
        <w:t>，PT</w:t>
      </w:r>
      <w:r w:rsidRPr="00E06031">
        <w:rPr>
          <w:rFonts w:ascii="宋体" w:hAnsi="宋体"/>
          <w:szCs w:val="21"/>
        </w:rPr>
        <w:t>2</w:t>
      </w:r>
      <w:r w:rsidRPr="00E06031">
        <w:rPr>
          <w:rFonts w:ascii="宋体" w:hAnsi="宋体" w:hint="eastAsia"/>
          <w:szCs w:val="21"/>
        </w:rPr>
        <w:t>为</w:t>
      </w:r>
      <w:r w:rsidRPr="00E06031">
        <w:rPr>
          <w:rFonts w:ascii="宋体" w:hAnsi="宋体"/>
          <w:szCs w:val="21"/>
        </w:rPr>
        <w:t>100,</w:t>
      </w:r>
      <w:r w:rsidRPr="00E06031">
        <w:rPr>
          <w:rFonts w:ascii="宋体" w:hAnsi="宋体" w:hint="eastAsia"/>
          <w:szCs w:val="21"/>
        </w:rPr>
        <w:t>则VA的实际值Va</w:t>
      </w:r>
      <w:r w:rsidRPr="00E06031">
        <w:rPr>
          <w:rFonts w:ascii="宋体" w:hAnsi="宋体"/>
          <w:szCs w:val="21"/>
        </w:rPr>
        <w:t xml:space="preserve"> = </w:t>
      </w:r>
      <w:r w:rsidRPr="00E06031">
        <w:rPr>
          <w:rFonts w:ascii="宋体" w:hAnsi="宋体" w:hint="eastAsia"/>
          <w:szCs w:val="21"/>
        </w:rPr>
        <w:t>2201×（</w:t>
      </w:r>
      <w:r w:rsidRPr="00E06031">
        <w:rPr>
          <w:rFonts w:ascii="宋体" w:hAnsi="宋体"/>
          <w:szCs w:val="21"/>
        </w:rPr>
        <w:t>100/100</w:t>
      </w:r>
      <w:r w:rsidRPr="00E06031">
        <w:rPr>
          <w:rFonts w:ascii="宋体" w:hAnsi="宋体" w:hint="eastAsia"/>
          <w:szCs w:val="21"/>
        </w:rPr>
        <w:t>）/10</w:t>
      </w:r>
      <w:r w:rsidRPr="00E06031">
        <w:rPr>
          <w:rFonts w:ascii="宋体" w:hAnsi="宋体"/>
          <w:szCs w:val="21"/>
        </w:rPr>
        <w:t xml:space="preserve"> = 22</w:t>
      </w:r>
      <w:r w:rsidRPr="00E06031">
        <w:rPr>
          <w:rFonts w:ascii="宋体" w:hAnsi="宋体" w:hint="eastAsia"/>
          <w:szCs w:val="21"/>
        </w:rPr>
        <w:t>0</w:t>
      </w:r>
      <w:r w:rsidRPr="00E06031">
        <w:rPr>
          <w:rFonts w:ascii="宋体" w:hAnsi="宋体"/>
          <w:szCs w:val="21"/>
        </w:rPr>
        <w:t>.</w:t>
      </w:r>
      <w:r w:rsidRPr="00E06031">
        <w:rPr>
          <w:rFonts w:ascii="宋体" w:hAnsi="宋体" w:hint="eastAsia"/>
          <w:szCs w:val="21"/>
        </w:rPr>
        <w:t>1V。</w:t>
      </w:r>
    </w:p>
    <w:p w:rsidR="00E05D20" w:rsidRDefault="00E05D20" w:rsidP="00E05D20">
      <w:pPr>
        <w:spacing w:line="360" w:lineRule="auto"/>
        <w:ind w:firstLineChars="49" w:firstLine="138"/>
        <w:rPr>
          <w:rFonts w:ascii="宋体" w:hAnsi="宋体" w:hint="eastAsia"/>
          <w:b/>
          <w:sz w:val="28"/>
          <w:szCs w:val="28"/>
        </w:rPr>
      </w:pPr>
    </w:p>
    <w:p w:rsidR="00E05D20" w:rsidRDefault="00E05D20" w:rsidP="00E05D20">
      <w:pPr>
        <w:spacing w:line="360" w:lineRule="auto"/>
        <w:ind w:firstLineChars="49" w:firstLine="138"/>
        <w:rPr>
          <w:rFonts w:ascii="宋体" w:hAnsi="宋体" w:hint="eastAsia"/>
          <w:b/>
          <w:sz w:val="28"/>
          <w:szCs w:val="28"/>
        </w:rPr>
      </w:pPr>
    </w:p>
    <w:p w:rsidR="00E05D20" w:rsidRPr="009A3A3D" w:rsidRDefault="00E05D20" w:rsidP="00E05D20">
      <w:pPr>
        <w:spacing w:line="360" w:lineRule="auto"/>
        <w:ind w:firstLineChars="49" w:firstLine="138"/>
        <w:rPr>
          <w:rFonts w:ascii="宋体" w:hAnsi="宋体"/>
          <w:b/>
          <w:sz w:val="28"/>
          <w:szCs w:val="28"/>
        </w:rPr>
      </w:pPr>
      <w:r w:rsidRPr="009A3A3D">
        <w:rPr>
          <w:rFonts w:ascii="宋体" w:hAnsi="宋体" w:hint="eastAsia"/>
          <w:b/>
          <w:sz w:val="28"/>
          <w:szCs w:val="28"/>
        </w:rPr>
        <w:t>参量地址表</w:t>
      </w:r>
      <w:r>
        <w:rPr>
          <w:rFonts w:ascii="宋体" w:hAnsi="宋体" w:hint="eastAsia"/>
          <w:b/>
          <w:sz w:val="28"/>
          <w:szCs w:val="28"/>
        </w:rPr>
        <w:t>:</w:t>
      </w:r>
    </w:p>
    <w:p w:rsidR="00E05D20" w:rsidRPr="00E06031" w:rsidRDefault="00E05D20" w:rsidP="00E05D20">
      <w:pPr>
        <w:jc w:val="center"/>
        <w:rPr>
          <w:rFonts w:ascii="宋体" w:hAnsi="宋体" w:hint="eastAsia"/>
          <w:szCs w:val="21"/>
        </w:rPr>
      </w:pPr>
    </w:p>
    <w:p w:rsidR="00E05D20" w:rsidRDefault="00E05D20" w:rsidP="00E05D20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VP</w:t>
      </w:r>
      <w:r w:rsidRPr="009A3A3D">
        <w:rPr>
          <w:rFonts w:ascii="宋体" w:hAnsi="宋体" w:hint="eastAsia"/>
          <w:b/>
          <w:sz w:val="24"/>
        </w:rPr>
        <w:t>参量地址表</w:t>
      </w:r>
    </w:p>
    <w:p w:rsidR="00E05D20" w:rsidRPr="009A3A3D" w:rsidRDefault="00E05D20" w:rsidP="00E05D20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tbl>
      <w:tblPr>
        <w:tblW w:w="4805" w:type="pct"/>
        <w:tblInd w:w="288" w:type="dxa"/>
        <w:tblLook w:val="0000"/>
      </w:tblPr>
      <w:tblGrid>
        <w:gridCol w:w="1018"/>
        <w:gridCol w:w="847"/>
        <w:gridCol w:w="156"/>
        <w:gridCol w:w="241"/>
        <w:gridCol w:w="1784"/>
        <w:gridCol w:w="295"/>
        <w:gridCol w:w="277"/>
        <w:gridCol w:w="1369"/>
        <w:gridCol w:w="549"/>
        <w:gridCol w:w="978"/>
        <w:gridCol w:w="676"/>
      </w:tblGrid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3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数值范围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属 性</w:t>
            </w:r>
          </w:p>
        </w:tc>
      </w:tr>
      <w:tr w:rsidR="00E05D20" w:rsidRPr="00307846" w:rsidTr="00A348D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以下为基本参量：03H读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130H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频率</w:t>
            </w:r>
            <w:r w:rsidRPr="00307846">
              <w:rPr>
                <w:rFonts w:ascii="宋体" w:hAnsi="宋体"/>
                <w:szCs w:val="21"/>
              </w:rPr>
              <w:t>F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0～7000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131H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相电压</w:t>
            </w:r>
            <w:r w:rsidRPr="00307846">
              <w:rPr>
                <w:rFonts w:ascii="宋体" w:hAnsi="宋体"/>
                <w:szCs w:val="21"/>
              </w:rPr>
              <w:t>VA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132H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相电压</w:t>
            </w:r>
            <w:r w:rsidRPr="00307846">
              <w:rPr>
                <w:rFonts w:ascii="宋体" w:hAnsi="宋体"/>
                <w:szCs w:val="21"/>
              </w:rPr>
              <w:t>VB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133H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相电压</w:t>
            </w:r>
            <w:r w:rsidRPr="00307846">
              <w:rPr>
                <w:rFonts w:ascii="宋体" w:hAnsi="宋体"/>
                <w:szCs w:val="21"/>
              </w:rPr>
              <w:t>VC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134H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相电压均值</w:t>
            </w:r>
            <w:r w:rsidRPr="00307846">
              <w:rPr>
                <w:rFonts w:ascii="宋体" w:hAnsi="宋体"/>
                <w:szCs w:val="21"/>
              </w:rPr>
              <w:t>Vvavg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135H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</w:t>
            </w:r>
            <w:r w:rsidRPr="00307846">
              <w:rPr>
                <w:rFonts w:ascii="宋体" w:hAnsi="宋体"/>
                <w:szCs w:val="21"/>
              </w:rPr>
              <w:t>VAB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136H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</w:t>
            </w:r>
            <w:r w:rsidRPr="00307846">
              <w:rPr>
                <w:rFonts w:ascii="宋体" w:hAnsi="宋体"/>
                <w:szCs w:val="21"/>
              </w:rPr>
              <w:t>VBC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137H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</w:t>
            </w:r>
            <w:r w:rsidRPr="00307846">
              <w:rPr>
                <w:rFonts w:ascii="宋体" w:hAnsi="宋体"/>
                <w:szCs w:val="21"/>
              </w:rPr>
              <w:t>VCA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138H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线电压均值</w:t>
            </w:r>
            <w:r w:rsidRPr="00307846">
              <w:rPr>
                <w:rFonts w:ascii="宋体" w:hAnsi="宋体"/>
                <w:szCs w:val="21"/>
              </w:rPr>
              <w:t>Vlavg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139H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</w:t>
            </w:r>
            <w:r w:rsidRPr="00307846">
              <w:rPr>
                <w:rFonts w:ascii="宋体" w:hAnsi="宋体"/>
                <w:szCs w:val="21"/>
              </w:rPr>
              <w:t>IA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138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13AH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</w:t>
            </w:r>
            <w:r w:rsidRPr="00307846">
              <w:rPr>
                <w:rFonts w:ascii="宋体" w:hAnsi="宋体"/>
                <w:szCs w:val="21"/>
              </w:rPr>
              <w:t>IB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9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13BH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</w:t>
            </w:r>
            <w:r w:rsidRPr="00307846">
              <w:rPr>
                <w:rFonts w:ascii="宋体" w:hAnsi="宋体"/>
                <w:szCs w:val="21"/>
              </w:rPr>
              <w:t>IC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9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13CH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电流均值</w:t>
            </w:r>
            <w:r w:rsidRPr="00307846">
              <w:rPr>
                <w:rFonts w:ascii="宋体" w:hAnsi="宋体"/>
                <w:szCs w:val="21"/>
              </w:rPr>
              <w:t>I</w:t>
            </w:r>
            <w:r w:rsidRPr="00307846">
              <w:rPr>
                <w:rFonts w:ascii="宋体" w:hAnsi="宋体" w:hint="eastAsia"/>
                <w:szCs w:val="21"/>
              </w:rPr>
              <w:t>avg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4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13DH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中线电流</w:t>
            </w:r>
            <w:r w:rsidRPr="00307846">
              <w:rPr>
                <w:rFonts w:ascii="宋体" w:hAnsi="宋体"/>
                <w:szCs w:val="21"/>
              </w:rPr>
              <w:t>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13EH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相有功功率</w:t>
            </w:r>
            <w:r w:rsidRPr="00307846">
              <w:rPr>
                <w:rFonts w:ascii="宋体" w:hAnsi="宋体"/>
                <w:szCs w:val="21"/>
              </w:rPr>
              <w:t>P</w:t>
            </w:r>
            <w:r w:rsidRPr="0030784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13FH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相有功功率</w:t>
            </w:r>
            <w:r w:rsidRPr="00307846">
              <w:rPr>
                <w:rFonts w:ascii="宋体" w:hAnsi="宋体"/>
                <w:szCs w:val="21"/>
              </w:rPr>
              <w:t>P</w:t>
            </w:r>
            <w:r w:rsidRPr="0030784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140H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相有功功率</w:t>
            </w:r>
            <w:r w:rsidRPr="00307846">
              <w:rPr>
                <w:rFonts w:ascii="宋体" w:hAnsi="宋体"/>
                <w:szCs w:val="21"/>
              </w:rPr>
              <w:t>P</w:t>
            </w:r>
            <w:r w:rsidRPr="00307846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141H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系统有功功率</w:t>
            </w:r>
            <w:r w:rsidRPr="00307846">
              <w:rPr>
                <w:rFonts w:ascii="宋体" w:hAnsi="宋体"/>
                <w:szCs w:val="21"/>
              </w:rPr>
              <w:t>P</w:t>
            </w:r>
            <w:r w:rsidRPr="00307846">
              <w:rPr>
                <w:rFonts w:ascii="宋体" w:hAnsi="宋体" w:hint="eastAsia"/>
                <w:szCs w:val="21"/>
              </w:rPr>
              <w:t>con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142H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相无功功率</w:t>
            </w:r>
            <w:r w:rsidRPr="00307846">
              <w:rPr>
                <w:rFonts w:ascii="宋体" w:hAnsi="宋体"/>
                <w:szCs w:val="21"/>
              </w:rPr>
              <w:t>Q</w:t>
            </w:r>
            <w:r w:rsidRPr="0030784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143H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相无功功率</w:t>
            </w:r>
            <w:r w:rsidRPr="00307846">
              <w:rPr>
                <w:rFonts w:ascii="宋体" w:hAnsi="宋体"/>
                <w:szCs w:val="21"/>
              </w:rPr>
              <w:t>Q</w:t>
            </w:r>
            <w:r w:rsidRPr="0030784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144H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相无功功率</w:t>
            </w:r>
            <w:r w:rsidRPr="00307846">
              <w:rPr>
                <w:rFonts w:ascii="宋体" w:hAnsi="宋体"/>
                <w:szCs w:val="21"/>
              </w:rPr>
              <w:t>Q</w:t>
            </w:r>
            <w:r w:rsidRPr="00307846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145H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系统无功功率</w:t>
            </w:r>
            <w:r w:rsidRPr="00307846">
              <w:rPr>
                <w:rFonts w:ascii="宋体" w:hAnsi="宋体"/>
                <w:szCs w:val="21"/>
              </w:rPr>
              <w:t>Q</w:t>
            </w:r>
            <w:r w:rsidRPr="00307846">
              <w:rPr>
                <w:rFonts w:ascii="宋体" w:hAnsi="宋体" w:hint="eastAsia"/>
                <w:szCs w:val="21"/>
              </w:rPr>
              <w:t>con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146H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相视在功率</w:t>
            </w:r>
            <w:r w:rsidRPr="00307846">
              <w:rPr>
                <w:rFonts w:ascii="宋体" w:hAnsi="宋体"/>
                <w:szCs w:val="21"/>
              </w:rPr>
              <w:t>S</w:t>
            </w:r>
            <w:r w:rsidRPr="0030784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51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147H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相视在功率</w:t>
            </w:r>
            <w:r w:rsidRPr="00307846">
              <w:rPr>
                <w:rFonts w:ascii="宋体" w:hAnsi="宋体"/>
                <w:szCs w:val="21"/>
              </w:rPr>
              <w:t>S</w:t>
            </w:r>
            <w:r w:rsidRPr="0030784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148H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相视在功率</w:t>
            </w:r>
            <w:r w:rsidRPr="00307846">
              <w:rPr>
                <w:rFonts w:ascii="宋体" w:hAnsi="宋体"/>
                <w:szCs w:val="21"/>
              </w:rPr>
              <w:t>S</w:t>
            </w:r>
            <w:r w:rsidRPr="00307846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149H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系统视在功率</w:t>
            </w:r>
            <w:r w:rsidRPr="00307846">
              <w:rPr>
                <w:rFonts w:ascii="宋体" w:hAnsi="宋体"/>
                <w:szCs w:val="21"/>
              </w:rPr>
              <w:t>S</w:t>
            </w:r>
            <w:r w:rsidRPr="00307846">
              <w:rPr>
                <w:rFonts w:ascii="宋体" w:hAnsi="宋体" w:hint="eastAsia"/>
                <w:szCs w:val="21"/>
              </w:rPr>
              <w:t>con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14AH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相功率因数</w:t>
            </w:r>
            <w:r w:rsidRPr="00307846">
              <w:rPr>
                <w:rFonts w:ascii="宋体" w:hAnsi="宋体"/>
                <w:szCs w:val="21"/>
              </w:rPr>
              <w:t>PF</w:t>
            </w:r>
            <w:r w:rsidRPr="0030784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14BH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相功率因数</w:t>
            </w:r>
            <w:r w:rsidRPr="00307846">
              <w:rPr>
                <w:rFonts w:ascii="宋体" w:hAnsi="宋体"/>
                <w:szCs w:val="21"/>
              </w:rPr>
              <w:t>PF</w:t>
            </w:r>
            <w:r w:rsidRPr="0030784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14CH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相功率因数</w:t>
            </w:r>
            <w:r w:rsidRPr="00307846">
              <w:rPr>
                <w:rFonts w:ascii="宋体" w:hAnsi="宋体"/>
                <w:szCs w:val="21"/>
              </w:rPr>
              <w:t>PF</w:t>
            </w:r>
            <w:r w:rsidRPr="00307846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14DH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系统功率因数</w:t>
            </w:r>
            <w:r w:rsidRPr="00307846">
              <w:rPr>
                <w:rFonts w:ascii="宋体" w:hAnsi="宋体"/>
                <w:szCs w:val="21"/>
              </w:rPr>
              <w:t>PF</w:t>
            </w:r>
            <w:r w:rsidRPr="00307846">
              <w:rPr>
                <w:rFonts w:ascii="宋体" w:hAnsi="宋体" w:hint="eastAsia"/>
                <w:szCs w:val="21"/>
              </w:rPr>
              <w:t>con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14EH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电压不对称度</w:t>
            </w:r>
            <w:r w:rsidRPr="00307846">
              <w:rPr>
                <w:rFonts w:ascii="宋体" w:hAnsi="宋体"/>
                <w:szCs w:val="21"/>
              </w:rPr>
              <w:t>U_unbl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0～3000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14FH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电流不对称度</w:t>
            </w:r>
            <w:r w:rsidRPr="00307846">
              <w:rPr>
                <w:rFonts w:ascii="宋体" w:hAnsi="宋体"/>
                <w:szCs w:val="21"/>
              </w:rPr>
              <w:t>I_unbl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0～3000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150H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负载性质</w:t>
            </w:r>
            <w:r w:rsidRPr="00307846">
              <w:rPr>
                <w:rFonts w:ascii="宋体" w:hAnsi="宋体"/>
                <w:szCs w:val="21"/>
              </w:rPr>
              <w:t>RT</w:t>
            </w:r>
            <w:r w:rsidRPr="00307846">
              <w:rPr>
                <w:rFonts w:ascii="宋体" w:hAnsi="宋体" w:hint="eastAsia"/>
                <w:szCs w:val="21"/>
              </w:rPr>
              <w:t>（</w:t>
            </w:r>
            <w:r w:rsidRPr="00307846">
              <w:rPr>
                <w:rFonts w:ascii="宋体" w:hAnsi="宋体"/>
                <w:szCs w:val="21"/>
              </w:rPr>
              <w:t>L/C/R</w:t>
            </w:r>
            <w:r w:rsidRPr="0030784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76/67/82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151H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307846">
              <w:rPr>
                <w:rFonts w:ascii="宋体" w:hAnsi="宋体" w:hint="eastAsia"/>
                <w:szCs w:val="21"/>
              </w:rPr>
              <w:t>有功功率需量</w:t>
            </w:r>
            <w:r w:rsidRPr="00307846">
              <w:rPr>
                <w:rFonts w:ascii="宋体" w:hAnsi="宋体"/>
                <w:szCs w:val="21"/>
                <w:lang w:val="fr-FR"/>
              </w:rPr>
              <w:t>P_DEMA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152H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无功功率需量</w:t>
            </w:r>
            <w:r w:rsidRPr="00307846">
              <w:rPr>
                <w:rFonts w:ascii="宋体" w:hAnsi="宋体"/>
                <w:szCs w:val="21"/>
              </w:rPr>
              <w:t>Q_DEMA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153H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视功功率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需量</w:t>
            </w:r>
            <w:r w:rsidRPr="00307846">
              <w:rPr>
                <w:rFonts w:ascii="宋体" w:hAnsi="宋体"/>
                <w:szCs w:val="21"/>
              </w:rPr>
              <w:t>S_DEMA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154H,155H </w:t>
            </w:r>
            <w:r w:rsidRPr="00307846">
              <w:rPr>
                <w:rFonts w:ascii="宋体" w:hAnsi="宋体" w:hint="eastAsia"/>
                <w:szCs w:val="21"/>
              </w:rPr>
              <w:t>保留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以下为电度量：</w:t>
            </w:r>
            <w:r w:rsidRPr="00307846">
              <w:rPr>
                <w:rFonts w:ascii="宋体" w:hAnsi="宋体"/>
                <w:szCs w:val="21"/>
              </w:rPr>
              <w:t>03H</w:t>
            </w:r>
            <w:r w:rsidRPr="00307846">
              <w:rPr>
                <w:rFonts w:ascii="宋体" w:hAnsi="宋体" w:hint="eastAsia"/>
                <w:szCs w:val="21"/>
              </w:rPr>
              <w:t>读；</w:t>
            </w:r>
            <w:r w:rsidRPr="00307846">
              <w:rPr>
                <w:rFonts w:ascii="宋体" w:hAnsi="宋体"/>
                <w:szCs w:val="21"/>
              </w:rPr>
              <w:t>10H</w:t>
            </w:r>
            <w:r w:rsidRPr="00307846">
              <w:rPr>
                <w:rFonts w:ascii="宋体" w:hAnsi="宋体" w:hint="eastAsia"/>
                <w:szCs w:val="21"/>
              </w:rPr>
              <w:t>写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156H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157H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pStyle w:val="aa"/>
              <w:spacing w:line="360" w:lineRule="auto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307846">
              <w:rPr>
                <w:rFonts w:ascii="宋体" w:hAnsi="宋体" w:hint="eastAsia"/>
                <w:sz w:val="21"/>
                <w:szCs w:val="21"/>
              </w:rPr>
              <w:t>消耗有功电度Ep_imp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158H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159H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释放有功电度Ep_exp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15AH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15BH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感性无功电度Eq_imp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15CH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15DH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lastRenderedPageBreak/>
              <w:t>容性无功电度Eq_exp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15EH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15FH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绝对值和有功电度Ep_total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160H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161H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净有功电度Ep_net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162H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163H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绝对值和无功电度Eq_total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102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164H</w:t>
            </w:r>
            <w:r w:rsidRPr="00307846">
              <w:rPr>
                <w:rFonts w:ascii="宋体" w:hAnsi="宋体" w:hint="eastAsia"/>
                <w:szCs w:val="21"/>
              </w:rPr>
              <w:t>（高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165H</w:t>
            </w:r>
            <w:r w:rsidRPr="00307846">
              <w:rPr>
                <w:rFonts w:ascii="宋体" w:hAnsi="宋体" w:hint="eastAsia"/>
                <w:szCs w:val="21"/>
              </w:rPr>
              <w:t>（低</w:t>
            </w:r>
            <w:r w:rsidRPr="00307846">
              <w:rPr>
                <w:rFonts w:ascii="宋体" w:hAnsi="宋体"/>
                <w:szCs w:val="21"/>
              </w:rPr>
              <w:t>16</w:t>
            </w:r>
            <w:r w:rsidRPr="00307846">
              <w:rPr>
                <w:rFonts w:ascii="宋体" w:hAnsi="宋体" w:hint="eastAsia"/>
                <w:szCs w:val="21"/>
              </w:rPr>
              <w:t>位）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净无功电度Eq_net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0～99999999.9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Dword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166H,167H </w:t>
            </w:r>
            <w:r w:rsidRPr="00307846">
              <w:rPr>
                <w:rFonts w:ascii="宋体" w:hAnsi="宋体" w:hint="eastAsia"/>
                <w:szCs w:val="21"/>
              </w:rPr>
              <w:t>保留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以下为谐波量：</w:t>
            </w:r>
            <w:r w:rsidRPr="00307846">
              <w:rPr>
                <w:rFonts w:ascii="宋体" w:hAnsi="宋体"/>
                <w:szCs w:val="21"/>
              </w:rPr>
              <w:t>03H</w:t>
            </w:r>
            <w:r w:rsidRPr="00307846">
              <w:rPr>
                <w:rFonts w:ascii="宋体" w:hAnsi="宋体" w:hint="eastAsia"/>
                <w:szCs w:val="21"/>
              </w:rPr>
              <w:t>读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168H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VA或VAB总谐波畸变率THD_VA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169H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VB或VCA总谐波畸变率THD_VB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16AH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VC或VBC总谐波畸变率THD_VC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16BH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相或线电压平均总谐波畸变率THD_V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16CH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IA总谐波畸变率THD_ IA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16DH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IB总谐波畸变率THD_ IB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16EH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IC总谐波畸变率THD_ IC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16FH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相或线电流平均总谐波畸变率THD_I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170H-18DH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VA或VAB谐波含有率（2～31次）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18EH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18FH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190H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VA或VAB波峰系数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191H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VA或VAB电话谐波波形因数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192H-1AFH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VB或VCA谐波含有率（2～31次）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1B0H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1B1H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1B2H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VB或VCA波峰系数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1B3H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VB或VCA电话谐波波形因数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1B4H-1D1H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VC或VBC谐波含有率（2～31次）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33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1D2H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1D3H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1D4H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VC或VBC波峰系数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1D5H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VC或VBC电话谐波波形因数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1D6H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-1F</w:t>
              </w:r>
            </w:smartTag>
            <w:r w:rsidRPr="00307846">
              <w:rPr>
                <w:rFonts w:ascii="宋体" w:hAnsi="宋体"/>
                <w:szCs w:val="21"/>
              </w:rPr>
              <w:t>3H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IA谐波含有率（2～31次）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1F</w:t>
              </w:r>
            </w:smartTag>
            <w:r w:rsidRPr="00307846">
              <w:rPr>
                <w:rFonts w:ascii="宋体" w:hAnsi="宋体"/>
                <w:szCs w:val="21"/>
              </w:rPr>
              <w:t>4H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1F</w:t>
              </w:r>
            </w:smartTag>
            <w:r w:rsidRPr="00307846">
              <w:rPr>
                <w:rFonts w:ascii="宋体" w:hAnsi="宋体"/>
                <w:szCs w:val="21"/>
              </w:rPr>
              <w:t>5H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1F6H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  K系数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1F</w:t>
              </w:r>
            </w:smartTag>
            <w:r w:rsidRPr="00307846">
              <w:rPr>
                <w:rFonts w:ascii="宋体" w:hAnsi="宋体"/>
                <w:szCs w:val="21"/>
              </w:rPr>
              <w:t>7H-214H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IB谐波含有率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215H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216H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217H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  K系数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218H-235H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IC谐波含有率（2～31次）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236H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IC奇谐波畸变率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237H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偶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谐波畸变率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238H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  K系数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0～10000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以下为最大值地址区：</w:t>
            </w:r>
            <w:r w:rsidRPr="00307846">
              <w:rPr>
                <w:rFonts w:ascii="宋体" w:hAnsi="宋体"/>
                <w:szCs w:val="21"/>
              </w:rPr>
              <w:t>03H</w:t>
            </w:r>
            <w:r w:rsidRPr="00307846">
              <w:rPr>
                <w:rFonts w:ascii="宋体" w:hAnsi="宋体" w:hint="eastAsia"/>
                <w:szCs w:val="21"/>
              </w:rPr>
              <w:t>读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239H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307846">
              <w:rPr>
                <w:rFonts w:ascii="宋体" w:hAnsi="宋体" w:hint="eastAsia"/>
                <w:szCs w:val="21"/>
                <w:lang w:val="fr-FR"/>
              </w:rPr>
              <w:t>VA</w:t>
            </w:r>
            <w:r w:rsidRPr="00307846">
              <w:rPr>
                <w:rFonts w:ascii="宋体" w:hAnsi="宋体" w:hint="eastAsia"/>
                <w:szCs w:val="21"/>
              </w:rPr>
              <w:t>最大值</w:t>
            </w:r>
            <w:r w:rsidRPr="00307846">
              <w:rPr>
                <w:rFonts w:ascii="宋体" w:hAnsi="宋体" w:hint="eastAsia"/>
                <w:szCs w:val="21"/>
                <w:lang w:val="fr-FR"/>
              </w:rPr>
              <w:t>VA_max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23AH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23FH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VB最大值VB_max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241H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VC最大值VC_max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248H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24EH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VAB最大值VAB_max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24FH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年VAByer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月VABmon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日VABday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时VABhou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分VABmin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VBC最大值VBC_max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 xml:space="preserve">        256H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年VBCyer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月VBCmon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日VBCday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时VBChou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分VBCmin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VBCsec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VCA最大值VCA_max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25DH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年VCAyer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月VCAmon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25FH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日VCAday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时VCAhou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分VCAmin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VCAsec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IA最大值IA_max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264H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IB最大值IB_max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26BH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26FH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IC最大值IC_max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272H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273H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系统有功功率最大值P_max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 xml:space="preserve">-32768～32767 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279H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27FH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系统无功功率最大值Q_max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39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280H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年Qyer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月Qmon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日Qday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2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时Qhou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分Qmin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Qsec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系统视在功率最大值S_max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287H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年Syer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月Smon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日Sday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时Shou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分Smin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Ssec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28DH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系统功率因数最大值PF_max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28EH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年PFyer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28FH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月PFmon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日PFday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时PFhou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分PFmin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PFsec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频率最大值F_max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0～7000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295H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年Fyer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月Fmon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日Fday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时Fhou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分Fmin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Fsec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有功需量最大值PDEMA_max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29CH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8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29FH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无功需量最大值QDEMA_max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年QDEMAyer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月QDEMAmON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日QDEMAday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时QDEMAhou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lastRenderedPageBreak/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分QDEMAmin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QDEMAsec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2A</w:t>
              </w:r>
            </w:smartTag>
            <w:r w:rsidRPr="00307846">
              <w:rPr>
                <w:rFonts w:ascii="宋体" w:hAnsi="宋体"/>
                <w:szCs w:val="21"/>
              </w:rPr>
              <w:t>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视功需量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最大值SDEMA_max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2AAH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年SDEMAyer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2ABH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月SDEMAmON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2ACH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日SDEMAday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2ADH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时SDEMAhou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2AEH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分SDEMAmin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2AFH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SDEMAsec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以下为最小值地址区：</w:t>
            </w:r>
            <w:r w:rsidRPr="00307846">
              <w:rPr>
                <w:rFonts w:ascii="宋体" w:hAnsi="宋体"/>
                <w:szCs w:val="21"/>
              </w:rPr>
              <w:t>03H</w:t>
            </w:r>
            <w:r w:rsidRPr="00307846">
              <w:rPr>
                <w:rFonts w:ascii="宋体" w:hAnsi="宋体" w:hint="eastAsia"/>
                <w:szCs w:val="21"/>
              </w:rPr>
              <w:t>读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VA最小值VA_min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2B1H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VB最小值VB_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2B8H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2BEH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VC最小值VC_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2BFH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lastRenderedPageBreak/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8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VAB最小值VAB_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年VAByer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月VABmon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日VABday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07846">
                <w:rPr>
                  <w:rFonts w:ascii="宋体" w:hAnsi="宋体"/>
                  <w:szCs w:val="21"/>
                </w:rPr>
                <w:t>2C</w:t>
              </w:r>
            </w:smartTag>
            <w:r w:rsidRPr="00307846">
              <w:rPr>
                <w:rFonts w:ascii="宋体" w:hAnsi="宋体"/>
                <w:szCs w:val="21"/>
              </w:rPr>
              <w:t>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时VABhou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分VABmin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VBC最小值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VBC_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2CDH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年VBCyer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月VBCmon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2CFH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日VBCday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时VBChou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分VBCmin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VBCsec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VCA最小值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VCA_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2D4H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年VCAyer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月VCAmon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日VCAday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时VCAhou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8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分VCAmin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VCAsec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IA最小值IA_</w:t>
            </w:r>
            <w:r w:rsidRPr="00307846">
              <w:rPr>
                <w:rFonts w:ascii="宋体" w:hAnsi="宋体"/>
                <w:szCs w:val="21"/>
              </w:rPr>
              <w:t>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2DBH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2DDH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2DFH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IB最小值IB_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2E2H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年IByer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月IBmon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日IBday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时IBhou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分IBmin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IBsec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IC最小值IC_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2E9H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年ICyer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月ICmon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日ICday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时IChou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分ICmin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ICsec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2EFH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有功功率最小值P_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无功功率最小值Q_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年Qyer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lastRenderedPageBreak/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月Qmon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07846">
                <w:rPr>
                  <w:rFonts w:ascii="宋体" w:hAnsi="宋体"/>
                  <w:szCs w:val="21"/>
                </w:rPr>
                <w:t>2F</w:t>
              </w:r>
            </w:smartTag>
            <w:r w:rsidRPr="00307846">
              <w:rPr>
                <w:rFonts w:ascii="宋体" w:hAnsi="宋体"/>
                <w:szCs w:val="21"/>
              </w:rPr>
              <w:t>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日Qday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2FAH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时Qhou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2FBH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分Qmin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2FCH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Qsec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2FDH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视在功率最小值S_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2FEH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年Syer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2FFH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月Smon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日Sday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时Shou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分Smin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Ssec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功率因数最小值PF_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305H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年PFyer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月PFmon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日PFday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时PFhou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分PFmin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PFsec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频率最小值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F_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0～7000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30CH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年Fyer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月Fmon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日Fday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30FH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时Fhou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Fsec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系统有功需量最小</w:t>
            </w:r>
            <w:r w:rsidRPr="00307846">
              <w:rPr>
                <w:rFonts w:ascii="宋体" w:hAnsi="宋体" w:hint="eastAsia"/>
                <w:szCs w:val="21"/>
              </w:rPr>
              <w:lastRenderedPageBreak/>
              <w:t>值PDEMA_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lastRenderedPageBreak/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 xml:space="preserve">        313H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年PDEMAyer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月PDEMAmon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日PDEMAday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时PDEMAhou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317H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分PDEMAmin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318H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PDEMAsec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96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319H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系统无功需量最小值QDEMA_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31AH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年QDEMAyer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月QDEMAmon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日QDEMAday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时QDEMAhou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分QDEMAmin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31FH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QDEMAsec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320H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系统视功需量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最小值SDEMA_</w:t>
            </w:r>
            <w:r w:rsidRPr="00307846">
              <w:rPr>
                <w:rFonts w:ascii="宋体" w:hAnsi="宋体"/>
                <w:szCs w:val="21"/>
              </w:rPr>
              <w:t xml:space="preserve"> 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321H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年SDEMAyer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322H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月SDEMAmon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323H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日SDEMAday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324H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时SDEMAhou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36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325H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分SDEMAmin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326H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SDEMAsec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以下时钟区</w:t>
            </w:r>
            <w:r w:rsidRPr="00307846">
              <w:rPr>
                <w:rFonts w:ascii="宋体" w:hAnsi="宋体"/>
                <w:szCs w:val="21"/>
              </w:rPr>
              <w:t>:10H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号写</w:t>
            </w:r>
            <w:proofErr w:type="gramEnd"/>
            <w:r w:rsidRPr="00307846">
              <w:rPr>
                <w:rFonts w:ascii="宋体" w:hAnsi="宋体"/>
                <w:szCs w:val="21"/>
              </w:rPr>
              <w:t>,03</w:t>
            </w:r>
            <w:r w:rsidRPr="00307846">
              <w:rPr>
                <w:rFonts w:ascii="宋体" w:hAnsi="宋体" w:hint="eastAsia"/>
                <w:szCs w:val="21"/>
              </w:rPr>
              <w:t>号读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32AH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年yer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32BH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月mon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450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32CH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日day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32DH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时hou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</w:t>
            </w:r>
            <w:r w:rsidRPr="0030784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32EH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分min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</w:t>
            </w:r>
            <w:r w:rsidRPr="00307846"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32FH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秒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sec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</w:t>
            </w:r>
            <w:r w:rsidRPr="00307846"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以下报警设定区</w:t>
            </w:r>
            <w:r w:rsidRPr="00307846">
              <w:rPr>
                <w:rFonts w:ascii="宋体" w:hAnsi="宋体"/>
                <w:szCs w:val="21"/>
              </w:rPr>
              <w:t>:10H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号写</w:t>
            </w:r>
            <w:proofErr w:type="gramEnd"/>
            <w:r w:rsidRPr="00307846">
              <w:rPr>
                <w:rFonts w:ascii="宋体" w:hAnsi="宋体"/>
                <w:szCs w:val="21"/>
              </w:rPr>
              <w:t>,03</w:t>
            </w:r>
            <w:r w:rsidRPr="00307846">
              <w:rPr>
                <w:rFonts w:ascii="宋体" w:hAnsi="宋体" w:hint="eastAsia"/>
                <w:szCs w:val="21"/>
              </w:rPr>
              <w:t>号读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</w:t>
            </w:r>
            <w:r w:rsidRPr="00307846">
              <w:rPr>
                <w:rFonts w:ascii="宋体" w:hAnsi="宋体" w:hint="eastAsia"/>
                <w:szCs w:val="21"/>
              </w:rPr>
              <w:t>0</w:t>
            </w:r>
            <w:r w:rsidRPr="00307846"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报警开关(是否启动)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第0至第8位对应第</w:t>
            </w:r>
            <w:r w:rsidRPr="00307846">
              <w:rPr>
                <w:rFonts w:ascii="宋体" w:hAnsi="宋体"/>
                <w:szCs w:val="21"/>
              </w:rPr>
              <w:t>1</w:t>
            </w:r>
            <w:r w:rsidRPr="00307846">
              <w:rPr>
                <w:rFonts w:ascii="宋体" w:hAnsi="宋体" w:hint="eastAsia"/>
                <w:szCs w:val="21"/>
              </w:rPr>
              <w:t>至第</w:t>
            </w:r>
            <w:r w:rsidRPr="00307846">
              <w:rPr>
                <w:rFonts w:ascii="宋体" w:hAnsi="宋体"/>
                <w:szCs w:val="21"/>
              </w:rPr>
              <w:t>9</w:t>
            </w:r>
            <w:r w:rsidRPr="00307846">
              <w:rPr>
                <w:rFonts w:ascii="宋体" w:hAnsi="宋体" w:hint="eastAsia"/>
                <w:szCs w:val="21"/>
              </w:rPr>
              <w:t>组报警.0关;1开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331H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报警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预量时间</w:t>
            </w:r>
            <w:proofErr w:type="gramEnd"/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0～255（x300ms）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332H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报警口1选择位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第0至第8位对应第</w:t>
            </w:r>
            <w:r w:rsidRPr="00307846">
              <w:rPr>
                <w:rFonts w:ascii="宋体" w:hAnsi="宋体"/>
                <w:szCs w:val="21"/>
              </w:rPr>
              <w:t>1</w:t>
            </w:r>
            <w:r w:rsidRPr="00307846">
              <w:rPr>
                <w:rFonts w:ascii="宋体" w:hAnsi="宋体" w:hint="eastAsia"/>
                <w:szCs w:val="21"/>
              </w:rPr>
              <w:t>至第</w:t>
            </w:r>
            <w:r w:rsidRPr="00307846">
              <w:rPr>
                <w:rFonts w:ascii="宋体" w:hAnsi="宋体"/>
                <w:szCs w:val="21"/>
              </w:rPr>
              <w:t>9</w:t>
            </w:r>
            <w:r w:rsidRPr="00307846">
              <w:rPr>
                <w:rFonts w:ascii="宋体" w:hAnsi="宋体" w:hint="eastAsia"/>
                <w:szCs w:val="21"/>
              </w:rPr>
              <w:t>组报警.0关;1开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        333H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报警口2选择位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第0至第8位对应第</w:t>
            </w:r>
            <w:r w:rsidRPr="00307846">
              <w:rPr>
                <w:rFonts w:ascii="宋体" w:hAnsi="宋体"/>
                <w:szCs w:val="21"/>
              </w:rPr>
              <w:t>1</w:t>
            </w:r>
            <w:r w:rsidRPr="00307846">
              <w:rPr>
                <w:rFonts w:ascii="宋体" w:hAnsi="宋体" w:hint="eastAsia"/>
                <w:szCs w:val="21"/>
              </w:rPr>
              <w:t>至第</w:t>
            </w:r>
            <w:r w:rsidRPr="00307846">
              <w:rPr>
                <w:rFonts w:ascii="宋体" w:hAnsi="宋体"/>
                <w:szCs w:val="21"/>
              </w:rPr>
              <w:t>9</w:t>
            </w:r>
            <w:r w:rsidRPr="00307846">
              <w:rPr>
                <w:rFonts w:ascii="宋体" w:hAnsi="宋体" w:hint="eastAsia"/>
                <w:szCs w:val="21"/>
              </w:rPr>
              <w:t>组报警.0关;1开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334H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335H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336H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337H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338H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339H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33AH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540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33BH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33CH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33DH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33EH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33FH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340H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341H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342H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343H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344H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345H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346H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347H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348H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349H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34AH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34BH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34CH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第9组参量选择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34DH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上下限选择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0-下限  1-上限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34EH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限值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 xml:space="preserve">34FH-353H  </w:t>
            </w:r>
            <w:r w:rsidRPr="00307846">
              <w:rPr>
                <w:rFonts w:ascii="宋体" w:hAnsi="宋体" w:hint="eastAsia"/>
                <w:szCs w:val="21"/>
              </w:rPr>
              <w:t>保留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以下报警参数区</w:t>
            </w:r>
            <w:r w:rsidRPr="00307846">
              <w:rPr>
                <w:rFonts w:ascii="宋体" w:hAnsi="宋体"/>
                <w:szCs w:val="21"/>
              </w:rPr>
              <w:t>: 03</w:t>
            </w:r>
            <w:r w:rsidRPr="00307846">
              <w:rPr>
                <w:rFonts w:ascii="宋体" w:hAnsi="宋体" w:hint="eastAsia"/>
                <w:szCs w:val="21"/>
              </w:rPr>
              <w:t>号读</w:t>
            </w:r>
          </w:p>
        </w:tc>
      </w:tr>
      <w:tr w:rsidR="00E05D20" w:rsidRPr="00307846" w:rsidTr="00A348D6">
        <w:trPr>
          <w:trHeight w:val="99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354H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报警状态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第0至第8位对应第1至第9组报警.0无;1有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186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355H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356H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357H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358H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359H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35AH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35BH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35CH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第1笔记录秒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35DH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35EH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35FH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360H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361H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362H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363H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364H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365H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366H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57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367H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368H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第2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369H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36AH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36BH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36CH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第3笔记录秒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36DH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36EH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36FH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8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370H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371H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372H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373H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2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374H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第4笔记录秒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375H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376H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377H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378H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379H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37AH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37BH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37CH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第5笔记录秒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37DH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37EH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37FH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380H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381H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382H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383H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384H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第6笔记录秒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385H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</w:t>
            </w:r>
            <w:r w:rsidRPr="00307846">
              <w:rPr>
                <w:rFonts w:ascii="宋体" w:hAnsi="宋体" w:hint="eastAsia"/>
                <w:szCs w:val="21"/>
              </w:rPr>
              <w:lastRenderedPageBreak/>
              <w:t>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lastRenderedPageBreak/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386H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387H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388H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389H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38AH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38BH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38CH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第7笔记录秒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38DH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38EH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38FH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390H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391H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392H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393H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第8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394H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395H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第9笔记录参量序号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0-34（报警建立时）或</w:t>
            </w:r>
          </w:p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65280～65314（报警恢复时）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396H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第9笔记录报警值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397H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笔记录年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2000-2099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570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398H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笔记录月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399H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笔记录日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39AH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第9笔记录时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39BH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笔记录分</w:t>
            </w:r>
            <w:proofErr w:type="gramEnd"/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39CH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第9笔记录秒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以下相位角区</w:t>
            </w:r>
            <w:r w:rsidRPr="00307846">
              <w:rPr>
                <w:rFonts w:ascii="宋体" w:hAnsi="宋体"/>
                <w:szCs w:val="21"/>
              </w:rPr>
              <w:t>:03H</w:t>
            </w:r>
            <w:r w:rsidRPr="00307846">
              <w:rPr>
                <w:rFonts w:ascii="宋体" w:hAnsi="宋体" w:hint="eastAsia"/>
                <w:szCs w:val="21"/>
              </w:rPr>
              <w:t>读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lastRenderedPageBreak/>
              <w:t>39DH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VB相对于VA的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VA/VB(3$4)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39EH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VC相对于VA的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VA/VC(3$4)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39FH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IA相对于VA的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VA/IA(3$4)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3A</w:t>
              </w:r>
            </w:smartTag>
            <w:r w:rsidRPr="00307846">
              <w:rPr>
                <w:rFonts w:ascii="宋体" w:hAnsi="宋体"/>
                <w:szCs w:val="21"/>
              </w:rPr>
              <w:t>0H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IB相对于VA的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VA/IB(3$4)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3A</w:t>
              </w:r>
            </w:smartTag>
            <w:r w:rsidRPr="00307846">
              <w:rPr>
                <w:rFonts w:ascii="宋体" w:hAnsi="宋体"/>
                <w:szCs w:val="21"/>
              </w:rPr>
              <w:t>1H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IC相对于VA的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VA/IC(3$4)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3A</w:t>
              </w:r>
            </w:smartTag>
            <w:r w:rsidRPr="00307846">
              <w:rPr>
                <w:rFonts w:ascii="宋体" w:hAnsi="宋体"/>
                <w:szCs w:val="21"/>
              </w:rPr>
              <w:t>2H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VBC相对于VAB的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VAB/VBC(3$3)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3A</w:t>
              </w:r>
            </w:smartTag>
            <w:r w:rsidRPr="00307846">
              <w:rPr>
                <w:rFonts w:ascii="宋体" w:hAnsi="宋体"/>
                <w:szCs w:val="21"/>
              </w:rPr>
              <w:t>3H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IA相对于VAB的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VAB/IA(3$3)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firstLineChars="400" w:firstLine="840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07846">
                <w:rPr>
                  <w:rFonts w:ascii="宋体" w:hAnsi="宋体"/>
                  <w:szCs w:val="21"/>
                </w:rPr>
                <w:t>3A</w:t>
              </w:r>
            </w:smartTag>
            <w:r w:rsidRPr="00307846">
              <w:rPr>
                <w:rFonts w:ascii="宋体" w:hAnsi="宋体"/>
                <w:szCs w:val="21"/>
              </w:rPr>
              <w:t>4H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IC相对于VAB的</w:t>
            </w:r>
            <w:proofErr w:type="gramStart"/>
            <w:r w:rsidRPr="00307846">
              <w:rPr>
                <w:rFonts w:ascii="宋体" w:hAnsi="宋体" w:hint="eastAsia"/>
                <w:szCs w:val="21"/>
              </w:rPr>
              <w:t>相角差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VAB/IC(3$3)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0-3600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0" w:rsidRPr="00307846" w:rsidRDefault="00E05D20" w:rsidP="00A348D6">
            <w:pPr>
              <w:spacing w:line="360" w:lineRule="auto"/>
              <w:ind w:left="42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</w:tbl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Default="00E05D20" w:rsidP="00E05D20">
      <w:pPr>
        <w:spacing w:line="360" w:lineRule="auto"/>
        <w:jc w:val="left"/>
        <w:rPr>
          <w:rFonts w:ascii="宋体" w:hAnsi="宋体"/>
          <w:szCs w:val="21"/>
        </w:rPr>
      </w:pPr>
    </w:p>
    <w:p w:rsidR="00E05D20" w:rsidRPr="00E06031" w:rsidRDefault="00E05D20" w:rsidP="00E05D20">
      <w:pPr>
        <w:spacing w:line="360" w:lineRule="auto"/>
        <w:jc w:val="left"/>
        <w:rPr>
          <w:rFonts w:ascii="宋体" w:hAnsi="宋体" w:hint="eastAsia"/>
          <w:szCs w:val="21"/>
        </w:rPr>
      </w:pPr>
    </w:p>
    <w:tbl>
      <w:tblPr>
        <w:tblW w:w="4740" w:type="pc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78"/>
        <w:gridCol w:w="2605"/>
        <w:gridCol w:w="1419"/>
        <w:gridCol w:w="1684"/>
        <w:gridCol w:w="1393"/>
      </w:tblGrid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5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以下为系统参量地址区：03H读；10H写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shd w:val="solid" w:color="FFFFFF" w:fill="FFFFFF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26DB5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1612" w:type="pct"/>
            <w:tcBorders>
              <w:top w:val="single" w:sz="4" w:space="0" w:color="auto"/>
            </w:tcBorders>
            <w:shd w:val="solid" w:color="FFFFFF" w:fill="FFFFFF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26DB5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878" w:type="pct"/>
            <w:tcBorders>
              <w:right w:val="nil"/>
            </w:tcBorders>
            <w:shd w:val="solid" w:color="FFFFFF" w:fill="FFFFFF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26DB5">
              <w:rPr>
                <w:rFonts w:ascii="宋体" w:hAnsi="宋体" w:hint="eastAsia"/>
                <w:b/>
                <w:szCs w:val="21"/>
              </w:rPr>
              <w:t>读写属性</w:t>
            </w:r>
          </w:p>
        </w:tc>
        <w:tc>
          <w:tcPr>
            <w:tcW w:w="1042" w:type="pc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E05D20" w:rsidRPr="00B26DB5" w:rsidRDefault="00E05D20" w:rsidP="00A348D6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 w:rsidRPr="00B26DB5">
              <w:rPr>
                <w:rFonts w:ascii="宋体" w:hAnsi="宋体" w:hint="eastAsia"/>
                <w:b/>
                <w:szCs w:val="21"/>
              </w:rPr>
              <w:t>数值范围</w:t>
            </w:r>
          </w:p>
        </w:tc>
        <w:tc>
          <w:tcPr>
            <w:tcW w:w="862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solid" w:color="FFFFFF" w:fill="FFFFFF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B26DB5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100H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保护密码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top w:val="single" w:sz="4" w:space="0" w:color="auto"/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9999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101H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102H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通讯波特率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600-38400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lastRenderedPageBreak/>
              <w:t>103H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电压接线方式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0-2 对应3LN，2LN，2LL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ind w:firstLineChars="400" w:firstLine="840"/>
              <w:jc w:val="center"/>
              <w:rPr>
                <w:rFonts w:ascii="宋体" w:hAnsi="宋体" w:hint="eastAsia"/>
                <w:szCs w:val="21"/>
              </w:rPr>
            </w:pPr>
          </w:p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104H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电流接线方式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0-2对应3CT，1CT，2CT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105H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PT1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高字</w:t>
            </w:r>
            <w:proofErr w:type="gramEnd"/>
          </w:p>
        </w:tc>
        <w:tc>
          <w:tcPr>
            <w:tcW w:w="878" w:type="pct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vMerge w:val="restart"/>
            <w:tcBorders>
              <w:right w:val="single" w:sz="4" w:space="0" w:color="auto"/>
            </w:tcBorders>
            <w:vAlign w:val="center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caps/>
                <w:szCs w:val="21"/>
              </w:rPr>
              <w:t>100</w:t>
            </w:r>
            <w:r w:rsidRPr="00B26DB5">
              <w:rPr>
                <w:rFonts w:ascii="宋体" w:hAnsi="宋体" w:hint="eastAsia"/>
                <w:caps/>
                <w:szCs w:val="21"/>
              </w:rPr>
              <w:sym w:font="Symbol" w:char="F07E"/>
            </w:r>
            <w:r w:rsidRPr="00B26DB5">
              <w:rPr>
                <w:rFonts w:ascii="宋体" w:hAnsi="宋体" w:hint="eastAsia"/>
                <w:caps/>
                <w:szCs w:val="21"/>
              </w:rPr>
              <w:t>500000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106H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PT1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低字</w:t>
            </w:r>
            <w:proofErr w:type="gramEnd"/>
          </w:p>
        </w:tc>
        <w:tc>
          <w:tcPr>
            <w:tcW w:w="878" w:type="pct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vMerge/>
            <w:tcBorders>
              <w:righ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107H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 xml:space="preserve">PT2 </w:t>
            </w:r>
          </w:p>
        </w:tc>
        <w:tc>
          <w:tcPr>
            <w:tcW w:w="878" w:type="pct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caps/>
                <w:szCs w:val="21"/>
              </w:rPr>
              <w:t>100</w:t>
            </w:r>
            <w:r w:rsidRPr="00B26DB5">
              <w:rPr>
                <w:rFonts w:ascii="宋体" w:hAnsi="宋体" w:hint="eastAsia"/>
                <w:caps/>
                <w:szCs w:val="21"/>
              </w:rPr>
              <w:sym w:font="Symbol" w:char="F07E"/>
            </w:r>
            <w:r w:rsidRPr="00B26DB5">
              <w:rPr>
                <w:rFonts w:ascii="宋体" w:hAnsi="宋体" w:hint="eastAsia"/>
                <w:caps/>
                <w:szCs w:val="21"/>
              </w:rPr>
              <w:t>400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108H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 xml:space="preserve">CT1 </w:t>
            </w:r>
          </w:p>
        </w:tc>
        <w:tc>
          <w:tcPr>
            <w:tcW w:w="878" w:type="pct"/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caps/>
                <w:szCs w:val="21"/>
              </w:rPr>
              <w:t>5</w:t>
            </w:r>
            <w:r w:rsidRPr="00B26DB5">
              <w:rPr>
                <w:rFonts w:ascii="宋体" w:hAnsi="宋体" w:hint="eastAsia"/>
                <w:caps/>
                <w:szCs w:val="21"/>
              </w:rPr>
              <w:sym w:font="Symbol" w:char="F07E"/>
            </w:r>
            <w:r w:rsidRPr="00B26DB5">
              <w:rPr>
                <w:rFonts w:ascii="宋体" w:hAnsi="宋体" w:hint="eastAsia"/>
                <w:caps/>
                <w:szCs w:val="21"/>
              </w:rPr>
              <w:t>6000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B26DB5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26DB5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109H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DO工作方式选择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0－脉冲电度输出</w:t>
            </w:r>
          </w:p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1－报警输出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10AH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DO1口脉冲输出电度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量选择</w:t>
            </w:r>
            <w:proofErr w:type="gramEnd"/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10BH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DO2口脉冲输出电度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量选择</w:t>
            </w:r>
            <w:proofErr w:type="gramEnd"/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10CH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脉冲高电平宽度设定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50(X20ms)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10DH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单脉冲代表电度数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10EH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继电器1（ro1）方式选择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0——电平</w:t>
            </w:r>
          </w:p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1——脉冲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10FH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继电器1（ro1）脉冲时间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50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3000（ms）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110H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继电器2（ro2）方式选择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0——电平</w:t>
            </w:r>
          </w:p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1——脉冲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111H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继电器2（ro2）脉冲时间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50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3000（ms）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112H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背光点亮时间</w:t>
            </w:r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</w:t>
            </w:r>
            <w:r w:rsidRPr="00E06031">
              <w:rPr>
                <w:rFonts w:ascii="宋体" w:hAnsi="宋体" w:hint="eastAsia"/>
                <w:szCs w:val="21"/>
              </w:rPr>
              <w:sym w:font="Symbol" w:char="F07E"/>
            </w:r>
            <w:r w:rsidRPr="00E06031">
              <w:rPr>
                <w:rFonts w:ascii="宋体" w:hAnsi="宋体" w:hint="eastAsia"/>
                <w:szCs w:val="21"/>
              </w:rPr>
              <w:t>120（min）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word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113H</w:t>
            </w:r>
          </w:p>
        </w:tc>
        <w:tc>
          <w:tcPr>
            <w:tcW w:w="1612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需量滑动</w:t>
            </w:r>
            <w:proofErr w:type="gramStart"/>
            <w:r w:rsidRPr="00E06031">
              <w:rPr>
                <w:rFonts w:ascii="宋体" w:hAnsi="宋体" w:hint="eastAsia"/>
                <w:szCs w:val="21"/>
              </w:rPr>
              <w:t>窗时间</w:t>
            </w:r>
            <w:proofErr w:type="gramEnd"/>
          </w:p>
        </w:tc>
        <w:tc>
          <w:tcPr>
            <w:tcW w:w="878" w:type="pct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1～30分钟</w:t>
            </w:r>
          </w:p>
        </w:tc>
        <w:tc>
          <w:tcPr>
            <w:tcW w:w="862" w:type="pct"/>
            <w:tcBorders>
              <w:left w:val="single" w:sz="4" w:space="0" w:color="auto"/>
            </w:tcBorders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Integer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/>
                <w:szCs w:val="21"/>
              </w:rPr>
              <w:t>114H</w:t>
            </w:r>
          </w:p>
        </w:tc>
        <w:tc>
          <w:tcPr>
            <w:tcW w:w="1612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清除最值</w:t>
            </w:r>
          </w:p>
        </w:tc>
        <w:tc>
          <w:tcPr>
            <w:tcW w:w="878" w:type="pct"/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写入0ah清除，其它无效</w:t>
            </w:r>
          </w:p>
        </w:tc>
        <w:tc>
          <w:tcPr>
            <w:tcW w:w="862" w:type="pct"/>
            <w:tcBorders>
              <w:left w:val="single" w:sz="4" w:space="0" w:color="auto"/>
            </w:tcBorders>
            <w:vAlign w:val="center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Integer</w:t>
            </w:r>
          </w:p>
        </w:tc>
      </w:tr>
    </w:tbl>
    <w:p w:rsidR="00E05D20" w:rsidRPr="00E06031" w:rsidRDefault="00E05D20" w:rsidP="00E05D20">
      <w:pPr>
        <w:spacing w:line="360" w:lineRule="auto"/>
        <w:ind w:firstLine="525"/>
        <w:rPr>
          <w:rFonts w:ascii="宋体" w:hAnsi="宋体" w:hint="eastAsia"/>
          <w:szCs w:val="21"/>
        </w:rPr>
      </w:pPr>
    </w:p>
    <w:tbl>
      <w:tblPr>
        <w:tblW w:w="4749" w:type="pc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0BF"/>
      </w:tblPr>
      <w:tblGrid>
        <w:gridCol w:w="980"/>
        <w:gridCol w:w="2605"/>
        <w:gridCol w:w="2130"/>
        <w:gridCol w:w="1133"/>
        <w:gridCol w:w="1246"/>
      </w:tblGrid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以下为DI地址区：02H读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5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E06031">
              <w:rPr>
                <w:rFonts w:ascii="宋体" w:hAnsi="宋体" w:hint="eastAsia"/>
                <w:b/>
                <w:szCs w:val="21"/>
              </w:rPr>
              <w:lastRenderedPageBreak/>
              <w:t>地址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E06031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E06031">
              <w:rPr>
                <w:rFonts w:ascii="宋体" w:hAnsi="宋体" w:hint="eastAsia"/>
                <w:b/>
                <w:szCs w:val="21"/>
              </w:rPr>
              <w:t>数值范围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E06031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770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E06031">
              <w:rPr>
                <w:rFonts w:ascii="宋体" w:hAnsi="宋体" w:hint="eastAsia"/>
                <w:b/>
                <w:szCs w:val="21"/>
              </w:rPr>
              <w:t>读写属</w:t>
            </w:r>
            <w:proofErr w:type="gramEnd"/>
            <w:r w:rsidRPr="00E06031">
              <w:rPr>
                <w:rFonts w:ascii="宋体" w:hAnsi="宋体" w:hint="eastAsia"/>
                <w:b/>
                <w:szCs w:val="21"/>
              </w:rPr>
              <w:t xml:space="preserve"> 性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5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0000H</w:t>
            </w:r>
          </w:p>
        </w:tc>
        <w:tc>
          <w:tcPr>
            <w:tcW w:w="1609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DI1</w:t>
            </w:r>
          </w:p>
        </w:tc>
        <w:tc>
          <w:tcPr>
            <w:tcW w:w="1316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5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0001H</w:t>
            </w:r>
          </w:p>
        </w:tc>
        <w:tc>
          <w:tcPr>
            <w:tcW w:w="1609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DI2</w:t>
            </w:r>
          </w:p>
        </w:tc>
        <w:tc>
          <w:tcPr>
            <w:tcW w:w="1316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0" w:type="pct"/>
            <w:tcBorders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5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0002H</w:t>
            </w:r>
          </w:p>
        </w:tc>
        <w:tc>
          <w:tcPr>
            <w:tcW w:w="1609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DI3</w:t>
            </w:r>
          </w:p>
        </w:tc>
        <w:tc>
          <w:tcPr>
            <w:tcW w:w="1316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0" w:type="pct"/>
            <w:tcBorders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5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0003H</w:t>
            </w:r>
          </w:p>
        </w:tc>
        <w:tc>
          <w:tcPr>
            <w:tcW w:w="1609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DI4</w:t>
            </w:r>
          </w:p>
        </w:tc>
        <w:tc>
          <w:tcPr>
            <w:tcW w:w="1316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0" w:type="pct"/>
            <w:tcBorders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</w:t>
            </w:r>
          </w:p>
        </w:tc>
      </w:tr>
    </w:tbl>
    <w:p w:rsidR="00E05D20" w:rsidRPr="00E06031" w:rsidRDefault="00E05D20" w:rsidP="00E05D20">
      <w:pPr>
        <w:spacing w:line="360" w:lineRule="auto"/>
        <w:rPr>
          <w:rFonts w:ascii="宋体" w:hAnsi="宋体" w:hint="eastAsia"/>
          <w:szCs w:val="21"/>
        </w:rPr>
      </w:pPr>
    </w:p>
    <w:p w:rsidR="00E05D20" w:rsidRPr="00E06031" w:rsidRDefault="00E05D20" w:rsidP="00E05D20">
      <w:pPr>
        <w:spacing w:line="360" w:lineRule="auto"/>
        <w:rPr>
          <w:rFonts w:ascii="宋体" w:hAnsi="宋体" w:hint="eastAsia"/>
          <w:szCs w:val="21"/>
        </w:rPr>
      </w:pPr>
      <w:r w:rsidRPr="00E06031">
        <w:rPr>
          <w:rFonts w:ascii="宋体" w:hAnsi="宋体" w:hint="eastAsia"/>
          <w:szCs w:val="21"/>
        </w:rPr>
        <w:t xml:space="preserve"> </w:t>
      </w:r>
    </w:p>
    <w:tbl>
      <w:tblPr>
        <w:tblW w:w="4749" w:type="pc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0BF"/>
      </w:tblPr>
      <w:tblGrid>
        <w:gridCol w:w="978"/>
        <w:gridCol w:w="2606"/>
        <w:gridCol w:w="2132"/>
        <w:gridCol w:w="1135"/>
        <w:gridCol w:w="1243"/>
      </w:tblGrid>
      <w:tr w:rsidR="00E05D20" w:rsidRPr="00E06031" w:rsidTr="00A348D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DO地址区：01H读,05H写</w:t>
            </w:r>
          </w:p>
        </w:tc>
      </w:tr>
      <w:tr w:rsidR="00E05D20" w:rsidRPr="001F3966" w:rsidTr="00A348D6">
        <w:tblPrEx>
          <w:tblCellMar>
            <w:top w:w="0" w:type="dxa"/>
            <w:bottom w:w="0" w:type="dxa"/>
          </w:tblCellMar>
        </w:tblPrEx>
        <w:tc>
          <w:tcPr>
            <w:tcW w:w="604" w:type="pct"/>
            <w:shd w:val="clear" w:color="auto" w:fill="FFFFFF"/>
          </w:tcPr>
          <w:p w:rsidR="00E05D20" w:rsidRPr="001F396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1F3966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1610" w:type="pct"/>
            <w:tcBorders>
              <w:top w:val="single" w:sz="4" w:space="0" w:color="auto"/>
            </w:tcBorders>
            <w:shd w:val="clear" w:color="auto" w:fill="FFFFFF"/>
          </w:tcPr>
          <w:p w:rsidR="00E05D20" w:rsidRPr="001F396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1F3966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1317" w:type="pct"/>
            <w:tcBorders>
              <w:right w:val="single" w:sz="4" w:space="0" w:color="auto"/>
            </w:tcBorders>
            <w:shd w:val="clear" w:color="auto" w:fill="FFFFFF"/>
          </w:tcPr>
          <w:p w:rsidR="00E05D20" w:rsidRPr="001F396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1F3966">
              <w:rPr>
                <w:rFonts w:ascii="宋体" w:hAnsi="宋体" w:hint="eastAsia"/>
                <w:b/>
                <w:szCs w:val="21"/>
              </w:rPr>
              <w:t>数值范围</w:t>
            </w:r>
          </w:p>
        </w:tc>
        <w:tc>
          <w:tcPr>
            <w:tcW w:w="701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20" w:rsidRPr="001F396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1F3966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769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20" w:rsidRPr="001F396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1F3966">
              <w:rPr>
                <w:rFonts w:ascii="宋体" w:hAnsi="宋体" w:hint="eastAsia"/>
                <w:b/>
                <w:szCs w:val="21"/>
              </w:rPr>
              <w:t>读写属</w:t>
            </w:r>
            <w:proofErr w:type="gramEnd"/>
            <w:r w:rsidRPr="001F3966">
              <w:rPr>
                <w:rFonts w:ascii="宋体" w:hAnsi="宋体" w:hint="eastAsia"/>
                <w:b/>
                <w:szCs w:val="21"/>
              </w:rPr>
              <w:t xml:space="preserve"> 性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4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0000H</w:t>
            </w:r>
          </w:p>
        </w:tc>
        <w:tc>
          <w:tcPr>
            <w:tcW w:w="1610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DO1</w:t>
            </w:r>
          </w:p>
        </w:tc>
        <w:tc>
          <w:tcPr>
            <w:tcW w:w="1317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</w:tr>
      <w:tr w:rsidR="00E05D20" w:rsidRPr="00E06031" w:rsidTr="00A348D6">
        <w:tblPrEx>
          <w:tblCellMar>
            <w:top w:w="0" w:type="dxa"/>
            <w:bottom w:w="0" w:type="dxa"/>
          </w:tblCellMar>
        </w:tblPrEx>
        <w:tc>
          <w:tcPr>
            <w:tcW w:w="604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0001H</w:t>
            </w:r>
          </w:p>
        </w:tc>
        <w:tc>
          <w:tcPr>
            <w:tcW w:w="1610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DO2</w:t>
            </w:r>
          </w:p>
        </w:tc>
        <w:tc>
          <w:tcPr>
            <w:tcW w:w="1317" w:type="pct"/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1 = ON , 0 = OFF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bit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shd w:val="clear" w:color="auto" w:fill="FFFFFF"/>
          </w:tcPr>
          <w:p w:rsidR="00E05D20" w:rsidRPr="00E06031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06031">
              <w:rPr>
                <w:rFonts w:ascii="宋体" w:hAnsi="宋体" w:hint="eastAsia"/>
                <w:szCs w:val="21"/>
              </w:rPr>
              <w:t>R/W</w:t>
            </w:r>
          </w:p>
        </w:tc>
      </w:tr>
    </w:tbl>
    <w:p w:rsidR="00E05D20" w:rsidRPr="00E06031" w:rsidRDefault="00E05D20" w:rsidP="00E05D20">
      <w:pPr>
        <w:spacing w:line="360" w:lineRule="auto"/>
        <w:ind w:firstLineChars="1370" w:firstLine="2877"/>
        <w:rPr>
          <w:rFonts w:ascii="宋体" w:hAnsi="宋体" w:hint="eastAsia"/>
          <w:szCs w:val="21"/>
        </w:rPr>
      </w:pPr>
    </w:p>
    <w:p w:rsidR="00E05D20" w:rsidRPr="00E06031" w:rsidRDefault="00E05D20" w:rsidP="00E05D20">
      <w:pPr>
        <w:spacing w:line="360" w:lineRule="auto"/>
        <w:ind w:firstLineChars="1370" w:firstLine="2877"/>
        <w:rPr>
          <w:rFonts w:ascii="宋体" w:hAnsi="宋体" w:hint="eastAsia"/>
          <w:szCs w:val="21"/>
        </w:rPr>
      </w:pPr>
      <w:proofErr w:type="gramStart"/>
      <w:r w:rsidRPr="00E06031">
        <w:rPr>
          <w:rFonts w:ascii="宋体" w:hAnsi="宋体" w:hint="eastAsia"/>
          <w:szCs w:val="21"/>
        </w:rPr>
        <w:t>越限报警</w:t>
      </w:r>
      <w:proofErr w:type="gramEnd"/>
      <w:r w:rsidRPr="00E06031">
        <w:rPr>
          <w:rFonts w:ascii="宋体" w:hAnsi="宋体" w:hint="eastAsia"/>
          <w:szCs w:val="21"/>
        </w:rPr>
        <w:t>参量选择表</w:t>
      </w:r>
    </w:p>
    <w:tbl>
      <w:tblPr>
        <w:tblW w:w="4749" w:type="pct"/>
        <w:tblInd w:w="288" w:type="dxa"/>
        <w:tblLook w:val="0000"/>
      </w:tblPr>
      <w:tblGrid>
        <w:gridCol w:w="1024"/>
        <w:gridCol w:w="3320"/>
        <w:gridCol w:w="1368"/>
        <w:gridCol w:w="1170"/>
        <w:gridCol w:w="1212"/>
      </w:tblGrid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地址序号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400" w:firstLine="843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数值范围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307846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b/>
                <w:szCs w:val="21"/>
              </w:rPr>
              <w:t>读写属</w:t>
            </w:r>
            <w:proofErr w:type="gramEnd"/>
            <w:r w:rsidRPr="00307846">
              <w:rPr>
                <w:rFonts w:ascii="宋体" w:hAnsi="宋体" w:hint="eastAsia"/>
                <w:b/>
                <w:szCs w:val="21"/>
              </w:rPr>
              <w:t xml:space="preserve"> 性</w:t>
            </w:r>
          </w:p>
        </w:tc>
      </w:tr>
      <w:tr w:rsidR="00E05D20" w:rsidRPr="00307846" w:rsidTr="00A348D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以下为基本参量：03H读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频率F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0～7000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A相电压VA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B相电压VB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C相电压VC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相电压均值Vvavg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线电压VAB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线电压VBC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线电压VCA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线电压均值Vlavg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138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相（线）电流IB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相（线）电流IC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电流均值I1vg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4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中线电流In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相有功功率Pa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相有功功率Pb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相有功功率Pc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系统有功功率PcON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相无功功率Qa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相无功功率Qb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45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相无功功率Qc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系统无功功率QcON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相视在功率Sa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相视在功率Sb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相视在功率Sc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系统视在功率ScON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A</w:t>
            </w:r>
            <w:r w:rsidRPr="00307846">
              <w:rPr>
                <w:rFonts w:ascii="宋体" w:hAnsi="宋体" w:hint="eastAsia"/>
                <w:szCs w:val="21"/>
              </w:rPr>
              <w:t>相功率因数PFa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B</w:t>
            </w:r>
            <w:r w:rsidRPr="00307846">
              <w:rPr>
                <w:rFonts w:ascii="宋体" w:hAnsi="宋体" w:hint="eastAsia"/>
                <w:szCs w:val="21"/>
              </w:rPr>
              <w:t>相功率因数PFb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/>
                <w:szCs w:val="21"/>
              </w:rPr>
              <w:t>C</w:t>
            </w:r>
            <w:r w:rsidRPr="00307846">
              <w:rPr>
                <w:rFonts w:ascii="宋体" w:hAnsi="宋体" w:hint="eastAsia"/>
                <w:szCs w:val="21"/>
              </w:rPr>
              <w:t>相功率因数PFc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82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系统功率因数PFcON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-1000～1000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电压不对称度U_unbl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0～3000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电流不对称度I_unbl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0～3000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 xml:space="preserve">  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  <w:lang w:val="fr-FR"/>
              </w:rPr>
            </w:pPr>
            <w:r w:rsidRPr="00307846">
              <w:rPr>
                <w:rFonts w:ascii="宋体" w:hAnsi="宋体" w:hint="eastAsia"/>
                <w:szCs w:val="21"/>
              </w:rPr>
              <w:t>有功功率需量</w:t>
            </w:r>
            <w:r w:rsidRPr="00307846">
              <w:rPr>
                <w:rFonts w:ascii="宋体" w:hAnsi="宋体" w:hint="eastAsia"/>
                <w:szCs w:val="21"/>
                <w:lang w:val="fr-FR"/>
              </w:rPr>
              <w:t>P_dema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无功功率需量Q_dema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-32768～32767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Integer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  <w:tr w:rsidR="00E05D20" w:rsidRPr="00307846" w:rsidTr="00A348D6">
        <w:trPr>
          <w:trHeight w:val="23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 w:rsidRPr="00307846">
              <w:rPr>
                <w:rFonts w:ascii="宋体" w:hAnsi="宋体" w:hint="eastAsia"/>
                <w:szCs w:val="21"/>
              </w:rPr>
              <w:t>视功功率</w:t>
            </w:r>
            <w:proofErr w:type="gramEnd"/>
            <w:r w:rsidRPr="00307846">
              <w:rPr>
                <w:rFonts w:ascii="宋体" w:hAnsi="宋体" w:hint="eastAsia"/>
                <w:szCs w:val="21"/>
              </w:rPr>
              <w:t>需量S_dema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0～65535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20" w:rsidRPr="00307846" w:rsidRDefault="00E05D20" w:rsidP="00A348D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07846">
              <w:rPr>
                <w:rFonts w:ascii="宋体" w:hAnsi="宋体" w:hint="eastAsia"/>
                <w:szCs w:val="21"/>
              </w:rPr>
              <w:t>R</w:t>
            </w:r>
          </w:p>
        </w:tc>
      </w:tr>
    </w:tbl>
    <w:p w:rsidR="00344520" w:rsidRDefault="00344520"/>
    <w:sectPr w:rsidR="00344520" w:rsidSect="0034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细圆繁">
    <w:altName w:val="宋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F29CEC"/>
    <w:lvl w:ilvl="0">
      <w:start w:val="1"/>
      <w:numFmt w:val="decimal"/>
      <w:pStyle w:val="2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7E25084"/>
    <w:lvl w:ilvl="0">
      <w:start w:val="1"/>
      <w:numFmt w:val="decimal"/>
      <w:pStyle w:val="3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A3B62124"/>
    <w:lvl w:ilvl="0">
      <w:start w:val="1"/>
      <w:numFmt w:val="decimal"/>
      <w:pStyle w:val="20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1C880964"/>
    <w:lvl w:ilvl="0">
      <w:start w:val="1"/>
      <w:numFmt w:val="decimal"/>
      <w:pStyle w:val="a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8"/>
    <w:multiLevelType w:val="singleLevel"/>
    <w:tmpl w:val="BE7633E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9275D1"/>
    <w:multiLevelType w:val="hybridMultilevel"/>
    <w:tmpl w:val="D3089104"/>
    <w:lvl w:ilvl="0" w:tplc="2E62F230">
      <w:start w:val="2"/>
      <w:numFmt w:val="decimal"/>
      <w:lvlText w:val="%1."/>
      <w:lvlJc w:val="left"/>
      <w:pPr>
        <w:tabs>
          <w:tab w:val="num" w:pos="1508"/>
        </w:tabs>
        <w:ind w:left="1508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3"/>
        </w:tabs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3"/>
        </w:tabs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3"/>
        </w:tabs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3"/>
        </w:tabs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3"/>
        </w:tabs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3"/>
        </w:tabs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3"/>
        </w:tabs>
        <w:ind w:left="4913" w:hanging="420"/>
      </w:pPr>
    </w:lvl>
  </w:abstractNum>
  <w:abstractNum w:abstractNumId="6">
    <w:nsid w:val="36953A15"/>
    <w:multiLevelType w:val="hybridMultilevel"/>
    <w:tmpl w:val="46AEEBB4"/>
    <w:lvl w:ilvl="0" w:tplc="1CF404EC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30"/>
        </w:tabs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0"/>
        </w:tabs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0"/>
        </w:tabs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20"/>
      </w:pPr>
    </w:lvl>
  </w:abstractNum>
  <w:abstractNum w:abstractNumId="7">
    <w:nsid w:val="44DC0063"/>
    <w:multiLevelType w:val="hybridMultilevel"/>
    <w:tmpl w:val="70AC14E2"/>
    <w:lvl w:ilvl="0" w:tplc="C9CC0DA2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FED5CA5"/>
    <w:multiLevelType w:val="hybridMultilevel"/>
    <w:tmpl w:val="850221CE"/>
    <w:lvl w:ilvl="0" w:tplc="80A6F26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34A4E81"/>
    <w:multiLevelType w:val="hybridMultilevel"/>
    <w:tmpl w:val="15DAB342"/>
    <w:lvl w:ilvl="0" w:tplc="8BD2910C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8AD14F0"/>
    <w:multiLevelType w:val="hybridMultilevel"/>
    <w:tmpl w:val="AF944E10"/>
    <w:lvl w:ilvl="0" w:tplc="3DDC726A"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477496D"/>
    <w:multiLevelType w:val="hybridMultilevel"/>
    <w:tmpl w:val="A7F85C30"/>
    <w:lvl w:ilvl="0" w:tplc="F4805CE2">
      <w:start w:val="1"/>
      <w:numFmt w:val="lowerLetter"/>
      <w:lvlText w:val="%1、"/>
      <w:lvlJc w:val="left"/>
      <w:pPr>
        <w:tabs>
          <w:tab w:val="num" w:pos="1418"/>
        </w:tabs>
        <w:ind w:left="1418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98"/>
        </w:tabs>
        <w:ind w:left="18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58"/>
        </w:tabs>
        <w:ind w:left="31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18"/>
        </w:tabs>
        <w:ind w:left="44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20"/>
      </w:pPr>
    </w:lvl>
  </w:abstractNum>
  <w:abstractNum w:abstractNumId="12">
    <w:nsid w:val="7E5C546B"/>
    <w:multiLevelType w:val="singleLevel"/>
    <w:tmpl w:val="ABD2319C"/>
    <w:lvl w:ilvl="0">
      <w:start w:val="4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3">
    <w:nsid w:val="7F2C1788"/>
    <w:multiLevelType w:val="multilevel"/>
    <w:tmpl w:val="15DAB342"/>
    <w:lvl w:ilvl="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D20"/>
    <w:rsid w:val="00344520"/>
    <w:rsid w:val="00E0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5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1">
    <w:name w:val="Table Classic 1"/>
    <w:basedOn w:val="a3"/>
    <w:rsid w:val="00E05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Document Map"/>
    <w:basedOn w:val="a1"/>
    <w:link w:val="Char"/>
    <w:semiHidden/>
    <w:rsid w:val="00E05D20"/>
    <w:pPr>
      <w:shd w:val="clear" w:color="auto" w:fill="000080"/>
    </w:pPr>
  </w:style>
  <w:style w:type="character" w:customStyle="1" w:styleId="Char">
    <w:name w:val="文档结构图 Char"/>
    <w:basedOn w:val="a2"/>
    <w:link w:val="a5"/>
    <w:semiHidden/>
    <w:rsid w:val="00E05D2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ody Text"/>
    <w:basedOn w:val="a1"/>
    <w:link w:val="Char0"/>
    <w:rsid w:val="00E05D20"/>
    <w:rPr>
      <w:rFonts w:ascii="Arial" w:hAnsi="Arial"/>
      <w:sz w:val="24"/>
      <w:szCs w:val="20"/>
    </w:rPr>
  </w:style>
  <w:style w:type="character" w:customStyle="1" w:styleId="Char0">
    <w:name w:val="正文文本 Char"/>
    <w:basedOn w:val="a2"/>
    <w:link w:val="a6"/>
    <w:rsid w:val="00E05D20"/>
    <w:rPr>
      <w:rFonts w:ascii="Arial" w:eastAsia="宋体" w:hAnsi="Arial" w:cs="Times New Roman"/>
      <w:sz w:val="24"/>
      <w:szCs w:val="20"/>
    </w:rPr>
  </w:style>
  <w:style w:type="table" w:styleId="a7">
    <w:name w:val="Table Grid"/>
    <w:basedOn w:val="a3"/>
    <w:rsid w:val="00E05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附言"/>
    <w:basedOn w:val="a1"/>
    <w:next w:val="a1"/>
    <w:autoRedefine/>
    <w:rsid w:val="00E05D20"/>
    <w:rPr>
      <w:rFonts w:ascii="宋体" w:eastAsia="文鼎细圆繁" w:hAnsi="Garamond"/>
      <w:noProof/>
      <w:kern w:val="18"/>
      <w:sz w:val="24"/>
      <w:szCs w:val="20"/>
    </w:rPr>
  </w:style>
  <w:style w:type="paragraph" w:styleId="a9">
    <w:name w:val="List Number"/>
    <w:basedOn w:val="a1"/>
    <w:rsid w:val="00E05D20"/>
    <w:pPr>
      <w:numPr>
        <w:numId w:val="2"/>
      </w:numPr>
    </w:pPr>
    <w:rPr>
      <w:sz w:val="24"/>
      <w:szCs w:val="20"/>
    </w:rPr>
  </w:style>
  <w:style w:type="paragraph" w:styleId="aa">
    <w:name w:val="Note Heading"/>
    <w:basedOn w:val="a1"/>
    <w:next w:val="a1"/>
    <w:link w:val="Char1"/>
    <w:rsid w:val="00E05D20"/>
    <w:pPr>
      <w:jc w:val="center"/>
    </w:pPr>
    <w:rPr>
      <w:sz w:val="24"/>
      <w:szCs w:val="20"/>
    </w:rPr>
  </w:style>
  <w:style w:type="character" w:customStyle="1" w:styleId="Char1">
    <w:name w:val="注释标题 Char"/>
    <w:basedOn w:val="a2"/>
    <w:link w:val="aa"/>
    <w:rsid w:val="00E05D20"/>
    <w:rPr>
      <w:rFonts w:ascii="Times New Roman" w:eastAsia="宋体" w:hAnsi="Times New Roman" w:cs="Times New Roman"/>
      <w:sz w:val="24"/>
      <w:szCs w:val="20"/>
    </w:rPr>
  </w:style>
  <w:style w:type="paragraph" w:styleId="a0">
    <w:name w:val="Subtitle"/>
    <w:basedOn w:val="a1"/>
    <w:link w:val="Char2"/>
    <w:qFormat/>
    <w:rsid w:val="00E05D20"/>
    <w:pPr>
      <w:numPr>
        <w:numId w:val="3"/>
      </w:numPr>
      <w:tabs>
        <w:tab w:val="clear" w:pos="360"/>
      </w:tabs>
      <w:spacing w:before="240" w:after="60" w:line="312" w:lineRule="auto"/>
      <w:ind w:left="0" w:firstLine="0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2">
    <w:name w:val="副标题 Char"/>
    <w:basedOn w:val="a2"/>
    <w:link w:val="a0"/>
    <w:rsid w:val="00E05D20"/>
    <w:rPr>
      <w:rFonts w:ascii="Arial" w:eastAsia="宋体" w:hAnsi="Arial" w:cs="Arial"/>
      <w:b/>
      <w:bCs/>
      <w:kern w:val="28"/>
      <w:sz w:val="32"/>
      <w:szCs w:val="32"/>
    </w:rPr>
  </w:style>
  <w:style w:type="paragraph" w:styleId="a">
    <w:name w:val="Block Text"/>
    <w:basedOn w:val="a1"/>
    <w:rsid w:val="00E05D20"/>
    <w:pPr>
      <w:numPr>
        <w:numId w:val="4"/>
      </w:numPr>
      <w:tabs>
        <w:tab w:val="clear" w:pos="780"/>
      </w:tabs>
      <w:spacing w:after="120"/>
      <w:ind w:leftChars="700" w:left="1440" w:rightChars="700" w:right="1440" w:firstLine="0"/>
    </w:pPr>
  </w:style>
  <w:style w:type="paragraph" w:styleId="20">
    <w:name w:val="Body Text 2"/>
    <w:basedOn w:val="a1"/>
    <w:link w:val="2Char"/>
    <w:rsid w:val="00E05D20"/>
    <w:pPr>
      <w:numPr>
        <w:numId w:val="5"/>
      </w:numPr>
      <w:tabs>
        <w:tab w:val="clear" w:pos="1200"/>
      </w:tabs>
      <w:spacing w:after="120" w:line="480" w:lineRule="auto"/>
      <w:ind w:left="0" w:firstLine="0"/>
    </w:pPr>
  </w:style>
  <w:style w:type="character" w:customStyle="1" w:styleId="2Char">
    <w:name w:val="正文文本 2 Char"/>
    <w:basedOn w:val="a2"/>
    <w:link w:val="20"/>
    <w:rsid w:val="00E05D20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1"/>
    <w:link w:val="3Char"/>
    <w:rsid w:val="00E05D20"/>
    <w:pPr>
      <w:numPr>
        <w:numId w:val="6"/>
      </w:numPr>
      <w:tabs>
        <w:tab w:val="clear" w:pos="1620"/>
      </w:tabs>
      <w:spacing w:after="120"/>
      <w:ind w:left="0" w:firstLine="0"/>
    </w:pPr>
    <w:rPr>
      <w:sz w:val="16"/>
      <w:szCs w:val="16"/>
    </w:rPr>
  </w:style>
  <w:style w:type="character" w:customStyle="1" w:styleId="3Char">
    <w:name w:val="正文文本 3 Char"/>
    <w:basedOn w:val="a2"/>
    <w:link w:val="3"/>
    <w:rsid w:val="00E05D20"/>
    <w:rPr>
      <w:rFonts w:ascii="Times New Roman" w:eastAsia="宋体" w:hAnsi="Times New Roman" w:cs="Times New Roman"/>
      <w:sz w:val="16"/>
      <w:szCs w:val="16"/>
    </w:rPr>
  </w:style>
  <w:style w:type="paragraph" w:styleId="2">
    <w:name w:val="Body Text Indent 2"/>
    <w:basedOn w:val="a1"/>
    <w:link w:val="2Char0"/>
    <w:rsid w:val="00E05D20"/>
    <w:pPr>
      <w:numPr>
        <w:numId w:val="7"/>
      </w:numPr>
      <w:tabs>
        <w:tab w:val="clear" w:pos="2040"/>
      </w:tabs>
      <w:spacing w:after="120" w:line="480" w:lineRule="auto"/>
      <w:ind w:leftChars="200" w:left="420" w:firstLine="0"/>
    </w:pPr>
  </w:style>
  <w:style w:type="character" w:customStyle="1" w:styleId="2Char0">
    <w:name w:val="正文文本缩进 2 Char"/>
    <w:basedOn w:val="a2"/>
    <w:link w:val="2"/>
    <w:rsid w:val="00E05D20"/>
    <w:rPr>
      <w:rFonts w:ascii="Times New Roman" w:eastAsia="宋体" w:hAnsi="Times New Roman" w:cs="Times New Roman"/>
      <w:szCs w:val="24"/>
    </w:rPr>
  </w:style>
  <w:style w:type="paragraph" w:styleId="ab">
    <w:name w:val="footer"/>
    <w:basedOn w:val="a1"/>
    <w:link w:val="Char3"/>
    <w:rsid w:val="00E0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2"/>
    <w:link w:val="ab"/>
    <w:rsid w:val="00E05D20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2"/>
    <w:rsid w:val="00E05D20"/>
  </w:style>
  <w:style w:type="paragraph" w:styleId="ad">
    <w:name w:val="Balloon Text"/>
    <w:basedOn w:val="a1"/>
    <w:link w:val="Char4"/>
    <w:semiHidden/>
    <w:rsid w:val="00E05D20"/>
    <w:rPr>
      <w:sz w:val="18"/>
      <w:szCs w:val="18"/>
    </w:rPr>
  </w:style>
  <w:style w:type="character" w:customStyle="1" w:styleId="Char4">
    <w:name w:val="批注框文本 Char"/>
    <w:basedOn w:val="a2"/>
    <w:link w:val="ad"/>
    <w:semiHidden/>
    <w:rsid w:val="00E05D20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1"/>
    <w:link w:val="Char5"/>
    <w:rsid w:val="00E0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e"/>
    <w:rsid w:val="00E05D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2534</Words>
  <Characters>14449</Characters>
  <Application>Microsoft Office Word</Application>
  <DocSecurity>0</DocSecurity>
  <Lines>120</Lines>
  <Paragraphs>33</Paragraphs>
  <ScaleCrop>false</ScaleCrop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2019-10-21T03:09:00Z</dcterms:created>
  <dcterms:modified xsi:type="dcterms:W3CDTF">2019-10-21T03:10:00Z</dcterms:modified>
</cp:coreProperties>
</file>