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E5" w:rsidRDefault="00D868B9">
      <w:pPr>
        <w:spacing w:after="181" w:line="240" w:lineRule="auto"/>
        <w:ind w:left="1263"/>
      </w:pP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D56BE5" w:rsidRDefault="00D868B9" w:rsidP="001F2FAA">
      <w:pPr>
        <w:spacing w:after="66" w:line="240" w:lineRule="auto"/>
        <w:ind w:left="1273" w:hanging="10"/>
        <w:jc w:val="both"/>
      </w:pPr>
      <w:r>
        <w:rPr>
          <w:b/>
          <w:sz w:val="21"/>
        </w:rPr>
        <w:t>P38协议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</w:t>
      </w:r>
      <w:r>
        <w:rPr>
          <w:rFonts w:ascii="Times New Roman" w:eastAsia="Times New Roman" w:hAnsi="Times New Roman" w:cs="Times New Roman"/>
          <w:sz w:val="21"/>
        </w:rPr>
        <w:t>....................</w:t>
      </w:r>
      <w:r w:rsidR="00E864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..... 2</w:t>
      </w:r>
      <w:r>
        <w:rPr>
          <w:sz w:val="21"/>
        </w:rPr>
        <w:t xml:space="preserve"> </w:t>
      </w:r>
    </w:p>
    <w:p w:rsidR="00D56BE5" w:rsidRDefault="00B80FD2" w:rsidP="001F2FAA">
      <w:pPr>
        <w:numPr>
          <w:ilvl w:val="0"/>
          <w:numId w:val="1"/>
        </w:numPr>
        <w:spacing w:after="66" w:line="240" w:lineRule="auto"/>
        <w:ind w:left="1877" w:hanging="210"/>
        <w:jc w:val="both"/>
      </w:pPr>
      <w:r w:rsidRPr="001F2FAA">
        <w:rPr>
          <w:rFonts w:asciiTheme="minorEastAsia" w:eastAsiaTheme="minorEastAsia" w:hAnsiTheme="minorEastAsia" w:cs="Times New Roman"/>
          <w:b/>
          <w:sz w:val="21"/>
        </w:rPr>
        <w:t>告警列表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</w:t>
      </w:r>
      <w:r w:rsidR="00D868B9">
        <w:rPr>
          <w:rFonts w:ascii="Times New Roman" w:eastAsia="Times New Roman" w:hAnsi="Times New Roman" w:cs="Times New Roman"/>
          <w:sz w:val="21"/>
        </w:rPr>
        <w:t>......................... 2</w:t>
      </w:r>
      <w:r w:rsidR="00D868B9">
        <w:rPr>
          <w:sz w:val="21"/>
        </w:rPr>
        <w:t xml:space="preserve"> </w:t>
      </w:r>
    </w:p>
    <w:p w:rsidR="00D56BE5" w:rsidRDefault="00B80FD2" w:rsidP="001F2FAA">
      <w:pPr>
        <w:numPr>
          <w:ilvl w:val="0"/>
          <w:numId w:val="1"/>
        </w:numPr>
        <w:spacing w:after="66" w:line="240" w:lineRule="auto"/>
        <w:ind w:left="1877" w:hanging="210"/>
        <w:jc w:val="both"/>
      </w:pPr>
      <w:r w:rsidRPr="001F2FAA">
        <w:rPr>
          <w:b/>
          <w:sz w:val="21"/>
        </w:rPr>
        <w:t>功能设置</w:t>
      </w:r>
      <w:r w:rsidR="00D868B9" w:rsidRPr="001F2FAA">
        <w:rPr>
          <w:b/>
          <w:sz w:val="21"/>
        </w:rPr>
        <w:t>（</w:t>
      </w:r>
      <w:r w:rsidRPr="001F2FAA">
        <w:rPr>
          <w:b/>
          <w:sz w:val="21"/>
        </w:rPr>
        <w:t>查询应用实例</w:t>
      </w:r>
      <w:r w:rsidRPr="001F2FAA">
        <w:rPr>
          <w:rFonts w:eastAsiaTheme="minorEastAsia" w:hint="eastAsia"/>
          <w:b/>
          <w:sz w:val="21"/>
        </w:rPr>
        <w:t>1</w:t>
      </w:r>
      <w:r w:rsidR="00D868B9" w:rsidRPr="001F2FAA">
        <w:rPr>
          <w:b/>
          <w:sz w:val="21"/>
        </w:rPr>
        <w:t>）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 3</w:t>
      </w:r>
      <w:r w:rsidR="00D868B9" w:rsidRPr="00B80FD2"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B80FD2" w:rsidP="001F2FAA">
      <w:pPr>
        <w:numPr>
          <w:ilvl w:val="0"/>
          <w:numId w:val="1"/>
        </w:numPr>
        <w:spacing w:after="66" w:line="240" w:lineRule="auto"/>
        <w:ind w:hanging="211"/>
        <w:jc w:val="both"/>
      </w:pPr>
      <w:r w:rsidRPr="001F2FAA">
        <w:rPr>
          <w:rFonts w:asciiTheme="minorEastAsia" w:eastAsiaTheme="minorEastAsia" w:hAnsiTheme="minorEastAsia" w:cs="Times New Roman"/>
          <w:b/>
          <w:sz w:val="21"/>
        </w:rPr>
        <w:t>功能支持列表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</w:t>
      </w:r>
      <w:r w:rsidR="00D868B9">
        <w:rPr>
          <w:rFonts w:ascii="Times New Roman" w:eastAsia="Times New Roman" w:hAnsi="Times New Roman" w:cs="Times New Roman"/>
          <w:sz w:val="21"/>
        </w:rPr>
        <w:t>..</w:t>
      </w:r>
      <w:r w:rsidR="008266A4">
        <w:rPr>
          <w:rFonts w:ascii="Times New Roman" w:eastAsia="Times New Roman" w:hAnsi="Times New Roman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</w:t>
      </w:r>
      <w:r w:rsidR="008266A4">
        <w:rPr>
          <w:rFonts w:ascii="Times New Roman" w:eastAsia="Times New Roman" w:hAnsi="Times New Roman" w:cs="Times New Roman"/>
          <w:sz w:val="21"/>
        </w:rPr>
        <w:t>.......</w:t>
      </w:r>
      <w:r w:rsidR="00D868B9">
        <w:rPr>
          <w:rFonts w:ascii="Times New Roman" w:eastAsia="Times New Roman" w:hAnsi="Times New Roman" w:cs="Times New Roman"/>
          <w:sz w:val="21"/>
        </w:rPr>
        <w:t>.................... 4</w:t>
      </w:r>
      <w:r w:rsidR="00D868B9">
        <w:rPr>
          <w:sz w:val="21"/>
        </w:rPr>
        <w:t xml:space="preserve"> </w:t>
      </w:r>
    </w:p>
    <w:p w:rsidR="00D56BE5" w:rsidRDefault="00B80FD2" w:rsidP="001F2FAA">
      <w:pPr>
        <w:numPr>
          <w:ilvl w:val="0"/>
          <w:numId w:val="1"/>
        </w:numPr>
        <w:spacing w:after="66" w:line="240" w:lineRule="auto"/>
        <w:ind w:hanging="211"/>
        <w:jc w:val="both"/>
      </w:pPr>
      <w:r w:rsidRPr="005C0FE9">
        <w:rPr>
          <w:b/>
          <w:sz w:val="21"/>
        </w:rPr>
        <w:t>控制项</w:t>
      </w:r>
      <w:r w:rsidR="00D868B9" w:rsidRPr="005C0FE9">
        <w:rPr>
          <w:b/>
          <w:sz w:val="21"/>
        </w:rPr>
        <w:t>（</w:t>
      </w:r>
      <w:r w:rsidRPr="00B80FD2">
        <w:rPr>
          <w:rFonts w:asciiTheme="minorEastAsia" w:eastAsiaTheme="minorEastAsia" w:hAnsiTheme="minorEastAsia" w:cs="Times New Roman"/>
          <w:b/>
          <w:sz w:val="21"/>
        </w:rPr>
        <w:t>查询应用实例2</w:t>
      </w:r>
      <w:r w:rsidR="00D868B9">
        <w:rPr>
          <w:sz w:val="21"/>
        </w:rPr>
        <w:t>）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 4</w:t>
      </w:r>
      <w:r w:rsidR="00D868B9">
        <w:rPr>
          <w:sz w:val="21"/>
        </w:rPr>
        <w:t xml:space="preserve"> </w:t>
      </w:r>
    </w:p>
    <w:p w:rsidR="00D56BE5" w:rsidRDefault="00D868B9" w:rsidP="001F2FAA">
      <w:pPr>
        <w:numPr>
          <w:ilvl w:val="0"/>
          <w:numId w:val="1"/>
        </w:numPr>
        <w:spacing w:after="66" w:line="240" w:lineRule="auto"/>
        <w:ind w:hanging="211"/>
        <w:jc w:val="both"/>
      </w:pPr>
      <w:r>
        <w:rPr>
          <w:rFonts w:ascii="Times New Roman" w:eastAsia="Times New Roman" w:hAnsi="Times New Roman" w:cs="Times New Roman"/>
          <w:b/>
          <w:sz w:val="21"/>
        </w:rPr>
        <w:t>The result of control</w:t>
      </w:r>
      <w:r>
        <w:rPr>
          <w:rFonts w:ascii="Times New Roman" w:eastAsia="Times New Roman" w:hAnsi="Times New Roman" w:cs="Times New Roman"/>
          <w:sz w:val="21"/>
        </w:rPr>
        <w:t>............................................................................................................... 5</w:t>
      </w:r>
      <w:r>
        <w:rPr>
          <w:sz w:val="21"/>
        </w:rPr>
        <w:t xml:space="preserve"> </w:t>
      </w:r>
    </w:p>
    <w:p w:rsidR="00D56BE5" w:rsidRDefault="00B80FD2" w:rsidP="001F2FAA">
      <w:pPr>
        <w:numPr>
          <w:ilvl w:val="0"/>
          <w:numId w:val="1"/>
        </w:numPr>
        <w:spacing w:after="66" w:line="240" w:lineRule="auto"/>
        <w:ind w:hanging="211"/>
        <w:jc w:val="both"/>
      </w:pPr>
      <w:r w:rsidRPr="00B80FD2">
        <w:rPr>
          <w:rFonts w:asciiTheme="minorEastAsia" w:eastAsiaTheme="minorEastAsia" w:hAnsiTheme="minorEastAsia" w:cs="Times New Roman"/>
          <w:b/>
          <w:sz w:val="21"/>
        </w:rPr>
        <w:t>设置参数默认值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 5</w:t>
      </w:r>
      <w:r w:rsidR="00D868B9">
        <w:rPr>
          <w:sz w:val="21"/>
        </w:rPr>
        <w:t xml:space="preserve"> </w:t>
      </w:r>
    </w:p>
    <w:p w:rsidR="00D56BE5" w:rsidRDefault="00D868B9" w:rsidP="001F2FAA">
      <w:pPr>
        <w:numPr>
          <w:ilvl w:val="0"/>
          <w:numId w:val="1"/>
        </w:numPr>
        <w:spacing w:after="66" w:line="240" w:lineRule="auto"/>
        <w:ind w:hanging="211"/>
        <w:jc w:val="both"/>
      </w:pPr>
      <w:r>
        <w:rPr>
          <w:rFonts w:ascii="Times New Roman" w:eastAsia="Times New Roman" w:hAnsi="Times New Roman" w:cs="Times New Roman"/>
          <w:b/>
          <w:sz w:val="21"/>
        </w:rPr>
        <w:t>UPS</w:t>
      </w:r>
      <w:r w:rsidRPr="00937819">
        <w:rPr>
          <w:rFonts w:asciiTheme="minorEastAsia" w:eastAsiaTheme="minorEastAsia" w:hAnsiTheme="minorEastAsia" w:cs="Times New Roman"/>
          <w:b/>
          <w:sz w:val="21"/>
        </w:rPr>
        <w:t xml:space="preserve"> </w:t>
      </w:r>
      <w:r w:rsidR="00B80FD2" w:rsidRPr="00937819">
        <w:rPr>
          <w:rFonts w:asciiTheme="minorEastAsia" w:eastAsiaTheme="minorEastAsia" w:hAnsiTheme="minorEastAsia" w:cs="Times New Roman"/>
          <w:b/>
          <w:sz w:val="21"/>
        </w:rPr>
        <w:t>工作状态</w:t>
      </w:r>
      <w:r>
        <w:rPr>
          <w:rFonts w:ascii="Times New Roman" w:eastAsia="Times New Roman" w:hAnsi="Times New Roman" w:cs="Times New Roman"/>
          <w:sz w:val="21"/>
        </w:rPr>
        <w:t>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</w:t>
      </w:r>
      <w:r>
        <w:rPr>
          <w:rFonts w:ascii="Times New Roman" w:eastAsia="Times New Roman" w:hAnsi="Times New Roman" w:cs="Times New Roman"/>
          <w:sz w:val="21"/>
        </w:rPr>
        <w:t>................................... 5</w:t>
      </w:r>
      <w:r>
        <w:rPr>
          <w:sz w:val="21"/>
        </w:rPr>
        <w:t xml:space="preserve"> </w:t>
      </w:r>
    </w:p>
    <w:p w:rsidR="00D56BE5" w:rsidRDefault="00D868B9" w:rsidP="001F2FAA">
      <w:pPr>
        <w:numPr>
          <w:ilvl w:val="0"/>
          <w:numId w:val="1"/>
        </w:numPr>
        <w:spacing w:after="67" w:line="240" w:lineRule="auto"/>
        <w:ind w:hanging="211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UPS  </w:t>
      </w:r>
      <w:r w:rsidR="00BD4367" w:rsidRPr="00BD4367">
        <w:rPr>
          <w:rFonts w:asciiTheme="minorEastAsia" w:eastAsiaTheme="minorEastAsia" w:hAnsiTheme="minorEastAsia" w:cs="Times New Roman"/>
          <w:b/>
          <w:sz w:val="21"/>
        </w:rPr>
        <w:t>电池信息</w:t>
      </w:r>
      <w:r>
        <w:rPr>
          <w:rFonts w:ascii="Times New Roman" w:eastAsia="Times New Roman" w:hAnsi="Times New Roman" w:cs="Times New Roman"/>
          <w:b/>
          <w:sz w:val="21"/>
        </w:rPr>
        <w:t xml:space="preserve">(sys or rack info inquiry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addr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</w:t>
      </w:r>
      <w:r>
        <w:rPr>
          <w:rFonts w:ascii="Times New Roman" w:eastAsia="Times New Roman" w:hAnsi="Times New Roman" w:cs="Times New Roman"/>
          <w:sz w:val="21"/>
        </w:rPr>
        <w:t>..................... 6</w:t>
      </w:r>
      <w:r>
        <w:rPr>
          <w:sz w:val="21"/>
        </w:rPr>
        <w:t xml:space="preserve"> </w:t>
      </w:r>
    </w:p>
    <w:p w:rsidR="00D56BE5" w:rsidRDefault="00D868B9" w:rsidP="001F2FAA">
      <w:pPr>
        <w:spacing w:after="66" w:line="240" w:lineRule="auto"/>
        <w:ind w:left="1678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9.</w:t>
      </w:r>
      <w:r w:rsidR="00BD4367" w:rsidRPr="00BD4367">
        <w:rPr>
          <w:rFonts w:asciiTheme="minorEastAsia" w:eastAsiaTheme="minorEastAsia" w:hAnsiTheme="minorEastAsia" w:cs="Times New Roman"/>
          <w:b/>
          <w:sz w:val="21"/>
        </w:rPr>
        <w:t>温度查询</w:t>
      </w:r>
      <w:r>
        <w:rPr>
          <w:rFonts w:ascii="Times New Roman" w:eastAsia="Times New Roman" w:hAnsi="Times New Roman" w:cs="Times New Roman"/>
          <w:sz w:val="21"/>
        </w:rPr>
        <w:t>..........................................................................................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...........................</w:t>
      </w:r>
      <w:r>
        <w:rPr>
          <w:rFonts w:ascii="Times New Roman" w:eastAsia="Times New Roman" w:hAnsi="Times New Roman" w:cs="Times New Roman"/>
          <w:sz w:val="21"/>
        </w:rPr>
        <w:t>.............. 7</w:t>
      </w:r>
      <w:r>
        <w:rPr>
          <w:sz w:val="21"/>
        </w:rPr>
        <w:t xml:space="preserve"> </w:t>
      </w:r>
    </w:p>
    <w:p w:rsidR="00D56BE5" w:rsidRDefault="00BD4367" w:rsidP="001F2FAA">
      <w:pPr>
        <w:numPr>
          <w:ilvl w:val="0"/>
          <w:numId w:val="2"/>
        </w:numPr>
        <w:spacing w:after="66" w:line="240" w:lineRule="auto"/>
        <w:ind w:left="1979" w:hanging="312"/>
        <w:jc w:val="both"/>
      </w:pPr>
      <w:r w:rsidRPr="00BD4367">
        <w:rPr>
          <w:rFonts w:asciiTheme="minorEastAsia" w:eastAsiaTheme="minorEastAsia" w:hAnsiTheme="minorEastAsia" w:cs="Times New Roman"/>
          <w:b/>
          <w:sz w:val="21"/>
        </w:rPr>
        <w:t>三相负载查询</w:t>
      </w:r>
      <w:r w:rsidR="00D868B9" w:rsidRPr="00BD4367">
        <w:rPr>
          <w:rFonts w:asciiTheme="minorEastAsia" w:eastAsiaTheme="minorEastAsia" w:hAnsiTheme="minorEastAsia" w:cs="Times New Roman"/>
          <w:sz w:val="21"/>
        </w:rPr>
        <w:t xml:space="preserve"> 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....................................................................</w:t>
      </w:r>
      <w:r w:rsidR="005C0FE9">
        <w:rPr>
          <w:rFonts w:ascii="Times New Roman" w:eastAsia="Times New Roman" w:hAnsi="Times New Roman" w:cs="Times New Roman"/>
          <w:sz w:val="21"/>
        </w:rPr>
        <w:t>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.......................... 7</w:t>
      </w:r>
      <w:r w:rsidR="00D868B9">
        <w:rPr>
          <w:sz w:val="21"/>
        </w:rPr>
        <w:t xml:space="preserve"> </w:t>
      </w:r>
    </w:p>
    <w:p w:rsidR="000D5485" w:rsidRPr="000D5485" w:rsidRDefault="00D868B9" w:rsidP="001F2FAA">
      <w:pPr>
        <w:numPr>
          <w:ilvl w:val="0"/>
          <w:numId w:val="2"/>
        </w:numPr>
        <w:spacing w:after="66" w:line="240" w:lineRule="auto"/>
        <w:ind w:left="1877" w:hanging="2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Load level 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inquiry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</w:t>
      </w:r>
      <w:r>
        <w:rPr>
          <w:rFonts w:ascii="Times New Roman" w:eastAsia="Times New Roman" w:hAnsi="Times New Roman" w:cs="Times New Roman"/>
          <w:sz w:val="21"/>
        </w:rPr>
        <w:t>.......................................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7</w:t>
      </w:r>
    </w:p>
    <w:p w:rsidR="00D56BE5" w:rsidRDefault="005C0FE9" w:rsidP="001F2FAA">
      <w:pPr>
        <w:numPr>
          <w:ilvl w:val="0"/>
          <w:numId w:val="2"/>
        </w:numPr>
        <w:spacing w:after="66" w:line="240" w:lineRule="auto"/>
        <w:ind w:left="1877" w:hanging="210"/>
        <w:jc w:val="both"/>
      </w:pPr>
      <w:r w:rsidRPr="005C0FE9">
        <w:rPr>
          <w:rFonts w:asciiTheme="minorEastAsia" w:eastAsiaTheme="minorEastAsia" w:hAnsiTheme="minorEastAsia" w:cs="Times New Roman"/>
          <w:b/>
          <w:sz w:val="21"/>
        </w:rPr>
        <w:t>旁路三相信息</w:t>
      </w:r>
      <w:r w:rsidR="00D868B9" w:rsidRPr="005C0FE9">
        <w:rPr>
          <w:rFonts w:asciiTheme="minorEastAsia" w:eastAsiaTheme="minorEastAsia" w:hAnsiTheme="minorEastAsia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..............</w:t>
      </w:r>
      <w:r>
        <w:rPr>
          <w:rFonts w:ascii="Times New Roman" w:eastAsia="Times New Roman" w:hAnsi="Times New Roman" w:cs="Times New Roman"/>
          <w:sz w:val="21"/>
        </w:rPr>
        <w:t>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....................</w:t>
      </w:r>
      <w:r>
        <w:rPr>
          <w:rFonts w:ascii="Times New Roman" w:eastAsia="Times New Roman" w:hAnsi="Times New Roman" w:cs="Times New Roman"/>
          <w:sz w:val="21"/>
        </w:rPr>
        <w:t>....</w:t>
      </w:r>
      <w:r w:rsidR="000D5485">
        <w:rPr>
          <w:rFonts w:ascii="Times New Roman" w:eastAsia="Times New Roman" w:hAnsi="Times New Roman" w:cs="Times New Roman"/>
          <w:sz w:val="21"/>
        </w:rPr>
        <w:t>............................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 7</w:t>
      </w:r>
      <w:r w:rsidR="00D868B9">
        <w:rPr>
          <w:sz w:val="21"/>
        </w:rPr>
        <w:t xml:space="preserve"> </w:t>
      </w:r>
      <w:r w:rsidR="00D868B9">
        <w:rPr>
          <w:rFonts w:ascii="Times New Roman" w:eastAsia="Times New Roman" w:hAnsi="Times New Roman" w:cs="Times New Roman"/>
          <w:b/>
          <w:sz w:val="21"/>
        </w:rPr>
        <w:t xml:space="preserve">14. UPS </w:t>
      </w:r>
      <w:r w:rsidRPr="005C0FE9">
        <w:rPr>
          <w:rFonts w:asciiTheme="minorEastAsia" w:eastAsiaTheme="minorEastAsia" w:hAnsiTheme="minorEastAsia" w:cs="Times New Roman"/>
          <w:b/>
          <w:sz w:val="21"/>
        </w:rPr>
        <w:t>工作模式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.................................</w:t>
      </w:r>
      <w:r>
        <w:rPr>
          <w:rFonts w:ascii="Times New Roman" w:eastAsia="Times New Roman" w:hAnsi="Times New Roman" w:cs="Times New Roman"/>
          <w:sz w:val="21"/>
        </w:rPr>
        <w:t>......</w:t>
      </w:r>
      <w:r w:rsidR="00D868B9">
        <w:rPr>
          <w:rFonts w:ascii="Times New Roman" w:eastAsia="Times New Roman" w:hAnsi="Times New Roman" w:cs="Times New Roman"/>
          <w:sz w:val="21"/>
        </w:rPr>
        <w:t>...................</w:t>
      </w:r>
      <w:r w:rsidR="000D5485">
        <w:rPr>
          <w:rFonts w:ascii="Times New Roman" w:eastAsia="Times New Roman" w:hAnsi="Times New Roman" w:cs="Times New Roman"/>
          <w:sz w:val="21"/>
        </w:rPr>
        <w:t>.............................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</w:t>
      </w:r>
      <w:r>
        <w:rPr>
          <w:rFonts w:ascii="Times New Roman" w:eastAsia="Times New Roman" w:hAnsi="Times New Roman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........... 8</w:t>
      </w:r>
      <w:r w:rsidR="00D868B9">
        <w:rPr>
          <w:sz w:val="21"/>
        </w:rPr>
        <w:t xml:space="preserve"> </w:t>
      </w:r>
      <w:r w:rsidR="00D868B9">
        <w:rPr>
          <w:rFonts w:ascii="Times New Roman" w:eastAsia="Times New Roman" w:hAnsi="Times New Roman" w:cs="Times New Roman"/>
          <w:b/>
          <w:sz w:val="21"/>
        </w:rPr>
        <w:t xml:space="preserve">15. </w:t>
      </w:r>
      <w:r w:rsidR="00E86416" w:rsidRPr="00E86416">
        <w:rPr>
          <w:rFonts w:asciiTheme="minorEastAsia" w:eastAsiaTheme="minorEastAsia" w:hAnsiTheme="minorEastAsia" w:cs="Times New Roman"/>
          <w:b/>
          <w:sz w:val="21"/>
        </w:rPr>
        <w:t>UPS故障信息</w:t>
      </w:r>
      <w:r w:rsidR="00D868B9" w:rsidRPr="00E86416">
        <w:rPr>
          <w:rFonts w:asciiTheme="minorEastAsia" w:eastAsiaTheme="minorEastAsia" w:hAnsiTheme="minorEastAsia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>.......................</w:t>
      </w:r>
      <w:r w:rsidR="000D5485">
        <w:rPr>
          <w:rFonts w:ascii="Times New Roman" w:eastAsia="Times New Roman" w:hAnsi="Times New Roman" w:cs="Times New Roman"/>
          <w:sz w:val="21"/>
        </w:rPr>
        <w:t>...</w:t>
      </w:r>
      <w:r w:rsidR="00E86416">
        <w:rPr>
          <w:rFonts w:ascii="Times New Roman" w:eastAsia="Times New Roman" w:hAnsi="Times New Roman" w:cs="Times New Roman"/>
          <w:sz w:val="21"/>
        </w:rPr>
        <w:t>............</w:t>
      </w:r>
      <w:r w:rsidR="000D5485">
        <w:rPr>
          <w:rFonts w:ascii="Times New Roman" w:eastAsia="Times New Roman" w:hAnsi="Times New Roman" w:cs="Times New Roman"/>
          <w:sz w:val="21"/>
        </w:rPr>
        <w:t>..</w:t>
      </w:r>
      <w:r w:rsidR="00D868B9">
        <w:rPr>
          <w:rFonts w:ascii="Times New Roman" w:eastAsia="Times New Roman" w:hAnsi="Times New Roman" w:cs="Times New Roman"/>
          <w:sz w:val="21"/>
        </w:rPr>
        <w:t>........................ 8</w:t>
      </w:r>
      <w:r w:rsidR="00D868B9">
        <w:rPr>
          <w:sz w:val="21"/>
        </w:rPr>
        <w:t xml:space="preserve"> </w:t>
      </w:r>
      <w:r w:rsidR="00D868B9">
        <w:rPr>
          <w:rFonts w:ascii="Times New Roman" w:eastAsia="Times New Roman" w:hAnsi="Times New Roman" w:cs="Times New Roman"/>
          <w:b/>
          <w:sz w:val="21"/>
        </w:rPr>
        <w:t>16. Loss point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..............................................................</w:t>
      </w:r>
      <w:r w:rsidR="000D5485">
        <w:rPr>
          <w:rFonts w:ascii="Times New Roman" w:eastAsia="Times New Roman" w:hAnsi="Times New Roman" w:cs="Times New Roman"/>
          <w:sz w:val="21"/>
        </w:rPr>
        <w:t>.............................</w:t>
      </w:r>
      <w:r>
        <w:rPr>
          <w:rFonts w:ascii="Times New Roman" w:eastAsia="Times New Roman" w:hAnsi="Times New Roman" w:cs="Times New Roman"/>
          <w:sz w:val="21"/>
        </w:rPr>
        <w:t>........</w:t>
      </w:r>
      <w:r w:rsidR="00D868B9">
        <w:rPr>
          <w:rFonts w:ascii="Times New Roman" w:eastAsia="Times New Roman" w:hAnsi="Times New Roman" w:cs="Times New Roman"/>
          <w:sz w:val="21"/>
        </w:rPr>
        <w:t>.............</w:t>
      </w:r>
      <w:r w:rsidR="00E86416">
        <w:rPr>
          <w:rFonts w:ascii="Times New Roman" w:eastAsia="Times New Roman" w:hAnsi="Times New Roman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.......... 8</w:t>
      </w:r>
      <w:r w:rsidR="00D868B9">
        <w:rPr>
          <w:sz w:val="21"/>
        </w:rPr>
        <w:t xml:space="preserve"> </w:t>
      </w:r>
    </w:p>
    <w:p w:rsidR="00D56BE5" w:rsidRDefault="00D868B9" w:rsidP="001F2FAA">
      <w:pPr>
        <w:spacing w:after="66" w:line="240" w:lineRule="auto"/>
        <w:ind w:left="1877" w:hanging="2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19. </w:t>
      </w:r>
      <w:r w:rsidR="00E66F3B" w:rsidRPr="00E66F3B">
        <w:rPr>
          <w:rFonts w:asciiTheme="minorEastAsia" w:eastAsiaTheme="minorEastAsia" w:hAnsiTheme="minorEastAsia" w:cs="Times New Roman"/>
          <w:b/>
          <w:sz w:val="21"/>
        </w:rPr>
        <w:t>参数设置成功或失败</w:t>
      </w:r>
      <w:r w:rsidRPr="00E66F3B">
        <w:rPr>
          <w:rFonts w:asciiTheme="minorEastAsia" w:eastAsiaTheme="minorEastAsia" w:hAnsiTheme="minorEastAsia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1"/>
        </w:rPr>
        <w:t>..........................................</w:t>
      </w:r>
      <w:r w:rsidR="0071214C">
        <w:rPr>
          <w:rFonts w:ascii="Times New Roman" w:eastAsia="Times New Roman" w:hAnsi="Times New Roman" w:cs="Times New Roman"/>
          <w:sz w:val="21"/>
        </w:rPr>
        <w:t>..................</w:t>
      </w:r>
      <w:r>
        <w:rPr>
          <w:rFonts w:ascii="Times New Roman" w:eastAsia="Times New Roman" w:hAnsi="Times New Roman" w:cs="Times New Roman"/>
          <w:sz w:val="21"/>
        </w:rPr>
        <w:t>............................................ 8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20. </w:t>
      </w:r>
      <w:r w:rsidR="0071214C" w:rsidRPr="0071214C">
        <w:rPr>
          <w:rFonts w:asciiTheme="minorEastAsia" w:eastAsiaTheme="minorEastAsia" w:hAnsiTheme="minorEastAsia" w:cs="Times New Roman"/>
          <w:b/>
          <w:sz w:val="21"/>
        </w:rPr>
        <w:t>远程关机并测试</w:t>
      </w:r>
      <w:r w:rsidR="0071214C">
        <w:rPr>
          <w:rFonts w:ascii="Times New Roman" w:eastAsia="Times New Roman" w:hAnsi="Times New Roman" w:cs="Times New Roman"/>
          <w:sz w:val="21"/>
        </w:rPr>
        <w:t xml:space="preserve">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1"/>
        </w:rPr>
        <w:t>9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21. CPU </w:t>
      </w:r>
      <w:r w:rsidR="009F67D7" w:rsidRPr="009F67D7">
        <w:rPr>
          <w:rFonts w:asciiTheme="minorEastAsia" w:eastAsiaTheme="minorEastAsia" w:hAnsiTheme="minorEastAsia" w:cs="Times New Roman"/>
          <w:b/>
          <w:sz w:val="21"/>
        </w:rPr>
        <w:t>信息</w:t>
      </w:r>
      <w:r w:rsidRPr="009F67D7">
        <w:rPr>
          <w:rFonts w:asciiTheme="minorEastAsia" w:eastAsiaTheme="minorEastAsia" w:hAnsiTheme="minorEastAsia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..............................</w:t>
      </w:r>
      <w:r w:rsidR="00E86416">
        <w:rPr>
          <w:rFonts w:ascii="Times New Roman" w:eastAsia="Times New Roman" w:hAnsi="Times New Roman" w:cs="Times New Roman"/>
          <w:sz w:val="21"/>
        </w:rPr>
        <w:t>.....</w:t>
      </w:r>
      <w:r>
        <w:rPr>
          <w:rFonts w:ascii="Times New Roman" w:eastAsia="Times New Roman" w:hAnsi="Times New Roman" w:cs="Times New Roman"/>
          <w:sz w:val="21"/>
        </w:rPr>
        <w:t>............................................................</w:t>
      </w:r>
      <w:r w:rsidR="00E86416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........................ 9</w:t>
      </w:r>
      <w:r>
        <w:rPr>
          <w:sz w:val="21"/>
        </w:rPr>
        <w:t xml:space="preserve"> </w:t>
      </w:r>
    </w:p>
    <w:p w:rsidR="00D56BE5" w:rsidRDefault="00D868B9" w:rsidP="001F2FAA">
      <w:pPr>
        <w:spacing w:after="66" w:line="301" w:lineRule="auto"/>
        <w:ind w:left="1263" w:firstLine="42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22. UPS </w:t>
      </w:r>
      <w:r w:rsidR="009F67D7" w:rsidRPr="009F67D7">
        <w:rPr>
          <w:rFonts w:asciiTheme="minorEastAsia" w:eastAsiaTheme="minorEastAsia" w:hAnsiTheme="minorEastAsia" w:cs="Times New Roman"/>
          <w:b/>
          <w:sz w:val="21"/>
        </w:rPr>
        <w:t>型号和额定信息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</w:t>
      </w:r>
      <w:r w:rsidR="00E86416">
        <w:rPr>
          <w:rFonts w:ascii="Times New Roman" w:eastAsia="Times New Roman" w:hAnsi="Times New Roman" w:cs="Times New Roman"/>
          <w:sz w:val="21"/>
        </w:rPr>
        <w:t>.....................</w:t>
      </w:r>
      <w:r>
        <w:rPr>
          <w:rFonts w:ascii="Times New Roman" w:eastAsia="Times New Roman" w:hAnsi="Times New Roman" w:cs="Times New Roman"/>
          <w:sz w:val="21"/>
        </w:rPr>
        <w:t>........................................... 9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Note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................................................................................................................................................... 10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1. Note1 ............................................................................................................................................. 10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2. Note2 ............................................................................................................................................. 10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3. Note3 ............................................................................................................................................. 11</w:t>
      </w:r>
      <w:r>
        <w:rPr>
          <w:sz w:val="21"/>
        </w:rPr>
        <w:t xml:space="preserve"> </w:t>
      </w:r>
    </w:p>
    <w:p w:rsidR="00D56BE5" w:rsidRDefault="0071214C" w:rsidP="001F2FAA">
      <w:pPr>
        <w:spacing w:after="66" w:line="240" w:lineRule="auto"/>
        <w:ind w:left="1273" w:hanging="10"/>
        <w:jc w:val="both"/>
      </w:pPr>
      <w:r w:rsidRPr="0071214C">
        <w:rPr>
          <w:rFonts w:asciiTheme="minorEastAsia" w:eastAsiaTheme="minorEastAsia" w:hAnsiTheme="minorEastAsia" w:cs="Times New Roman"/>
          <w:b/>
          <w:sz w:val="21"/>
        </w:rPr>
        <w:t>应用实例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>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 13</w:t>
      </w:r>
      <w:r w:rsidR="00D868B9">
        <w:rPr>
          <w:sz w:val="21"/>
        </w:rPr>
        <w:t xml:space="preserve"> </w:t>
      </w:r>
    </w:p>
    <w:p w:rsidR="0099782B" w:rsidRDefault="00D868B9" w:rsidP="001F2FAA">
      <w:pPr>
        <w:spacing w:after="63" w:line="300" w:lineRule="auto"/>
        <w:ind w:left="1534" w:hanging="10"/>
        <w:jc w:val="both"/>
        <w:rPr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1. </w:t>
      </w:r>
      <w:r w:rsidR="009F67D7" w:rsidRPr="009F67D7">
        <w:rPr>
          <w:rFonts w:asciiTheme="minorEastAsia" w:eastAsiaTheme="minorEastAsia" w:hAnsiTheme="minorEastAsia" w:hint="eastAsia"/>
          <w:b/>
        </w:rPr>
        <w:t>启用或禁用声音警报</w:t>
      </w:r>
      <w:r>
        <w:rPr>
          <w:rFonts w:ascii="Times New Roman" w:eastAsia="Times New Roman" w:hAnsi="Times New Roman" w:cs="Times New Roman"/>
          <w:sz w:val="21"/>
        </w:rPr>
        <w:t>.................................................................</w:t>
      </w:r>
      <w:r w:rsidR="0099782B">
        <w:rPr>
          <w:rFonts w:ascii="Times New Roman" w:eastAsia="Times New Roman" w:hAnsi="Times New Roman" w:cs="Times New Roman"/>
          <w:sz w:val="21"/>
        </w:rPr>
        <w:t>......................</w:t>
      </w:r>
      <w:r>
        <w:rPr>
          <w:rFonts w:ascii="Times New Roman" w:eastAsia="Times New Roman" w:hAnsi="Times New Roman" w:cs="Times New Roman"/>
          <w:sz w:val="21"/>
        </w:rPr>
        <w:t>...................... 13</w:t>
      </w:r>
      <w:r>
        <w:rPr>
          <w:sz w:val="21"/>
        </w:rPr>
        <w:t xml:space="preserve"> </w:t>
      </w:r>
    </w:p>
    <w:p w:rsidR="0099782B" w:rsidRDefault="00D868B9" w:rsidP="001F2FAA">
      <w:pPr>
        <w:spacing w:after="63" w:line="300" w:lineRule="auto"/>
        <w:ind w:left="1536" w:hanging="11"/>
        <w:jc w:val="both"/>
        <w:rPr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2. </w:t>
      </w:r>
      <w:r w:rsidR="00500735" w:rsidRPr="00500735">
        <w:rPr>
          <w:rFonts w:asciiTheme="minorEastAsia" w:eastAsiaTheme="minorEastAsia" w:hAnsiTheme="minorEastAsia" w:cs="Times New Roman"/>
          <w:b/>
          <w:sz w:val="21"/>
        </w:rPr>
        <w:t>设置蜂鸣器静默</w:t>
      </w:r>
      <w:r w:rsidRPr="00500735">
        <w:rPr>
          <w:rFonts w:asciiTheme="minorEastAsia" w:eastAsiaTheme="minorEastAsia" w:hAnsiTheme="minorEastAsia" w:cs="Times New Roman"/>
          <w:b/>
          <w:sz w:val="21"/>
        </w:rPr>
        <w:t>.</w:t>
      </w:r>
      <w:r>
        <w:rPr>
          <w:rFonts w:ascii="Times New Roman" w:eastAsia="Times New Roman" w:hAnsi="Times New Roman" w:cs="Times New Roman"/>
          <w:sz w:val="21"/>
        </w:rPr>
        <w:t>......................................</w:t>
      </w:r>
      <w:r w:rsidR="00500735">
        <w:rPr>
          <w:rFonts w:ascii="Times New Roman" w:eastAsia="Times New Roman" w:hAnsi="Times New Roman" w:cs="Times New Roman"/>
          <w:sz w:val="21"/>
        </w:rPr>
        <w:t>................</w:t>
      </w:r>
      <w:r>
        <w:rPr>
          <w:rFonts w:ascii="Times New Roman" w:eastAsia="Times New Roman" w:hAnsi="Times New Roman" w:cs="Times New Roman"/>
          <w:sz w:val="21"/>
        </w:rPr>
        <w:t>..............</w:t>
      </w:r>
      <w:r w:rsidR="0099782B">
        <w:rPr>
          <w:rFonts w:ascii="Times New Roman" w:eastAsia="Times New Roman" w:hAnsi="Times New Roman" w:cs="Times New Roman"/>
          <w:sz w:val="21"/>
        </w:rPr>
        <w:t>...</w:t>
      </w:r>
      <w:r>
        <w:rPr>
          <w:rFonts w:ascii="Times New Roman" w:eastAsia="Times New Roman" w:hAnsi="Times New Roman" w:cs="Times New Roman"/>
          <w:sz w:val="21"/>
        </w:rPr>
        <w:t>............................................. 13</w:t>
      </w:r>
      <w:r>
        <w:rPr>
          <w:sz w:val="21"/>
        </w:rPr>
        <w:t xml:space="preserve"> </w:t>
      </w:r>
    </w:p>
    <w:p w:rsidR="00D56BE5" w:rsidRDefault="00D868B9" w:rsidP="001F2FAA">
      <w:pPr>
        <w:spacing w:after="63" w:line="300" w:lineRule="auto"/>
        <w:ind w:left="153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3. </w:t>
      </w:r>
      <w:r w:rsidR="00500735" w:rsidRPr="00500735">
        <w:rPr>
          <w:rFonts w:asciiTheme="minorEastAsia" w:eastAsiaTheme="minorEastAsia" w:hAnsiTheme="minorEastAsia" w:cs="Times New Roman"/>
          <w:b/>
          <w:sz w:val="21"/>
        </w:rPr>
        <w:t>设置控制参数为默认值</w:t>
      </w:r>
      <w:r>
        <w:rPr>
          <w:rFonts w:ascii="Times New Roman" w:eastAsia="Times New Roman" w:hAnsi="Times New Roman" w:cs="Times New Roman"/>
          <w:sz w:val="21"/>
        </w:rPr>
        <w:t xml:space="preserve"> .........</w:t>
      </w:r>
      <w:r w:rsidR="00500735">
        <w:rPr>
          <w:rFonts w:ascii="Times New Roman" w:eastAsia="Times New Roman" w:hAnsi="Times New Roman" w:cs="Times New Roman"/>
          <w:sz w:val="21"/>
        </w:rPr>
        <w:t>...............................</w:t>
      </w:r>
      <w:r>
        <w:rPr>
          <w:rFonts w:ascii="Times New Roman" w:eastAsia="Times New Roman" w:hAnsi="Times New Roman" w:cs="Times New Roman"/>
          <w:sz w:val="21"/>
        </w:rPr>
        <w:t>...................</w:t>
      </w:r>
      <w:r w:rsidR="0099782B">
        <w:rPr>
          <w:rFonts w:ascii="Times New Roman" w:eastAsia="Times New Roman" w:hAnsi="Times New Roman" w:cs="Times New Roman"/>
          <w:sz w:val="21"/>
        </w:rPr>
        <w:t>..</w:t>
      </w:r>
      <w:r>
        <w:rPr>
          <w:rFonts w:ascii="Times New Roman" w:eastAsia="Times New Roman" w:hAnsi="Times New Roman" w:cs="Times New Roman"/>
          <w:sz w:val="21"/>
        </w:rPr>
        <w:t>............................................ 13</w:t>
      </w:r>
      <w:r>
        <w:rPr>
          <w:sz w:val="21"/>
        </w:rPr>
        <w:t xml:space="preserve"> </w:t>
      </w:r>
    </w:p>
    <w:p w:rsidR="00D56BE5" w:rsidRDefault="00500735" w:rsidP="001F2FAA">
      <w:pPr>
        <w:numPr>
          <w:ilvl w:val="0"/>
          <w:numId w:val="3"/>
        </w:numPr>
        <w:spacing w:after="66" w:line="240" w:lineRule="auto"/>
        <w:ind w:left="1707" w:hanging="210"/>
        <w:jc w:val="both"/>
      </w:pPr>
      <w:r w:rsidRPr="00500735">
        <w:rPr>
          <w:rFonts w:asciiTheme="minorEastAsia" w:eastAsiaTheme="minorEastAsia" w:hAnsiTheme="minorEastAsia" w:cs="Times New Roman"/>
          <w:b/>
          <w:sz w:val="21"/>
        </w:rPr>
        <w:t>获取输入电压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</w:t>
      </w:r>
      <w:r>
        <w:rPr>
          <w:rFonts w:ascii="Times New Roman" w:eastAsia="Times New Roman" w:hAnsi="Times New Roman" w:cs="Times New Roman"/>
          <w:sz w:val="21"/>
        </w:rPr>
        <w:t>.</w:t>
      </w:r>
      <w:r w:rsidR="00D868B9">
        <w:rPr>
          <w:rFonts w:ascii="Times New Roman" w:eastAsia="Times New Roman" w:hAnsi="Times New Roman" w:cs="Times New Roman"/>
          <w:sz w:val="21"/>
        </w:rPr>
        <w:t>.........................</w:t>
      </w:r>
      <w:r w:rsidR="0099782B">
        <w:rPr>
          <w:rFonts w:ascii="Times New Roman" w:eastAsia="Times New Roman" w:hAnsi="Times New Roman" w:cs="Times New Roman"/>
          <w:sz w:val="21"/>
        </w:rPr>
        <w:t>........</w:t>
      </w:r>
      <w:r>
        <w:rPr>
          <w:rFonts w:ascii="Times New Roman" w:eastAsia="Times New Roman" w:hAnsi="Times New Roman" w:cs="Times New Roman"/>
          <w:sz w:val="21"/>
        </w:rPr>
        <w:t>....</w:t>
      </w:r>
      <w:r w:rsidR="0099782B">
        <w:rPr>
          <w:rFonts w:ascii="Times New Roman" w:eastAsia="Times New Roman" w:hAnsi="Times New Roman" w:cs="Times New Roman"/>
          <w:sz w:val="21"/>
        </w:rPr>
        <w:t>.......</w:t>
      </w:r>
      <w:r>
        <w:rPr>
          <w:rFonts w:ascii="Times New Roman" w:eastAsia="Times New Roman" w:hAnsi="Times New Roman" w:cs="Times New Roman"/>
          <w:sz w:val="21"/>
        </w:rPr>
        <w:t>....</w:t>
      </w:r>
      <w:r w:rsidR="0099782B">
        <w:rPr>
          <w:rFonts w:ascii="Times New Roman" w:eastAsia="Times New Roman" w:hAnsi="Times New Roman" w:cs="Times New Roman"/>
          <w:sz w:val="21"/>
        </w:rPr>
        <w:t>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......................... 13</w:t>
      </w:r>
      <w:r w:rsidR="00D868B9">
        <w:rPr>
          <w:sz w:val="21"/>
        </w:rPr>
        <w:t xml:space="preserve"> </w:t>
      </w:r>
    </w:p>
    <w:p w:rsidR="00D56BE5" w:rsidRDefault="00500735" w:rsidP="001F2FAA">
      <w:pPr>
        <w:numPr>
          <w:ilvl w:val="0"/>
          <w:numId w:val="3"/>
        </w:numPr>
        <w:spacing w:after="66" w:line="240" w:lineRule="auto"/>
        <w:ind w:left="1707" w:hanging="210"/>
        <w:jc w:val="both"/>
      </w:pPr>
      <w:r w:rsidRPr="00500735">
        <w:rPr>
          <w:rFonts w:asciiTheme="minorEastAsia" w:eastAsiaTheme="minorEastAsia" w:hAnsiTheme="minorEastAsia" w:cs="Times New Roman"/>
          <w:b/>
          <w:sz w:val="21"/>
        </w:rPr>
        <w:t>输出接口状态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</w:t>
      </w:r>
      <w:r>
        <w:rPr>
          <w:rFonts w:ascii="Times New Roman" w:eastAsia="Times New Roman" w:hAnsi="Times New Roman" w:cs="Times New Roman"/>
          <w:sz w:val="21"/>
        </w:rPr>
        <w:t xml:space="preserve">.............................................. 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 13</w:t>
      </w:r>
      <w:r w:rsidR="00D868B9">
        <w:rPr>
          <w:sz w:val="21"/>
        </w:rPr>
        <w:t xml:space="preserve"> </w:t>
      </w:r>
    </w:p>
    <w:p w:rsidR="00D56BE5" w:rsidRDefault="00500735" w:rsidP="001F2FAA">
      <w:pPr>
        <w:numPr>
          <w:ilvl w:val="0"/>
          <w:numId w:val="3"/>
        </w:numPr>
        <w:spacing w:after="63" w:line="300" w:lineRule="auto"/>
        <w:ind w:left="1707" w:hanging="210"/>
        <w:jc w:val="both"/>
      </w:pPr>
      <w:r w:rsidRPr="00500735">
        <w:rPr>
          <w:rFonts w:asciiTheme="minorEastAsia" w:eastAsiaTheme="minorEastAsia" w:hAnsiTheme="minorEastAsia" w:cs="Times New Roman"/>
          <w:b/>
          <w:sz w:val="21"/>
        </w:rPr>
        <w:t>远程关机</w:t>
      </w:r>
      <w:r>
        <w:rPr>
          <w:rFonts w:ascii="Times New Roman" w:eastAsia="Times New Roman" w:hAnsi="Times New Roman" w:cs="Times New Roman"/>
          <w:sz w:val="21"/>
        </w:rPr>
        <w:t>UPS</w:t>
      </w:r>
      <w:r w:rsidR="00D868B9">
        <w:rPr>
          <w:rFonts w:ascii="Times New Roman" w:eastAsia="Times New Roman" w:hAnsi="Times New Roman" w:cs="Times New Roman"/>
          <w:sz w:val="21"/>
        </w:rPr>
        <w:t xml:space="preserve"> ......................................................</w:t>
      </w:r>
      <w:r>
        <w:rPr>
          <w:rFonts w:ascii="Times New Roman" w:eastAsia="Times New Roman" w:hAnsi="Times New Roman" w:cs="Times New Roman"/>
          <w:sz w:val="21"/>
        </w:rPr>
        <w:t>..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</w:t>
      </w:r>
      <w:r w:rsidR="005C0FE9">
        <w:rPr>
          <w:rFonts w:ascii="Times New Roman" w:eastAsia="Times New Roman" w:hAnsi="Times New Roman" w:cs="Times New Roman"/>
          <w:sz w:val="21"/>
        </w:rPr>
        <w:t>.......................</w:t>
      </w:r>
      <w:r w:rsidR="00D868B9">
        <w:rPr>
          <w:rFonts w:ascii="Times New Roman" w:eastAsia="Times New Roman" w:hAnsi="Times New Roman" w:cs="Times New Roman"/>
          <w:sz w:val="21"/>
        </w:rPr>
        <w:t>............ 14</w:t>
      </w:r>
      <w:r w:rsidR="00D868B9">
        <w:rPr>
          <w:sz w:val="21"/>
        </w:rPr>
        <w:t xml:space="preserve"> </w:t>
      </w:r>
      <w:r w:rsidR="00D868B9">
        <w:rPr>
          <w:rFonts w:ascii="Times New Roman" w:eastAsia="Times New Roman" w:hAnsi="Times New Roman" w:cs="Times New Roman"/>
          <w:b/>
          <w:sz w:val="21"/>
        </w:rPr>
        <w:t xml:space="preserve">7. </w:t>
      </w:r>
      <w:r w:rsidR="005C0FE9" w:rsidRPr="005C0FE9">
        <w:rPr>
          <w:rFonts w:asciiTheme="minorEastAsia" w:eastAsiaTheme="minorEastAsia" w:hAnsiTheme="minorEastAsia" w:cs="Times New Roman"/>
          <w:b/>
          <w:sz w:val="21"/>
        </w:rPr>
        <w:t>关闭UPS并且稍后自动重启</w:t>
      </w:r>
      <w:r w:rsidR="00D868B9">
        <w:rPr>
          <w:rFonts w:ascii="Times New Roman" w:eastAsia="Times New Roman" w:hAnsi="Times New Roman" w:cs="Times New Roman"/>
          <w:sz w:val="21"/>
        </w:rPr>
        <w:t>...............................................</w:t>
      </w:r>
      <w:r w:rsidR="00BD4367">
        <w:rPr>
          <w:rFonts w:ascii="Times New Roman" w:eastAsia="Times New Roman" w:hAnsi="Times New Roman" w:cs="Times New Roman"/>
          <w:sz w:val="21"/>
        </w:rPr>
        <w:t>.......</w:t>
      </w:r>
      <w:r w:rsidR="005C0FE9">
        <w:rPr>
          <w:rFonts w:ascii="Times New Roman" w:eastAsia="Times New Roman" w:hAnsi="Times New Roman" w:cs="Times New Roman"/>
          <w:sz w:val="21"/>
        </w:rPr>
        <w:t>...................</w:t>
      </w:r>
      <w:r w:rsidR="00BD4367">
        <w:rPr>
          <w:rFonts w:ascii="Times New Roman" w:eastAsia="Times New Roman" w:hAnsi="Times New Roman" w:cs="Times New Roman"/>
          <w:sz w:val="21"/>
        </w:rPr>
        <w:t>.......................</w:t>
      </w:r>
      <w:r w:rsidR="00D868B9">
        <w:rPr>
          <w:rFonts w:ascii="Times New Roman" w:eastAsia="Times New Roman" w:hAnsi="Times New Roman" w:cs="Times New Roman"/>
          <w:sz w:val="21"/>
        </w:rPr>
        <w:t>14</w:t>
      </w:r>
    </w:p>
    <w:p w:rsidR="00D56BE5" w:rsidRDefault="00D868B9" w:rsidP="001F2FAA">
      <w:pPr>
        <w:spacing w:after="63" w:line="300" w:lineRule="auto"/>
        <w:ind w:left="1536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8. </w:t>
      </w:r>
      <w:r w:rsidR="00BD4367" w:rsidRPr="00BD4367">
        <w:rPr>
          <w:rFonts w:asciiTheme="minorEastAsia" w:eastAsiaTheme="minorEastAsia" w:hAnsiTheme="minorEastAsia" w:cs="Times New Roman"/>
          <w:b/>
          <w:sz w:val="21"/>
        </w:rPr>
        <w:t>设置参数项</w:t>
      </w:r>
      <w:r>
        <w:rPr>
          <w:rFonts w:ascii="Times New Roman" w:eastAsia="Times New Roman" w:hAnsi="Times New Roman" w:cs="Times New Roman"/>
          <w:sz w:val="21"/>
        </w:rPr>
        <w:t xml:space="preserve"> .............................................................................</w:t>
      </w:r>
      <w:r w:rsidR="008266A4">
        <w:rPr>
          <w:rFonts w:ascii="Times New Roman" w:eastAsia="Times New Roman" w:hAnsi="Times New Roman" w:cs="Times New Roman"/>
          <w:sz w:val="21"/>
        </w:rPr>
        <w:t>......................</w:t>
      </w:r>
      <w:r>
        <w:rPr>
          <w:rFonts w:ascii="Times New Roman" w:eastAsia="Times New Roman" w:hAnsi="Times New Roman" w:cs="Times New Roman"/>
          <w:sz w:val="21"/>
        </w:rPr>
        <w:t>........................... 14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213" w:line="240" w:lineRule="auto"/>
        <w:ind w:left="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56BE5" w:rsidRDefault="00D868B9">
      <w:pPr>
        <w:spacing w:after="213" w:line="240" w:lineRule="auto"/>
        <w:ind w:left="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56BE5" w:rsidRDefault="00D868B9">
      <w:pPr>
        <w:spacing w:line="240" w:lineRule="auto"/>
        <w:ind w:left="2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pPr w:vertAnchor="text" w:tblpX="2" w:tblpY="-188"/>
        <w:tblOverlap w:val="never"/>
        <w:tblW w:w="701" w:type="dxa"/>
        <w:tblInd w:w="0" w:type="dxa"/>
        <w:tblCellMar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</w:tblGrid>
      <w:tr w:rsidR="00D56BE5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</w:tbl>
    <w:p w:rsidR="00D56BE5" w:rsidRDefault="00D868B9">
      <w:pPr>
        <w:spacing w:after="284" w:line="240" w:lineRule="auto"/>
        <w:ind w:left="2"/>
      </w:pPr>
      <w:r>
        <w:rPr>
          <w:sz w:val="20"/>
        </w:rPr>
        <w:t xml:space="preserve">  ：</w:t>
      </w:r>
      <w:proofErr w:type="gramStart"/>
      <w:r>
        <w:rPr>
          <w:sz w:val="43"/>
          <w:vertAlign w:val="superscript"/>
        </w:rPr>
        <w:t>unused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56BE5" w:rsidRDefault="00D868B9">
      <w:pPr>
        <w:spacing w:after="253" w:line="240" w:lineRule="auto"/>
        <w:ind w:left="2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</w:p>
    <w:p w:rsidR="00D56BE5" w:rsidRDefault="00D868B9">
      <w:pPr>
        <w:spacing w:after="205" w:line="240" w:lineRule="auto"/>
        <w:ind w:left="2"/>
      </w:pPr>
      <w:r>
        <w:rPr>
          <w:b/>
          <w:sz w:val="36"/>
        </w:rPr>
        <w:t>P38 协议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56BE5" w:rsidRDefault="00D868B9">
      <w:pPr>
        <w:pStyle w:val="1"/>
        <w:ind w:left="192"/>
      </w:pPr>
      <w:r>
        <w:t>1.</w:t>
      </w:r>
      <w:r>
        <w:rPr>
          <w:rFonts w:ascii="Arial" w:eastAsia="Arial" w:hAnsi="Arial" w:cs="Arial"/>
        </w:rPr>
        <w:t xml:space="preserve"> 告警列表</w:t>
      </w:r>
      <w:r>
        <w:t xml:space="preserve"> </w:t>
      </w:r>
      <w:r>
        <w:rPr>
          <w:color w:val="FF0000"/>
        </w:rPr>
        <w:t xml:space="preserve">  </w:t>
      </w:r>
    </w:p>
    <w:tbl>
      <w:tblPr>
        <w:tblStyle w:val="TableGrid"/>
        <w:tblW w:w="9466" w:type="dxa"/>
        <w:tblInd w:w="364" w:type="dxa"/>
        <w:tblLook w:val="04A0" w:firstRow="1" w:lastRow="0" w:firstColumn="1" w:lastColumn="0" w:noHBand="0" w:noVBand="1"/>
      </w:tblPr>
      <w:tblGrid>
        <w:gridCol w:w="815"/>
        <w:gridCol w:w="518"/>
        <w:gridCol w:w="132"/>
        <w:gridCol w:w="450"/>
        <w:gridCol w:w="133"/>
        <w:gridCol w:w="108"/>
        <w:gridCol w:w="855"/>
        <w:gridCol w:w="357"/>
        <w:gridCol w:w="124"/>
        <w:gridCol w:w="174"/>
        <w:gridCol w:w="65"/>
        <w:gridCol w:w="109"/>
        <w:gridCol w:w="178"/>
        <w:gridCol w:w="152"/>
        <w:gridCol w:w="60"/>
        <w:gridCol w:w="161"/>
        <w:gridCol w:w="98"/>
        <w:gridCol w:w="111"/>
        <w:gridCol w:w="48"/>
        <w:gridCol w:w="655"/>
        <w:gridCol w:w="149"/>
        <w:gridCol w:w="106"/>
        <w:gridCol w:w="153"/>
        <w:gridCol w:w="230"/>
        <w:gridCol w:w="169"/>
        <w:gridCol w:w="523"/>
        <w:gridCol w:w="108"/>
        <w:gridCol w:w="1400"/>
        <w:gridCol w:w="133"/>
        <w:gridCol w:w="109"/>
        <w:gridCol w:w="900"/>
        <w:gridCol w:w="183"/>
      </w:tblGrid>
      <w:tr w:rsidR="005C1E87">
        <w:trPr>
          <w:trHeight w:val="3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2552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right="8"/>
              <w:jc w:val="right"/>
            </w:pPr>
            <w:proofErr w:type="spellStart"/>
            <w:r>
              <w:rPr>
                <w:sz w:val="20"/>
              </w:rPr>
              <w:t>Conten</w:t>
            </w:r>
            <w:proofErr w:type="spellEnd"/>
          </w:p>
        </w:tc>
        <w:tc>
          <w:tcPr>
            <w:tcW w:w="2033" w:type="dxa"/>
            <w:gridSpan w:val="8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56BE5" w:rsidRDefault="00D868B9">
            <w:r>
              <w:rPr>
                <w:sz w:val="20"/>
              </w:rPr>
              <w:t xml:space="preserve">t 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 value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type </w:t>
            </w:r>
          </w:p>
        </w:tc>
      </w:tr>
      <w:tr w:rsidR="005C1E87">
        <w:trPr>
          <w:trHeight w:val="328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7"/>
            </w:pPr>
            <w:r>
              <w:rPr>
                <w:sz w:val="20"/>
              </w:rPr>
              <w:t xml:space="preserve">0x0000 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Battery open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</w:t>
            </w:r>
          </w:p>
        </w:tc>
      </w:tr>
      <w:tr w:rsidR="005C1E8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5C1E8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IP </w:t>
            </w:r>
            <w:r w:rsidRPr="005C1E87">
              <w:rPr>
                <w:rFonts w:asciiTheme="minorEastAsia" w:eastAsiaTheme="minorEastAsia" w:hAnsiTheme="minorEastAsia" w:cs="Times New Roman"/>
                <w:sz w:val="21"/>
              </w:rPr>
              <w:t>中性线丢失</w:t>
            </w:r>
            <w:r w:rsidR="00D868B9" w:rsidRPr="005C1E87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</w:t>
            </w:r>
          </w:p>
        </w:tc>
      </w:tr>
      <w:tr w:rsidR="000A12D8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bit13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5C1E87">
            <w:pPr>
              <w:jc w:val="both"/>
            </w:pPr>
            <w:r>
              <w:t>IP 站点故障</w:t>
            </w:r>
          </w:p>
        </w:tc>
        <w:tc>
          <w:tcPr>
            <w:tcW w:w="158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4B4AFE">
            <w:pPr>
              <w:ind w:left="108"/>
            </w:pPr>
            <w:r>
              <w:t>市电相位异常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8235F3" w:rsidRDefault="008235F3">
            <w:pPr>
              <w:ind w:left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sz w:val="24"/>
              </w:rPr>
              <w:t>旁路相位异常</w:t>
            </w:r>
            <w:r w:rsidR="00D868B9" w:rsidRPr="008235F3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DA14F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23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9B0C31" w:rsidRDefault="009B0C3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旁频率不稳定</w:t>
            </w:r>
          </w:p>
        </w:tc>
        <w:tc>
          <w:tcPr>
            <w:tcW w:w="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Pr="009B0C31" w:rsidRDefault="00D868B9">
            <w:pPr>
              <w:ind w:left="17"/>
              <w:rPr>
                <w:rFonts w:asciiTheme="minorEastAsia" w:eastAsiaTheme="minorEastAsia" w:hAnsiTheme="minorEastAsia"/>
              </w:rPr>
            </w:pPr>
            <w:r w:rsidRPr="009B0C31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bit9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0C5D2D" w:rsidRDefault="000C5D2D" w:rsidP="000C5D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sz w:val="21"/>
              </w:rPr>
              <w:t>电池过度充电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bit8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0C5D2D" w:rsidRDefault="000C5D2D" w:rsidP="000A64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1"/>
              </w:rPr>
              <w:t>电池电量低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Pr="000C5D2D" w:rsidRDefault="00D56BE5">
            <w:pPr>
              <w:rPr>
                <w:rFonts w:eastAsiaTheme="minorEastAsia"/>
              </w:rPr>
            </w:pPr>
          </w:p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bit7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F75D27" w:rsidRDefault="00F75D27">
            <w:pPr>
              <w:ind w:left="108"/>
              <w:rPr>
                <w:rFonts w:asciiTheme="minorEastAsia" w:eastAsiaTheme="minorEastAsia" w:hAnsiTheme="minorEastAsia"/>
              </w:rPr>
            </w:pPr>
            <w:r w:rsidRPr="00F75D27">
              <w:rPr>
                <w:rFonts w:asciiTheme="minorEastAsia" w:eastAsiaTheme="minorEastAsia" w:hAnsiTheme="minorEastAsia" w:cs="Times New Roman"/>
                <w:sz w:val="24"/>
              </w:rPr>
              <w:t>过载告警</w:t>
            </w:r>
            <w:r w:rsidR="00D868B9" w:rsidRPr="00F75D27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bit6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FB65A6" w:rsidRDefault="00FB65A6">
            <w:pPr>
              <w:ind w:left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风扇锁告警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bit5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F75D27">
            <w:pPr>
              <w:ind w:left="108"/>
            </w:pPr>
            <w:r>
              <w:t>EPO使能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DA14F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bit4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5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19796B">
            <w:pPr>
              <w:jc w:val="both"/>
            </w:pPr>
            <w:r>
              <w:t>开机异常</w:t>
            </w:r>
          </w:p>
        </w:tc>
        <w:tc>
          <w:tcPr>
            <w:tcW w:w="93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Pr="0019796B" w:rsidRDefault="00D56BE5">
            <w:pPr>
              <w:rPr>
                <w:rFonts w:eastAsiaTheme="minorEastAsia"/>
              </w:rPr>
            </w:pP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bit3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1C3EAB" w:rsidRDefault="001C3EAB" w:rsidP="001C3E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1C3EAB">
              <w:rPr>
                <w:rFonts w:asciiTheme="minorEastAsia" w:eastAsiaTheme="minorEastAsia" w:hAnsiTheme="minorEastAsia" w:cs="Times New Roman"/>
                <w:sz w:val="21"/>
              </w:rPr>
              <w:t>过温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bit2 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F75D27" w:rsidRDefault="00F75D27">
            <w:pPr>
              <w:ind w:left="108"/>
              <w:rPr>
                <w:rFonts w:asciiTheme="minorEastAsia" w:eastAsiaTheme="minorEastAsia" w:hAnsiTheme="minorEastAsia"/>
              </w:rPr>
            </w:pPr>
            <w:r w:rsidRPr="00F75D27">
              <w:rPr>
                <w:rFonts w:asciiTheme="minorEastAsia" w:eastAsiaTheme="minorEastAsia" w:hAnsiTheme="minorEastAsia" w:cs="Times New Roman"/>
                <w:sz w:val="24"/>
              </w:rPr>
              <w:t>充电器失效</w:t>
            </w:r>
            <w:r w:rsidR="00D868B9" w:rsidRPr="00F75D27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 </w:t>
            </w:r>
          </w:p>
        </w:tc>
      </w:tr>
      <w:tr w:rsidR="00DA14FC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9B0C31" w:rsidRDefault="009B0C3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远程关机</w:t>
            </w:r>
          </w:p>
        </w:tc>
        <w:tc>
          <w:tcPr>
            <w:tcW w:w="86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Pr="009B0C31" w:rsidRDefault="00D56B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FB65A6" w:rsidRDefault="00D56BE5">
            <w:pPr>
              <w:rPr>
                <w:rFonts w:eastAsiaTheme="minorEastAsia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FB65A6" w:rsidRDefault="00FB65A6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sz w:val="21"/>
              </w:rPr>
              <w:t xml:space="preserve">L1 1P </w:t>
            </w:r>
            <w:r w:rsidR="002664AB">
              <w:rPr>
                <w:rFonts w:asciiTheme="minorEastAsia" w:eastAsiaTheme="minorEastAsia" w:hAnsiTheme="minorEastAsia" w:cs="Times New Roman" w:hint="eastAsia"/>
                <w:sz w:val="21"/>
              </w:rPr>
              <w:t>保险丝</w:t>
            </w:r>
            <w:r w:rsidR="00B6453D">
              <w:rPr>
                <w:rFonts w:asciiTheme="minorEastAsia" w:eastAsiaTheme="minorEastAsia" w:hAnsiTheme="minorEastAsia" w:cs="Times New Roman"/>
                <w:sz w:val="21"/>
              </w:rPr>
              <w:t>故障</w:t>
            </w:r>
          </w:p>
        </w:tc>
        <w:tc>
          <w:tcPr>
            <w:tcW w:w="123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Pr="00FB65A6" w:rsidRDefault="00D868B9">
            <w:pPr>
              <w:rPr>
                <w:rFonts w:asciiTheme="minorEastAsia" w:eastAsiaTheme="minorEastAsia" w:hAnsiTheme="minorEastAsia"/>
              </w:rPr>
            </w:pPr>
            <w:r w:rsidRPr="00FB65A6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7"/>
            </w:pPr>
            <w:r>
              <w:rPr>
                <w:sz w:val="20"/>
              </w:rPr>
              <w:t xml:space="preserve">0x0001 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A9773B" w:rsidRDefault="00D56B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A9773B" w:rsidRDefault="00D868B9">
            <w:pPr>
              <w:jc w:val="both"/>
              <w:rPr>
                <w:rFonts w:asciiTheme="minorEastAsia" w:eastAsiaTheme="minorEastAsia" w:hAnsiTheme="minorEastAsia"/>
              </w:rPr>
            </w:pPr>
            <w:r w:rsidRPr="00A9773B">
              <w:rPr>
                <w:rFonts w:asciiTheme="minorEastAsia" w:eastAsiaTheme="minorEastAsia" w:hAnsiTheme="minorEastAsia" w:cs="Times New Roman"/>
                <w:sz w:val="21"/>
              </w:rPr>
              <w:t>L2 IP</w:t>
            </w:r>
            <w:r w:rsidR="002664AB">
              <w:rPr>
                <w:rFonts w:asciiTheme="minorEastAsia" w:eastAsiaTheme="minorEastAsia" w:hAnsiTheme="minorEastAsia" w:cs="Times New Roman" w:hint="eastAsia"/>
                <w:sz w:val="21"/>
              </w:rPr>
              <w:t>保险丝</w:t>
            </w:r>
            <w:r w:rsidR="00B6453D" w:rsidRPr="00A9773B">
              <w:rPr>
                <w:rFonts w:asciiTheme="minorEastAsia" w:eastAsiaTheme="minorEastAsia" w:hAnsiTheme="minorEastAsia" w:cs="Times New Roman"/>
                <w:sz w:val="21"/>
              </w:rPr>
              <w:t>故障</w:t>
            </w:r>
          </w:p>
        </w:tc>
        <w:tc>
          <w:tcPr>
            <w:tcW w:w="123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bit14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L3 IP </w:t>
            </w:r>
            <w:r w:rsidR="002664AB">
              <w:rPr>
                <w:rFonts w:ascii="宋体" w:eastAsia="宋体" w:hAnsi="宋体" w:cs="Times New Roman" w:hint="eastAsia"/>
                <w:sz w:val="21"/>
              </w:rPr>
              <w:t>保险丝</w:t>
            </w:r>
            <w:r w:rsidR="00DA14FC" w:rsidRPr="00DA14FC">
              <w:rPr>
                <w:rFonts w:ascii="宋体" w:eastAsia="宋体" w:hAnsi="宋体" w:cs="Times New Roman"/>
                <w:sz w:val="21"/>
              </w:rPr>
              <w:t>故障</w:t>
            </w:r>
          </w:p>
        </w:tc>
        <w:tc>
          <w:tcPr>
            <w:tcW w:w="123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bit13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L1 PFC positive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bit12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L1 PFC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negat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L2 PFC positive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L2 PFC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negat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bit9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L3 PFC positive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bit8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L3 PFC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negat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ive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error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bit7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9B0C31" w:rsidRDefault="00D56BE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9B0C31" w:rsidRDefault="009B0C3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CAN 通信错误</w:t>
            </w:r>
          </w:p>
        </w:tc>
        <w:tc>
          <w:tcPr>
            <w:tcW w:w="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bit6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23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B04FF7">
            <w:pPr>
              <w:jc w:val="both"/>
            </w:pPr>
            <w:r>
              <w:t>同步线路异常</w:t>
            </w:r>
          </w:p>
        </w:tc>
        <w:tc>
          <w:tcPr>
            <w:tcW w:w="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33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B04FF7">
            <w:pPr>
              <w:jc w:val="both"/>
            </w:pPr>
            <w:r>
              <w:t>同步脉冲误差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bit4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2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A9773B">
            <w:pPr>
              <w:jc w:val="both"/>
            </w:pPr>
            <w:r>
              <w:t>主机线路错误</w:t>
            </w:r>
          </w:p>
        </w:tc>
        <w:tc>
          <w:tcPr>
            <w:tcW w:w="123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bit3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8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1E5F10" w:rsidRDefault="001E5F10">
            <w:pPr>
              <w:jc w:val="both"/>
              <w:rPr>
                <w:rFonts w:eastAsiaTheme="minorEastAsia"/>
              </w:rPr>
            </w:pPr>
            <w:r>
              <w:t>公柱连接告警</w:t>
            </w:r>
          </w:p>
        </w:tc>
        <w:tc>
          <w:tcPr>
            <w:tcW w:w="58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bit2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07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1E5F10">
            <w:pPr>
              <w:jc w:val="both"/>
            </w:pPr>
            <w:proofErr w:type="gramStart"/>
            <w:r>
              <w:t>母柱连接</w:t>
            </w:r>
            <w:proofErr w:type="gramEnd"/>
            <w:r>
              <w:t>告警</w:t>
            </w:r>
          </w:p>
        </w:tc>
        <w:tc>
          <w:tcPr>
            <w:tcW w:w="3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44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1E2141" w:rsidRDefault="001E2141">
            <w:pPr>
              <w:jc w:val="both"/>
              <w:rPr>
                <w:rFonts w:eastAsiaTheme="minorEastAsia"/>
              </w:rPr>
            </w:pPr>
            <w:r>
              <w:t>并机线路连接异常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A14FC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07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Battery connect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differen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t</w:t>
            </w:r>
          </w:p>
        </w:tc>
        <w:tc>
          <w:tcPr>
            <w:tcW w:w="3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868B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0"/>
        </w:trPr>
        <w:tc>
          <w:tcPr>
            <w:tcW w:w="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25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Line connect different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9"/>
            </w:pPr>
            <w:r>
              <w:rPr>
                <w:sz w:val="20"/>
              </w:rPr>
              <w:t xml:space="preserve">Read only </w:t>
            </w:r>
          </w:p>
        </w:tc>
      </w:tr>
      <w:tr w:rsidR="005C1E87">
        <w:trPr>
          <w:trHeight w:val="32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spacing w:after="101" w:line="240" w:lineRule="auto"/>
              <w:jc w:val="center"/>
            </w:pPr>
            <w:r>
              <w:rPr>
                <w:sz w:val="20"/>
              </w:rPr>
              <w:t xml:space="preserve"> </w:t>
            </w:r>
          </w:p>
          <w:p w:rsidR="00D56BE5" w:rsidRDefault="00D868B9">
            <w:pPr>
              <w:spacing w:after="101" w:line="240" w:lineRule="auto"/>
              <w:jc w:val="center"/>
            </w:pPr>
            <w:r>
              <w:rPr>
                <w:sz w:val="20"/>
              </w:rPr>
              <w:t xml:space="preserve"> </w:t>
            </w:r>
          </w:p>
          <w:p w:rsidR="00D56BE5" w:rsidRDefault="00D868B9">
            <w:pPr>
              <w:ind w:left="108"/>
            </w:pPr>
            <w:r>
              <w:rPr>
                <w:sz w:val="20"/>
              </w:rPr>
              <w:t xml:space="preserve">0x0002 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spacing w:after="101" w:line="240" w:lineRule="auto"/>
              <w:jc w:val="center"/>
            </w:pPr>
            <w:r>
              <w:rPr>
                <w:sz w:val="20"/>
              </w:rPr>
              <w:t xml:space="preserve"> </w:t>
            </w:r>
          </w:p>
          <w:p w:rsidR="00D56BE5" w:rsidRDefault="00D868B9">
            <w:pPr>
              <w:spacing w:after="101" w:line="240" w:lineRule="auto"/>
              <w:jc w:val="center"/>
            </w:pPr>
            <w:r>
              <w:rPr>
                <w:sz w:val="20"/>
              </w:rPr>
              <w:t xml:space="preserve"> </w:t>
            </w:r>
          </w:p>
          <w:p w:rsidR="00D56BE5" w:rsidRDefault="00D868B9">
            <w:pPr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4585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1"/>
              </w:rPr>
              <w:t>Bypass connect different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</w:t>
            </w:r>
          </w:p>
        </w:tc>
      </w:tr>
      <w:tr w:rsidR="000A12D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bit13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6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Mode type different</w:t>
            </w:r>
          </w:p>
        </w:tc>
        <w:tc>
          <w:tcPr>
            <w:tcW w:w="279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bit12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402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inverter voltage setting different</w:t>
            </w:r>
          </w:p>
        </w:tc>
        <w:tc>
          <w:tcPr>
            <w:tcW w:w="10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55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output frequency setting different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01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Battery cell over charge</w:t>
            </w:r>
          </w:p>
        </w:tc>
        <w:tc>
          <w:tcPr>
            <w:tcW w:w="246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bit9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296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output parallel setting different</w:t>
            </w:r>
          </w:p>
        </w:tc>
        <w:tc>
          <w:tcPr>
            <w:tcW w:w="118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bit8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147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output phase se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tting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different</w:t>
            </w:r>
          </w:p>
        </w:tc>
        <w:tc>
          <w:tcPr>
            <w:tcW w:w="133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bit7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55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Bypass Forbid den setting different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bit6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555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Converter Enable setting different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9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Bypass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Hi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gh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loss setting different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bit4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9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Bypass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Low loss setting different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bit3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9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Bypass Volt High loss setting different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bit2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954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Bypass Volt Low Loss setting different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78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Line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High  Loss setting different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78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Line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Low Loss setting different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6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0x0003 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78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Parallel Line Volt High Loss setting different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bit14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378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Parallel Line Volt Low Loss setting different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2C58A9" w:rsidRDefault="002C58A9">
            <w:pPr>
              <w:ind w:left="106"/>
              <w:rPr>
                <w:rFonts w:asciiTheme="minorEastAsia" w:eastAsiaTheme="minorEastAsia" w:hAnsiTheme="minorEastAsia"/>
              </w:rPr>
            </w:pPr>
            <w:r w:rsidRPr="002C58A9">
              <w:rPr>
                <w:rFonts w:asciiTheme="minorEastAsia" w:eastAsiaTheme="minorEastAsia" w:hAnsiTheme="minorEastAsia" w:cs="Times New Roman"/>
                <w:sz w:val="21"/>
              </w:rPr>
              <w:t>30分钟内过载3次锁定旁路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426E0E">
            <w:pPr>
              <w:ind w:left="106"/>
            </w:pPr>
            <w:r>
              <w:t>三相交流输入电流不平衡告警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0A12D8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Pr="00426E0E" w:rsidRDefault="00D56BE5">
            <w:pPr>
              <w:rPr>
                <w:rFonts w:eastAsia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426E0E" w:rsidRDefault="00426E0E">
            <w:pPr>
              <w:jc w:val="both"/>
              <w:rPr>
                <w:rFonts w:eastAsiaTheme="minorEastAsia"/>
              </w:rPr>
            </w:pPr>
            <w:r>
              <w:t>电池相位缺失</w:t>
            </w:r>
          </w:p>
        </w:tc>
        <w:tc>
          <w:tcPr>
            <w:tcW w:w="296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 0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106"/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逆变器电流不平衡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0A12D8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bit9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6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P1 cut off pre-alarm</w:t>
            </w:r>
          </w:p>
        </w:tc>
        <w:tc>
          <w:tcPr>
            <w:tcW w:w="279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bit8 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9B0C31" w:rsidRDefault="009B0C31">
            <w:pPr>
              <w:ind w:left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电池更换告警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0A12D8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bit7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492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C939D6">
            <w:pPr>
              <w:jc w:val="both"/>
            </w:pPr>
            <w:r>
              <w:t>输入相位错误告警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bit6 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1"/>
              </w:rPr>
              <w:t>Cover of maintain switch is open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0A12D8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07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C939D6">
            <w:pPr>
              <w:jc w:val="both"/>
            </w:pPr>
            <w:r>
              <w:t>相位自动调整失败</w:t>
            </w:r>
          </w:p>
        </w:tc>
        <w:tc>
          <w:tcPr>
            <w:tcW w:w="240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bit4 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Utility extremely unbalanced 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5C1E8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56"/>
            </w:pPr>
            <w:r>
              <w:rPr>
                <w:sz w:val="20"/>
              </w:rPr>
              <w:t xml:space="preserve">bit3 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6253B0" w:rsidRDefault="006253B0">
            <w:pPr>
              <w:ind w:left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旁路不稳定</w:t>
            </w:r>
            <w:r w:rsidR="00D868B9" w:rsidRPr="006253B0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 </w:t>
            </w:r>
          </w:p>
        </w:tc>
      </w:tr>
      <w:tr w:rsidR="000A12D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bit2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01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B35632">
            <w:pPr>
              <w:jc w:val="both"/>
            </w:pPr>
            <w:r>
              <w:t>并机保护警告</w:t>
            </w:r>
          </w:p>
        </w:tc>
        <w:tc>
          <w:tcPr>
            <w:tcW w:w="246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bit1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>
            <w:pPr>
              <w:rPr>
                <w:rFonts w:eastAsiaTheme="minorEastAsia"/>
              </w:rPr>
            </w:pPr>
          </w:p>
          <w:p w:rsidR="00722649" w:rsidRDefault="00722649">
            <w:pPr>
              <w:rPr>
                <w:rFonts w:eastAsiaTheme="minorEastAsia"/>
              </w:rPr>
            </w:pPr>
          </w:p>
          <w:p w:rsidR="00722649" w:rsidRPr="00722649" w:rsidRDefault="00722649">
            <w:pPr>
              <w:rPr>
                <w:rFonts w:eastAsiaTheme="minorEastAsia"/>
              </w:rPr>
            </w:pPr>
          </w:p>
        </w:tc>
        <w:tc>
          <w:tcPr>
            <w:tcW w:w="15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A14FC">
            <w:pPr>
              <w:jc w:val="both"/>
            </w:pPr>
            <w:r>
              <w:lastRenderedPageBreak/>
              <w:t>放电过度</w:t>
            </w:r>
          </w:p>
        </w:tc>
        <w:tc>
          <w:tcPr>
            <w:tcW w:w="296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ind w:left="24"/>
              <w:jc w:val="both"/>
            </w:pPr>
            <w:r>
              <w:rPr>
                <w:sz w:val="20"/>
              </w:rPr>
              <w:t>bit0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3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Pr="00770550" w:rsidRDefault="00770550">
            <w:pPr>
              <w:jc w:val="both"/>
              <w:rPr>
                <w:rFonts w:eastAsiaTheme="minorEastAsia"/>
              </w:rPr>
            </w:pPr>
            <w:r>
              <w:t>电池电量过高</w:t>
            </w:r>
          </w:p>
        </w:tc>
        <w:tc>
          <w:tcPr>
            <w:tcW w:w="3141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0A12D8">
        <w:trPr>
          <w:trHeight w:val="325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0x0004 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bit15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3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770550">
            <w:pPr>
              <w:jc w:val="both"/>
            </w:pPr>
            <w:r>
              <w:t>电池电量过低</w:t>
            </w:r>
          </w:p>
        </w:tc>
        <w:tc>
          <w:tcPr>
            <w:tcW w:w="3141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5C1E8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770550">
            <w:pPr>
              <w:ind w:left="106"/>
            </w:pPr>
            <w:r>
              <w:t>电池电压高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</w:t>
            </w:r>
          </w:p>
        </w:tc>
      </w:tr>
      <w:tr w:rsidR="005C1E8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770550" w:rsidRDefault="00770550">
            <w:pPr>
              <w:ind w:left="106"/>
              <w:rPr>
                <w:rFonts w:eastAsiaTheme="minorEastAsia"/>
              </w:rPr>
            </w:pPr>
            <w:r>
              <w:t>电池电压不平衡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</w:t>
            </w:r>
          </w:p>
        </w:tc>
      </w:tr>
      <w:tr w:rsidR="005C1E8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4585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6253B0">
            <w:pPr>
              <w:ind w:left="106"/>
            </w:pPr>
            <w:r>
              <w:t>充电器短路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>0:FALSE/1:TRUE</w:t>
            </w:r>
          </w:p>
        </w:tc>
        <w:tc>
          <w:tcPr>
            <w:tcW w:w="1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Read only </w:t>
            </w:r>
          </w:p>
        </w:tc>
      </w:tr>
    </w:tbl>
    <w:p w:rsidR="00D56BE5" w:rsidRDefault="00D868B9">
      <w:pPr>
        <w:spacing w:after="146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  <w:ind w:left="192"/>
      </w:pPr>
      <w:r>
        <w:t xml:space="preserve">2. </w:t>
      </w:r>
      <w:r w:rsidR="00A82360" w:rsidRPr="00A82360">
        <w:rPr>
          <w:rFonts w:asciiTheme="minorEastAsia" w:eastAsiaTheme="minorEastAsia" w:hAnsiTheme="minorEastAsia"/>
        </w:rPr>
        <w:t>功能设置</w:t>
      </w:r>
      <w:r>
        <w:rPr>
          <w:rFonts w:ascii="Calibri" w:eastAsia="Calibri" w:hAnsi="Calibri" w:cs="Calibri"/>
          <w:b w:val="0"/>
        </w:rPr>
        <w:t>（</w:t>
      </w:r>
      <w:r>
        <w:t>look for Application example 1</w:t>
      </w:r>
      <w:r>
        <w:rPr>
          <w:rFonts w:ascii="Calibri" w:eastAsia="Calibri" w:hAnsi="Calibri" w:cs="Calibri"/>
          <w:b w:val="0"/>
        </w:rPr>
        <w:t>）</w:t>
      </w:r>
      <w:r>
        <w:t xml:space="preserve"> </w:t>
      </w:r>
    </w:p>
    <w:tbl>
      <w:tblPr>
        <w:tblStyle w:val="TableGrid"/>
        <w:tblW w:w="10524" w:type="dxa"/>
        <w:tblInd w:w="230" w:type="dxa"/>
        <w:tblCellMar>
          <w:top w:w="59" w:type="dxa"/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817"/>
        <w:gridCol w:w="516"/>
        <w:gridCol w:w="732"/>
        <w:gridCol w:w="3759"/>
        <w:gridCol w:w="1750"/>
        <w:gridCol w:w="1517"/>
        <w:gridCol w:w="1433"/>
      </w:tblGrid>
      <w:tr w:rsidR="00D56BE5">
        <w:trPr>
          <w:trHeight w:val="8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Dec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Content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spacing w:after="101" w:line="240" w:lineRule="auto"/>
            </w:pPr>
            <w:r>
              <w:rPr>
                <w:sz w:val="20"/>
              </w:rPr>
              <w:t xml:space="preserve"> </w:t>
            </w:r>
          </w:p>
          <w:p w:rsidR="00D56BE5" w:rsidRDefault="00D868B9">
            <w:r>
              <w:rPr>
                <w:sz w:val="20"/>
              </w:rPr>
              <w:t xml:space="preserve">Bit value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Register value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7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Pr="00A82360" w:rsidRDefault="00A82360" w:rsidP="00114732">
            <w:pPr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</w:t>
            </w:r>
            <w:r w:rsidR="00114732">
              <w:rPr>
                <w:rFonts w:eastAsiaTheme="minorEastAsia" w:hint="eastAsia"/>
              </w:rPr>
              <w:t>声音警报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0"/>
              </w:rPr>
              <w:t xml:space="preserve">E:8000/D:7FFF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spacing w:after="101" w:line="240" w:lineRule="auto"/>
              <w:jc w:val="center"/>
            </w:pPr>
            <w:r>
              <w:rPr>
                <w:sz w:val="20"/>
              </w:rPr>
              <w:t xml:space="preserve">0x00 </w:t>
            </w:r>
          </w:p>
          <w:p w:rsidR="00D56BE5" w:rsidRDefault="00D868B9">
            <w:pPr>
              <w:jc w:val="center"/>
            </w:pPr>
            <w:r>
              <w:rPr>
                <w:sz w:val="20"/>
              </w:rPr>
              <w:t xml:space="preserve">06 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2"/>
              <w:jc w:val="right"/>
            </w:pPr>
            <w:r>
              <w:rPr>
                <w:sz w:val="20"/>
              </w:rPr>
              <w:t xml:space="preserve">6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114732" w:rsidRDefault="00114732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禁用声音警报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E:4000/D:BFFF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14732">
            <w:pPr>
              <w:ind w:left="2"/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</w:t>
            </w:r>
            <w:r w:rsidR="00604B7E">
              <w:rPr>
                <w:rFonts w:eastAsiaTheme="minorEastAsia" w:hint="eastAsia"/>
                <w:sz w:val="20"/>
              </w:rPr>
              <w:t>电池放电状态检测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E:2000/D:DFFF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A82360" w:rsidRDefault="00A82360">
            <w:pPr>
              <w:spacing w:after="101" w:line="240" w:lineRule="auto"/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禁用高功率模式</w:t>
            </w:r>
          </w:p>
          <w:p w:rsidR="00D56BE5" w:rsidRDefault="00D868B9">
            <w:pPr>
              <w:ind w:left="2"/>
            </w:pPr>
            <w:r>
              <w:rPr>
                <w:sz w:val="20"/>
              </w:rPr>
              <w:t>（</w:t>
            </w:r>
            <w:r w:rsidR="00A82360">
              <w:rPr>
                <w:sz w:val="20"/>
              </w:rPr>
              <w:t>ECO 模式</w:t>
            </w:r>
            <w:r>
              <w:rPr>
                <w:sz w:val="20"/>
              </w:rPr>
              <w:t xml:space="preserve">）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E:1000/D:EFFF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604B7E" w:rsidRDefault="00604B7E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禁用禁止旁路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E:800/D:F7FF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bit10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604B7E">
            <w:pPr>
              <w:ind w:left="2"/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禁用逆变器短路清除功能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E:400/D:FBFF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bit9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604B7E" w:rsidRDefault="00604B7E">
            <w:pPr>
              <w:ind w:left="2"/>
              <w:rPr>
                <w:rFonts w:eastAsiaTheme="minorEastAsia"/>
              </w:rPr>
            </w:pPr>
            <w:r>
              <w:t>UPS关闭时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禁用旁路（</w:t>
            </w:r>
            <w:r>
              <w:rPr>
                <w:rFonts w:eastAsiaTheme="minorEastAsia"/>
              </w:rPr>
              <w:t>bps</w:t>
            </w:r>
            <w:r>
              <w:rPr>
                <w:rFonts w:eastAsiaTheme="minorEastAsia"/>
              </w:rP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禁用）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E:200/D:FDFF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bit8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604B7E" w:rsidRDefault="00604B7E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禁用旁路声音警告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E:100/D:FEFF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bit7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604B7E">
            <w:pPr>
              <w:ind w:left="2"/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禁用自动重启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E:80/D:FF7F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bit6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604B7E" w:rsidRDefault="00604B7E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禁用电池深度放电</w:t>
            </w:r>
            <w:r w:rsidR="0053729D">
              <w:rPr>
                <w:rFonts w:eastAsiaTheme="minorEastAsia" w:hint="eastAsia"/>
              </w:rPr>
              <w:t>保护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E:40/D:FFBF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bit5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53729D" w:rsidRDefault="0053729D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禁用电池低电量保护（如果禁用，电池放电至</w:t>
            </w:r>
            <w:r>
              <w:rPr>
                <w:rFonts w:eastAsiaTheme="minorEastAsia" w:hint="eastAsia"/>
              </w:rPr>
              <w:t>6V</w:t>
            </w:r>
            <w:r>
              <w:rPr>
                <w:rFonts w:eastAsiaTheme="minorEastAsia" w:hint="eastAsia"/>
              </w:rPr>
              <w:t>）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E:20/D:FFDF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bit4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362BA0" w:rsidRDefault="00362BA0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禁用整流器模式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E:10/D:FFEF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bit3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362BA0" w:rsidRDefault="00362BA0" w:rsidP="00362BA0">
            <w:pPr>
              <w:ind w:left="2"/>
              <w:rPr>
                <w:rFonts w:eastAsiaTheme="minorEastAsia"/>
              </w:rPr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禁用电池周期检测检测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E:8/D:FFF7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bit2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E:4/D:FFFB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bit1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53729D" w:rsidRDefault="0053729D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电池按时间停止测试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E:2/D:FFFD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bit0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B04FF7">
            <w:pPr>
              <w:ind w:left="2"/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</w:t>
            </w:r>
            <w:r>
              <w:rPr>
                <w:sz w:val="20"/>
              </w:rPr>
              <w:t xml:space="preserve"> 电池按电压停止测试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E:1/D:FFFE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0x0007 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right="2"/>
              <w:jc w:val="right"/>
            </w:pPr>
            <w:r>
              <w:rPr>
                <w:sz w:val="20"/>
              </w:rPr>
              <w:t xml:space="preserve">7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040562" w:rsidRDefault="00040562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禁用频率自动检测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E:8000/D:7FFF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040562" w:rsidRDefault="00040562">
            <w:pPr>
              <w:ind w:left="2"/>
              <w:rPr>
                <w:rFonts w:eastAsiaTheme="minorEastAsia"/>
              </w:rPr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禁用电池自动检测功能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E:4000/D:BFFF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040562" w:rsidRDefault="00040562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禁用警告时静音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E:2000/D:DFFF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Pr="00040562" w:rsidRDefault="00040562">
            <w:pPr>
              <w:ind w:left="2"/>
              <w:rPr>
                <w:rFonts w:eastAsiaTheme="minorEastAsia"/>
              </w:rPr>
            </w:pPr>
            <w:r>
              <w:t>启用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/>
              </w:rPr>
              <w:t>禁用故障时禁用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18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E:1000/D:EFFF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040562">
            <w:pPr>
              <w:ind w:left="2"/>
            </w:pPr>
            <w:r>
              <w:rPr>
                <w:sz w:val="20"/>
              </w:rPr>
              <w:t>启用</w:t>
            </w:r>
            <w:r>
              <w:rPr>
                <w:rFonts w:eastAsiaTheme="minorEastAsia" w:hint="eastAsia"/>
                <w:sz w:val="20"/>
              </w:rPr>
              <w:t>/</w:t>
            </w:r>
            <w:r>
              <w:rPr>
                <w:rFonts w:eastAsiaTheme="minorEastAsia" w:hint="eastAsia"/>
                <w:sz w:val="20"/>
              </w:rPr>
              <w:t>禁用所有模式静音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18"/>
              </w:rPr>
              <w:t xml:space="preserve">0:FALSE/1:TRUE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E:0800/D:F7FF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right="60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>bit0 - b10 =</w:t>
            </w:r>
            <w:r w:rsidR="00D352B7">
              <w:rPr>
                <w:sz w:val="20"/>
              </w:rPr>
              <w:t>预留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:rsidR="00D56BE5" w:rsidRDefault="00D868B9">
      <w:pPr>
        <w:spacing w:after="148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  <w:ind w:left="192"/>
      </w:pPr>
      <w:r>
        <w:t xml:space="preserve">3. </w:t>
      </w:r>
      <w:r w:rsidR="00040562" w:rsidRPr="00040562">
        <w:rPr>
          <w:rFonts w:asciiTheme="minorEastAsia" w:eastAsiaTheme="minorEastAsia" w:hAnsiTheme="minorEastAsia"/>
        </w:rPr>
        <w:t>功能支持列表</w:t>
      </w:r>
    </w:p>
    <w:p w:rsidR="00D56BE5" w:rsidRDefault="00D868B9">
      <w:pPr>
        <w:spacing w:after="146" w:line="240" w:lineRule="auto"/>
        <w:ind w:left="1273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-- </w:t>
      </w:r>
    </w:p>
    <w:p w:rsidR="00D56BE5" w:rsidRDefault="00D868B9">
      <w:pPr>
        <w:pStyle w:val="1"/>
        <w:spacing w:after="230"/>
        <w:ind w:left="192"/>
      </w:pPr>
      <w:r>
        <w:t xml:space="preserve">4. </w:t>
      </w:r>
      <w:r w:rsidR="00017766" w:rsidRPr="00017766">
        <w:rPr>
          <w:rFonts w:asciiTheme="minorEastAsia" w:eastAsiaTheme="minorEastAsia" w:hAnsiTheme="minorEastAsia"/>
        </w:rPr>
        <w:t>控制项</w:t>
      </w:r>
      <w:r>
        <w:rPr>
          <w:rFonts w:ascii="Calibri" w:eastAsia="Calibri" w:hAnsi="Calibri" w:cs="Calibri"/>
          <w:b w:val="0"/>
        </w:rPr>
        <w:t>（</w:t>
      </w:r>
      <w:r>
        <w:t>look for Application example 2</w:t>
      </w:r>
      <w:r>
        <w:rPr>
          <w:rFonts w:ascii="Calibri" w:eastAsia="Calibri" w:hAnsi="Calibri" w:cs="Calibri"/>
          <w:b w:val="0"/>
        </w:rPr>
        <w:t>）</w:t>
      </w:r>
      <w:r>
        <w:t xml:space="preserve"> </w:t>
      </w:r>
    </w:p>
    <w:tbl>
      <w:tblPr>
        <w:tblStyle w:val="TableGrid"/>
        <w:tblW w:w="10550" w:type="dxa"/>
        <w:tblInd w:w="110" w:type="dxa"/>
        <w:tblCellMar>
          <w:top w:w="59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617"/>
        <w:gridCol w:w="871"/>
        <w:gridCol w:w="2535"/>
        <w:gridCol w:w="1724"/>
        <w:gridCol w:w="2026"/>
        <w:gridCol w:w="1961"/>
      </w:tblGrid>
      <w:tr w:rsidR="00D56BE5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Content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Bit value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Register value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6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0x001A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jc w:val="right"/>
            </w:pPr>
            <w:r>
              <w:rPr>
                <w:sz w:val="20"/>
              </w:rPr>
              <w:t xml:space="preserve">26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bit15=</w:t>
            </w:r>
            <w:r w:rsidR="00017766">
              <w:rPr>
                <w:sz w:val="20"/>
              </w:rPr>
              <w:t>蜂鸣器静音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Y:8000/N:7FFF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bit14=</w:t>
            </w:r>
            <w:r w:rsidR="00017766">
              <w:rPr>
                <w:sz w:val="20"/>
              </w:rPr>
              <w:t>蜂鸣器打开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Y:4000/N:BFFF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bit13=</w:t>
            </w:r>
            <w:r w:rsidR="00017766">
              <w:rPr>
                <w:sz w:val="20"/>
              </w:rPr>
              <w:t>测试</w:t>
            </w:r>
            <w:r w:rsidR="00661A1C">
              <w:rPr>
                <w:sz w:val="20"/>
              </w:rPr>
              <w:t>直到</w:t>
            </w:r>
            <w:r w:rsidR="00017766">
              <w:rPr>
                <w:sz w:val="20"/>
              </w:rPr>
              <w:t>电池电量不足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Y:2000/N:DFFF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bit12=</w:t>
            </w:r>
            <w:r w:rsidR="00661A1C">
              <w:rPr>
                <w:sz w:val="20"/>
              </w:rPr>
              <w:t>远程关闭UPS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Y:1000/N:EFFF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bit11=</w:t>
            </w:r>
            <w:r w:rsidR="00661A1C">
              <w:rPr>
                <w:sz w:val="20"/>
              </w:rPr>
              <w:t>远程打开UPS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Y:800/N:F7FF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77"/>
            </w:pPr>
            <w:r>
              <w:rPr>
                <w:sz w:val="20"/>
              </w:rPr>
              <w:t xml:space="preserve">bit10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bit10=</w:t>
            </w:r>
            <w:r w:rsidR="00661A1C">
              <w:rPr>
                <w:sz w:val="20"/>
              </w:rPr>
              <w:t>取消关机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Y:400/N:FBFF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bit9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bit9=</w:t>
            </w:r>
            <w:r w:rsidR="00661A1C">
              <w:rPr>
                <w:sz w:val="20"/>
              </w:rPr>
              <w:t>取消检测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Y:200/N:FDFF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bit8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 w:rsidP="00661A1C">
            <w:r>
              <w:rPr>
                <w:sz w:val="20"/>
              </w:rPr>
              <w:t>bit8=</w:t>
            </w:r>
            <w:r w:rsidR="00661A1C">
              <w:rPr>
                <w:sz w:val="20"/>
              </w:rPr>
              <w:t>10秒测试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0:FALSE/1:TRUE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Y:100/N:FEFF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bit7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bit7= </w:t>
            </w:r>
            <w:r w:rsidR="00661A1C">
              <w:rPr>
                <w:sz w:val="20"/>
              </w:rPr>
              <w:t>预留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bit6 =</w:t>
            </w:r>
            <w:r w:rsidR="00661A1C">
              <w:rPr>
                <w:sz w:val="20"/>
              </w:rPr>
              <w:t>预留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bit5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bit5=</w:t>
            </w:r>
            <w:r w:rsidR="00661A1C">
              <w:rPr>
                <w:sz w:val="20"/>
              </w:rPr>
              <w:t xml:space="preserve">预留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bit4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bit4 =</w:t>
            </w:r>
            <w:r w:rsidR="00661A1C">
              <w:rPr>
                <w:sz w:val="20"/>
              </w:rPr>
              <w:t>预留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32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b3-b0 =</w:t>
            </w:r>
            <w:r w:rsidR="00661A1C">
              <w:rPr>
                <w:sz w:val="20"/>
              </w:rPr>
              <w:t>预留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</w:t>
            </w:r>
          </w:p>
        </w:tc>
      </w:tr>
    </w:tbl>
    <w:p w:rsidR="00D56BE5" w:rsidRDefault="00D868B9">
      <w:pPr>
        <w:pStyle w:val="1"/>
      </w:pPr>
      <w:r>
        <w:t xml:space="preserve">5. The result of control </w:t>
      </w:r>
    </w:p>
    <w:tbl>
      <w:tblPr>
        <w:tblStyle w:val="TableGrid"/>
        <w:tblW w:w="10747" w:type="dxa"/>
        <w:tblInd w:w="10" w:type="dxa"/>
        <w:tblCellMar>
          <w:top w:w="59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819"/>
        <w:gridCol w:w="617"/>
        <w:gridCol w:w="734"/>
        <w:gridCol w:w="5524"/>
        <w:gridCol w:w="1817"/>
        <w:gridCol w:w="1236"/>
      </w:tblGrid>
      <w:tr w:rsidR="00D56BE5">
        <w:trPr>
          <w:trHeight w:val="32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0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Content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Bit value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2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lastRenderedPageBreak/>
              <w:t xml:space="preserve">0x0025 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right="5"/>
              <w:jc w:val="right"/>
            </w:pPr>
            <w:r>
              <w:rPr>
                <w:sz w:val="20"/>
              </w:rPr>
              <w:t xml:space="preserve">37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bit15=</w:t>
            </w:r>
            <w:r w:rsidR="00661A1C">
              <w:rPr>
                <w:sz w:val="20"/>
              </w:rPr>
              <w:t>标志：蜂鸣器静音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661A1C">
            <w:r>
              <w:rPr>
                <w:sz w:val="20"/>
              </w:rPr>
              <w:t>bit14=标志：蜂鸣器打开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bit13=</w:t>
            </w:r>
            <w:r w:rsidR="00661A1C">
              <w:rPr>
                <w:sz w:val="20"/>
              </w:rPr>
              <w:t>标志：测试知道电池电量不足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bit12=</w:t>
            </w:r>
            <w:r w:rsidR="00661A1C">
              <w:rPr>
                <w:sz w:val="20"/>
              </w:rPr>
              <w:t>标志：远程</w:t>
            </w:r>
            <w:r w:rsidR="00A14894">
              <w:rPr>
                <w:sz w:val="20"/>
              </w:rPr>
              <w:t>关闭UPS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bit11=</w:t>
            </w:r>
            <w:r w:rsidR="00A14894">
              <w:rPr>
                <w:sz w:val="20"/>
              </w:rPr>
              <w:t>标志：远程打开UPS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"/>
            </w:pPr>
            <w:r>
              <w:rPr>
                <w:sz w:val="20"/>
              </w:rPr>
              <w:t xml:space="preserve">bit10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bit10=</w:t>
            </w:r>
            <w:r w:rsidR="00A14894">
              <w:rPr>
                <w:sz w:val="20"/>
              </w:rPr>
              <w:t>标志：取消关机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bit9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bit9=</w:t>
            </w:r>
            <w:r w:rsidR="00A14894">
              <w:rPr>
                <w:sz w:val="20"/>
              </w:rPr>
              <w:t>标志：取消检测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bit8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A14894" w:rsidRDefault="00D868B9">
            <w:pPr>
              <w:rPr>
                <w:rFonts w:eastAsiaTheme="minorEastAsia"/>
              </w:rPr>
            </w:pPr>
            <w:r>
              <w:rPr>
                <w:sz w:val="20"/>
              </w:rPr>
              <w:t>bit8=</w:t>
            </w:r>
            <w:r w:rsidR="00A14894">
              <w:rPr>
                <w:sz w:val="20"/>
              </w:rPr>
              <w:t>标志：</w:t>
            </w:r>
            <w:r w:rsidR="00A14894">
              <w:rPr>
                <w:rFonts w:eastAsiaTheme="minorEastAsia" w:hint="eastAsia"/>
                <w:sz w:val="20"/>
              </w:rPr>
              <w:t>1</w:t>
            </w:r>
            <w:r w:rsidR="00A14894">
              <w:rPr>
                <w:rFonts w:eastAsiaTheme="minorEastAsia"/>
                <w:sz w:val="20"/>
              </w:rPr>
              <w:t>0</w:t>
            </w:r>
            <w:r w:rsidR="00A14894">
              <w:rPr>
                <w:rFonts w:eastAsiaTheme="minorEastAsia"/>
                <w:sz w:val="20"/>
              </w:rPr>
              <w:t>秒测试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bit7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bit7= </w:t>
            </w:r>
            <w:r w:rsidR="00A14894">
              <w:rPr>
                <w:sz w:val="20"/>
              </w:rPr>
              <w:t>预留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bit6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bit6 =</w:t>
            </w:r>
            <w:r w:rsidR="00A14894">
              <w:rPr>
                <w:sz w:val="20"/>
              </w:rPr>
              <w:t>预留</w:t>
            </w:r>
            <w:r>
              <w:rPr>
                <w:sz w:val="20"/>
              </w:rPr>
              <w:t xml:space="preserve">n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bit5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bit5= </w:t>
            </w:r>
            <w:r w:rsidR="00A14894">
              <w:rPr>
                <w:sz w:val="20"/>
              </w:rPr>
              <w:t>预留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8"/>
            </w:pPr>
            <w:r>
              <w:rPr>
                <w:sz w:val="20"/>
              </w:rPr>
              <w:t xml:space="preserve">bit4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bit4 = </w:t>
            </w:r>
            <w:r w:rsidR="00A14894">
              <w:rPr>
                <w:sz w:val="20"/>
              </w:rPr>
              <w:t>预留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0:FAIL/1:SUCCESS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right="62"/>
              <w:jc w:val="righ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b3-b0 = </w:t>
            </w:r>
            <w:r w:rsidR="00A14894">
              <w:rPr>
                <w:sz w:val="20"/>
              </w:rPr>
              <w:t>预留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0:FAIL/2:SUCCESS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 xml:space="preserve">6. </w:t>
      </w:r>
      <w:r w:rsidR="00492A96" w:rsidRPr="00492A96">
        <w:rPr>
          <w:rFonts w:asciiTheme="minorEastAsia" w:eastAsiaTheme="minorEastAsia" w:hAnsiTheme="minorEastAsia"/>
        </w:rPr>
        <w:t>设置参数默认</w:t>
      </w:r>
      <w:r w:rsidR="00492A96">
        <w:rPr>
          <w:rFonts w:asciiTheme="minorEastAsia" w:eastAsiaTheme="minorEastAsia" w:hAnsiTheme="minorEastAsia"/>
        </w:rPr>
        <w:t>值</w:t>
      </w:r>
    </w:p>
    <w:tbl>
      <w:tblPr>
        <w:tblStyle w:val="TableGrid"/>
        <w:tblW w:w="10802" w:type="dxa"/>
        <w:tblInd w:w="182" w:type="dxa"/>
        <w:tblCellMar>
          <w:top w:w="5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720"/>
        <w:gridCol w:w="5401"/>
        <w:gridCol w:w="1801"/>
        <w:gridCol w:w="1440"/>
      </w:tblGrid>
      <w:tr w:rsidR="00D56BE5">
        <w:trPr>
          <w:trHeight w:val="3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2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0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Content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 value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63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41"/>
            </w:pPr>
            <w:r>
              <w:rPr>
                <w:sz w:val="20"/>
              </w:rPr>
              <w:t xml:space="preserve">0x0030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48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>bit15=</w:t>
            </w:r>
            <w:r w:rsidR="00492A96">
              <w:rPr>
                <w:sz w:val="20"/>
              </w:rPr>
              <w:t>设置控制参数为默认值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spacing w:after="101" w:line="240" w:lineRule="auto"/>
            </w:pPr>
            <w:r>
              <w:rPr>
                <w:sz w:val="20"/>
              </w:rPr>
              <w:t>0: FAIL/1:SUCCES</w:t>
            </w:r>
          </w:p>
          <w:p w:rsidR="00D56BE5" w:rsidRDefault="00D868B9">
            <w:r>
              <w:rPr>
                <w:sz w:val="20"/>
              </w:rPr>
              <w:t xml:space="preserve">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right"/>
            </w:pPr>
            <w:r>
              <w:rPr>
                <w:color w:val="FF00FF"/>
                <w:sz w:val="20"/>
              </w:rPr>
              <w:t xml:space="preserve">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b14-b0 = </w:t>
            </w:r>
            <w:r w:rsidR="00492A96">
              <w:rPr>
                <w:sz w:val="20"/>
              </w:rPr>
              <w:t>预留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 </w:t>
            </w:r>
          </w:p>
        </w:tc>
      </w:tr>
      <w:tr w:rsidR="00D56BE5">
        <w:trPr>
          <w:trHeight w:val="63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41"/>
            </w:pPr>
            <w:r>
              <w:rPr>
                <w:sz w:val="20"/>
              </w:rPr>
              <w:t xml:space="preserve">0x003B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60"/>
            </w:pPr>
            <w:r>
              <w:rPr>
                <w:sz w:val="20"/>
              </w:rPr>
              <w:t xml:space="preserve">59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>bit15=</w:t>
            </w:r>
            <w:r w:rsidR="00492A96">
              <w:rPr>
                <w:sz w:val="20"/>
              </w:rPr>
              <w:t>标志：设置控制参数为默认值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spacing w:after="101" w:line="240" w:lineRule="auto"/>
            </w:pPr>
            <w:r>
              <w:rPr>
                <w:sz w:val="20"/>
              </w:rPr>
              <w:t>0: FAIL/1:SUCCES</w:t>
            </w:r>
          </w:p>
          <w:p w:rsidR="00D56BE5" w:rsidRDefault="00D868B9">
            <w:r>
              <w:rPr>
                <w:sz w:val="20"/>
              </w:rPr>
              <w:t xml:space="preserve">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r>
              <w:rPr>
                <w:sz w:val="20"/>
              </w:rPr>
              <w:t xml:space="preserve">Read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right"/>
            </w:pPr>
            <w:r>
              <w:rPr>
                <w:color w:val="FF00FF"/>
                <w:sz w:val="20"/>
              </w:rPr>
              <w:t xml:space="preserve">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492A96">
            <w:r>
              <w:rPr>
                <w:sz w:val="20"/>
              </w:rPr>
              <w:t>b14-b0 = 预留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 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  <w:spacing w:after="0"/>
      </w:pPr>
      <w:r>
        <w:t xml:space="preserve">7. </w:t>
      </w:r>
      <w:r w:rsidR="00492A96">
        <w:t xml:space="preserve">UPS </w:t>
      </w:r>
      <w:r w:rsidR="00492A96" w:rsidRPr="00492A96">
        <w:rPr>
          <w:rFonts w:asciiTheme="minorEastAsia" w:eastAsiaTheme="minorEastAsia" w:hAnsiTheme="minorEastAsia"/>
        </w:rPr>
        <w:t>工作状态</w:t>
      </w:r>
      <w:r w:rsidRPr="00492A96">
        <w:rPr>
          <w:rFonts w:asciiTheme="minorEastAsia" w:eastAsiaTheme="minorEastAsia" w:hAnsiTheme="minorEastAsia"/>
        </w:rPr>
        <w:t xml:space="preserve">  </w:t>
      </w:r>
    </w:p>
    <w:tbl>
      <w:tblPr>
        <w:tblStyle w:val="TableGrid"/>
        <w:tblW w:w="10843" w:type="dxa"/>
        <w:tblInd w:w="182" w:type="dxa"/>
        <w:tblCellMar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936"/>
        <w:gridCol w:w="684"/>
        <w:gridCol w:w="720"/>
        <w:gridCol w:w="5401"/>
        <w:gridCol w:w="1621"/>
        <w:gridCol w:w="1481"/>
      </w:tblGrid>
      <w:tr w:rsidR="00D56BE5">
        <w:trPr>
          <w:trHeight w:val="32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Dec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Size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Content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units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6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0x031E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798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输入电压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0x031F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799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输入电压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输入电压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0x0321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F55F5C" w:rsidRDefault="00F55F5C">
            <w:pPr>
              <w:rPr>
                <w:rFonts w:asciiTheme="minorEastAsia" w:eastAsiaTheme="minorEastAsia" w:hAnsiTheme="minorEastAsia"/>
              </w:rPr>
            </w:pPr>
            <w:r w:rsidRPr="00F55F5C">
              <w:rPr>
                <w:rFonts w:asciiTheme="minorEastAsia" w:eastAsiaTheme="minorEastAsia" w:hAnsiTheme="minorEastAsia" w:cs="Times New Roman"/>
                <w:sz w:val="24"/>
              </w:rPr>
              <w:t>输入频率</w:t>
            </w:r>
            <w:r w:rsidR="00D868B9" w:rsidRPr="00F55F5C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0.1Hz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0x0322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输出电压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0x0323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492A96">
              <w:rPr>
                <w:rFonts w:asciiTheme="minorEastAsia" w:eastAsiaTheme="minorEastAsia" w:hAnsiTheme="minorEastAsia" w:cs="Times New Roman"/>
                <w:sz w:val="24"/>
              </w:rPr>
              <w:t>输出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0x0324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492A96">
              <w:rPr>
                <w:rFonts w:asciiTheme="minorEastAsia" w:eastAsiaTheme="minorEastAsia" w:hAnsiTheme="minorEastAsia" w:cs="Times New Roman"/>
                <w:sz w:val="24"/>
              </w:rPr>
              <w:t>输出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电压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492A96" w:rsidRDefault="00492A96">
            <w:pPr>
              <w:rPr>
                <w:rFonts w:asciiTheme="minorEastAsia" w:eastAsiaTheme="minorEastAsia" w:hAnsiTheme="minorEastAsia"/>
              </w:rPr>
            </w:pPr>
            <w:r w:rsidRPr="00492A96">
              <w:rPr>
                <w:rFonts w:asciiTheme="minorEastAsia" w:eastAsiaTheme="minorEastAsia" w:hAnsiTheme="minorEastAsia" w:cs="Times New Roman"/>
                <w:sz w:val="24"/>
              </w:rPr>
              <w:t>输出频率</w:t>
            </w:r>
            <w:r w:rsidR="00D868B9" w:rsidRPr="00492A96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0.1Hz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0x0326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输出电流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lastRenderedPageBreak/>
              <w:t xml:space="preserve">0x0327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输出电流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4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0x0328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T </w:t>
            </w:r>
            <w:r w:rsidR="00492A96" w:rsidRPr="00492A96">
              <w:rPr>
                <w:rFonts w:asciiTheme="minorEastAsia" w:eastAsiaTheme="minorEastAsia" w:hAnsiTheme="minorEastAsia" w:cs="Times New Roman"/>
                <w:sz w:val="24"/>
              </w:rPr>
              <w:t>输出电流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809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D43CAB" w:rsidRPr="00D43CAB">
              <w:rPr>
                <w:rFonts w:asciiTheme="minorEastAsia" w:eastAsiaTheme="minorEastAsia" w:hAnsiTheme="minorEastAsia" w:cs="Times New Roman"/>
                <w:sz w:val="24"/>
              </w:rPr>
              <w:t>输出负载百分比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D43CAB" w:rsidRPr="00D43CAB">
              <w:rPr>
                <w:rFonts w:asciiTheme="minorEastAsia" w:eastAsiaTheme="minorEastAsia" w:hAnsiTheme="minorEastAsia" w:cs="Times New Roman"/>
                <w:sz w:val="24"/>
              </w:rPr>
              <w:t>输出负载百分比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0x032B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D43CAB" w:rsidRPr="00D43CAB">
              <w:rPr>
                <w:rFonts w:asciiTheme="minorEastAsia" w:eastAsiaTheme="minorEastAsia" w:hAnsiTheme="minorEastAsia" w:cs="Times New Roman"/>
                <w:sz w:val="24"/>
              </w:rPr>
              <w:t>输出负载百分比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0x00AF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43CAB">
            <w:r>
              <w:t>总输出负载百分比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P </w:t>
            </w:r>
            <w:r w:rsidR="006C0CAE">
              <w:rPr>
                <w:rFonts w:asciiTheme="minorEastAsia" w:eastAsiaTheme="minorEastAsia" w:hAnsiTheme="minorEastAsia" w:cs="Times New Roman" w:hint="eastAsia"/>
                <w:sz w:val="24"/>
              </w:rPr>
              <w:t>电池电压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="006C0CAE">
              <w:rPr>
                <w:rFonts w:asciiTheme="minorEastAsia" w:eastAsiaTheme="minorEastAsia" w:hAnsiTheme="minorEastAsia" w:cs="Times New Roman" w:hint="eastAsia"/>
                <w:sz w:val="24"/>
              </w:rPr>
              <w:t>电池电压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Max Temperature of the detecting pointers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0.1C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0x032F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4"/>
              </w:rPr>
              <w:t xml:space="preserve">815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3D0C5E">
            <w:r>
              <w:rPr>
                <w:rFonts w:asciiTheme="minorEastAsia" w:eastAsiaTheme="minorEastAsia" w:hAnsiTheme="minorEastAsia" w:cs="Times New Roman" w:hint="eastAsia"/>
                <w:sz w:val="24"/>
              </w:rPr>
              <w:t>状态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color w:val="0000FF"/>
                <w:sz w:val="24"/>
                <w:u w:val="single" w:color="0000FF"/>
              </w:rPr>
              <w:t>Note1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D56BE5" w:rsidRDefault="00D868B9">
      <w:pPr>
        <w:spacing w:after="166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 w:rsidP="00937819">
      <w:pPr>
        <w:pStyle w:val="1"/>
      </w:pPr>
      <w:r>
        <w:t xml:space="preserve">8. </w:t>
      </w:r>
      <w:r w:rsidR="00980908">
        <w:rPr>
          <w:rFonts w:asciiTheme="minorEastAsia" w:eastAsiaTheme="minorEastAsia" w:hAnsiTheme="minorEastAsia" w:hint="eastAsia"/>
        </w:rPr>
        <w:t>UPS</w:t>
      </w:r>
      <w:r w:rsidR="00980908">
        <w:rPr>
          <w:rFonts w:asciiTheme="minorEastAsia" w:eastAsiaTheme="minorEastAsia" w:hAnsiTheme="minorEastAsia"/>
        </w:rPr>
        <w:t xml:space="preserve"> </w:t>
      </w:r>
      <w:r w:rsidR="00980908">
        <w:rPr>
          <w:rFonts w:asciiTheme="minorEastAsia" w:eastAsiaTheme="minorEastAsia" w:hAnsiTheme="minorEastAsia" w:hint="eastAsia"/>
        </w:rPr>
        <w:t>电池信息</w:t>
      </w:r>
      <w:r>
        <w:t xml:space="preserve"> (sys or rack info inquiry </w:t>
      </w:r>
      <w:proofErr w:type="spellStart"/>
      <w:r>
        <w:t>addr</w:t>
      </w:r>
      <w:proofErr w:type="spellEnd"/>
      <w:r>
        <w:t xml:space="preserve">) </w:t>
      </w:r>
    </w:p>
    <w:tbl>
      <w:tblPr>
        <w:tblStyle w:val="TableGrid"/>
        <w:tblW w:w="10843" w:type="dxa"/>
        <w:tblInd w:w="182" w:type="dxa"/>
        <w:tblLook w:val="04A0" w:firstRow="1" w:lastRow="0" w:firstColumn="1" w:lastColumn="0" w:noHBand="0" w:noVBand="1"/>
      </w:tblPr>
      <w:tblGrid>
        <w:gridCol w:w="109"/>
        <w:gridCol w:w="745"/>
        <w:gridCol w:w="106"/>
        <w:gridCol w:w="226"/>
        <w:gridCol w:w="579"/>
        <w:gridCol w:w="224"/>
        <w:gridCol w:w="317"/>
        <w:gridCol w:w="122"/>
        <w:gridCol w:w="318"/>
        <w:gridCol w:w="5020"/>
        <w:gridCol w:w="1668"/>
        <w:gridCol w:w="106"/>
        <w:gridCol w:w="899"/>
        <w:gridCol w:w="404"/>
      </w:tblGrid>
      <w:tr w:rsidR="003D0C5E">
        <w:trPr>
          <w:trHeight w:val="365"/>
        </w:trPr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0x00BC 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188  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电池电压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0x00BD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189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电池充电电流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0x00BE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190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电池放电电流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Ah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0x00BF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191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2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电池容量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0x00C0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192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2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电池剩余时间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>分钟</w:t>
            </w:r>
            <w:r w:rsidR="00D868B9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minutes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5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0x00C1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193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电池电压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0x00C2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194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电池充电电流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0x00C3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195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r w:rsidR="003D0C5E">
              <w:rPr>
                <w:rFonts w:asciiTheme="minorEastAsia" w:eastAsiaTheme="minorEastAsia" w:hAnsiTheme="minorEastAsia" w:cs="Times New Roman" w:hint="eastAsia"/>
                <w:sz w:val="24"/>
              </w:rPr>
              <w:t>电池放电电流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Ah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0x00C4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196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8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0x00C5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197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minutes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>0x02ED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749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2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电池模式工作时间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min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0x0307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775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Battery AH Number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AH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0x0318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792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0.01A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0x0319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0"/>
              <w:jc w:val="right"/>
            </w:pPr>
            <w:r>
              <w:rPr>
                <w:sz w:val="24"/>
              </w:rPr>
              <w:t xml:space="preserve">793 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76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0.01A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5"/>
        </w:trPr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>0x0364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868 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3D0C5E">
            <w:pPr>
              <w:ind w:left="2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电池关闭电压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Read/Write </w:t>
            </w:r>
          </w:p>
        </w:tc>
      </w:tr>
      <w:tr w:rsidR="003D0C5E">
        <w:trPr>
          <w:trHeight w:val="383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>0x036A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874  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108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电池低电压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6"/>
            </w:pPr>
            <w:r>
              <w:rPr>
                <w:sz w:val="20"/>
              </w:rPr>
              <w:t xml:space="preserve">Read/Write </w:t>
            </w:r>
          </w:p>
        </w:tc>
      </w:tr>
      <w:tr w:rsidR="003D0C5E">
        <w:trPr>
          <w:trHeight w:val="295"/>
        </w:trPr>
        <w:tc>
          <w:tcPr>
            <w:tcW w:w="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0x048D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1165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 xml:space="preserve">battery cell number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0"/>
              </w:rPr>
              <w:t>Read only</w:t>
            </w:r>
          </w:p>
        </w:tc>
        <w:tc>
          <w:tcPr>
            <w:tcW w:w="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83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>0x05B0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228"/>
            </w:pPr>
            <w:r>
              <w:rPr>
                <w:sz w:val="24"/>
              </w:rPr>
              <w:t>1456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108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电池高电压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6"/>
            </w:pPr>
            <w:r>
              <w:rPr>
                <w:sz w:val="20"/>
              </w:rPr>
              <w:t xml:space="preserve">Read/Write </w:t>
            </w:r>
          </w:p>
        </w:tc>
      </w:tr>
      <w:tr w:rsidR="003D0C5E">
        <w:trPr>
          <w:trHeight w:val="367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>0x05B1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228"/>
            </w:pPr>
            <w:r>
              <w:rPr>
                <w:sz w:val="24"/>
              </w:rPr>
              <w:t>1457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3D0C5E">
            <w:pPr>
              <w:ind w:left="108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电池最大充电电流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0.1A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6"/>
            </w:pPr>
            <w:r>
              <w:rPr>
                <w:sz w:val="20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D0C5E">
        <w:trPr>
          <w:trHeight w:val="367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>0x05D5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ind w:left="228"/>
            </w:pPr>
            <w:r>
              <w:rPr>
                <w:sz w:val="24"/>
              </w:rPr>
              <w:t>1493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980908">
            <w:pPr>
              <w:ind w:left="108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电池组电压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6"/>
            </w:pPr>
            <w:r>
              <w:rPr>
                <w:sz w:val="20"/>
              </w:rPr>
              <w:t>Read only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lastRenderedPageBreak/>
        <w:t>9.</w:t>
      </w:r>
      <w:r w:rsidR="00872FD6">
        <w:rPr>
          <w:rFonts w:asciiTheme="minorEastAsia" w:eastAsiaTheme="minorEastAsia" w:hAnsiTheme="minorEastAsia" w:hint="eastAsia"/>
        </w:rPr>
        <w:t>温度查询</w:t>
      </w:r>
      <w:r>
        <w:t xml:space="preserve">  </w:t>
      </w:r>
    </w:p>
    <w:tbl>
      <w:tblPr>
        <w:tblStyle w:val="TableGrid"/>
        <w:tblW w:w="10802" w:type="dxa"/>
        <w:tblInd w:w="182" w:type="dxa"/>
        <w:tblCellMar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961"/>
        <w:gridCol w:w="697"/>
        <w:gridCol w:w="671"/>
        <w:gridCol w:w="5203"/>
        <w:gridCol w:w="1856"/>
        <w:gridCol w:w="1414"/>
      </w:tblGrid>
      <w:tr w:rsidR="00D56BE5">
        <w:trPr>
          <w:trHeight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0x00CC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2"/>
            </w:pPr>
            <w:r>
              <w:rPr>
                <w:sz w:val="24"/>
              </w:rPr>
              <w:t xml:space="preserve">204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872FD6">
            <w:r>
              <w:rPr>
                <w:rFonts w:asciiTheme="minorEastAsia" w:eastAsiaTheme="minorEastAsia" w:hAnsiTheme="minorEastAsia" w:cs="Times New Roman" w:hint="eastAsia"/>
                <w:sz w:val="24"/>
              </w:rPr>
              <w:t>散热片温度</w:t>
            </w:r>
            <w:r w:rsidR="00D868B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0x00CD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2"/>
            </w:pPr>
            <w:r>
              <w:rPr>
                <w:sz w:val="24"/>
              </w:rPr>
              <w:t xml:space="preserve">205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872FD6">
            <w:r>
              <w:rPr>
                <w:rFonts w:asciiTheme="minorEastAsia" w:eastAsiaTheme="minorEastAsia" w:hAnsiTheme="minorEastAsia" w:cs="Times New Roman" w:hint="eastAsia"/>
                <w:sz w:val="24"/>
              </w:rPr>
              <w:t>散热片温度</w:t>
            </w:r>
            <w:r w:rsidR="00D868B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℃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0x00CE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2"/>
            </w:pPr>
            <w:r>
              <w:rPr>
                <w:sz w:val="24"/>
              </w:rPr>
              <w:t xml:space="preserve">206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872FD6">
            <w:r>
              <w:rPr>
                <w:rFonts w:asciiTheme="minorEastAsia" w:eastAsiaTheme="minorEastAsia" w:hAnsiTheme="minorEastAsia" w:cs="Times New Roman" w:hint="eastAsia"/>
                <w:sz w:val="24"/>
              </w:rPr>
              <w:t>机框温度</w:t>
            </w:r>
            <w:r w:rsidR="00D868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℃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0x00CF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62"/>
            </w:pPr>
            <w:r>
              <w:rPr>
                <w:sz w:val="24"/>
              </w:rPr>
              <w:t xml:space="preserve">207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872FD6">
            <w:r>
              <w:rPr>
                <w:rFonts w:asciiTheme="minorEastAsia" w:eastAsiaTheme="minorEastAsia" w:hAnsiTheme="minorEastAsia" w:cs="Times New Roman" w:hint="eastAsia"/>
                <w:sz w:val="24"/>
              </w:rPr>
              <w:t>电池温度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℃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 xml:space="preserve">10. </w:t>
      </w:r>
      <w:r w:rsidR="00872FD6">
        <w:rPr>
          <w:rFonts w:asciiTheme="minorEastAsia" w:eastAsiaTheme="minorEastAsia" w:hAnsiTheme="minorEastAsia" w:hint="eastAsia"/>
        </w:rPr>
        <w:t>三相负载查询</w:t>
      </w:r>
      <w:r>
        <w:t xml:space="preserve"> </w:t>
      </w:r>
    </w:p>
    <w:tbl>
      <w:tblPr>
        <w:tblStyle w:val="TableGrid"/>
        <w:tblW w:w="10802" w:type="dxa"/>
        <w:tblInd w:w="18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1"/>
        <w:gridCol w:w="697"/>
        <w:gridCol w:w="670"/>
        <w:gridCol w:w="5189"/>
        <w:gridCol w:w="1854"/>
        <w:gridCol w:w="1411"/>
      </w:tblGrid>
      <w:tr w:rsidR="00D56BE5">
        <w:trPr>
          <w:trHeight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0x00DD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221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 w:rsidP="00EB736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EB7369">
              <w:rPr>
                <w:rFonts w:asciiTheme="minorEastAsia" w:eastAsiaTheme="minorEastAsia" w:hAnsiTheme="minorEastAsia" w:cs="Times New Roman" w:hint="eastAsia"/>
                <w:sz w:val="24"/>
              </w:rPr>
              <w:t>相位负载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0x00FC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252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EB7369"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>相位负载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0x00FD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253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T </w:t>
            </w:r>
            <w:r w:rsidR="00EB7369">
              <w:rPr>
                <w:rFonts w:asciiTheme="minorEastAsia" w:eastAsiaTheme="minorEastAsia" w:hAnsiTheme="minorEastAsia" w:cs="Times New Roman" w:hint="eastAsia"/>
                <w:sz w:val="24"/>
              </w:rPr>
              <w:t>相位负载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0x00FE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254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EB7369">
            <w:r>
              <w:rPr>
                <w:rFonts w:asciiTheme="minorEastAsia" w:eastAsiaTheme="minorEastAsia" w:hAnsiTheme="minorEastAsia" w:cs="Times New Roman" w:hint="eastAsia"/>
                <w:sz w:val="24"/>
              </w:rPr>
              <w:t>整体负载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</w:tbl>
    <w:p w:rsidR="00D56BE5" w:rsidRDefault="00D868B9">
      <w:pPr>
        <w:pStyle w:val="1"/>
      </w:pPr>
      <w:r>
        <w:t xml:space="preserve">11. Load level inquiry   </w:t>
      </w:r>
    </w:p>
    <w:tbl>
      <w:tblPr>
        <w:tblStyle w:val="TableGrid"/>
        <w:tblW w:w="10802" w:type="dxa"/>
        <w:tblInd w:w="18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5"/>
        <w:gridCol w:w="697"/>
        <w:gridCol w:w="671"/>
        <w:gridCol w:w="5207"/>
        <w:gridCol w:w="1858"/>
        <w:gridCol w:w="1414"/>
      </w:tblGrid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0x00B7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183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Total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Watt percent </w:t>
            </w:r>
            <w:r w:rsidR="00BC79D3" w:rsidRPr="00BC79D3">
              <w:rPr>
                <w:rFonts w:asciiTheme="minorEastAsia" w:eastAsiaTheme="minorEastAsia" w:hAnsiTheme="minorEastAsia" w:cs="Times New Roman"/>
                <w:sz w:val="24"/>
              </w:rPr>
              <w:t>有功功率</w:t>
            </w:r>
            <w:r w:rsidR="00CE1BE9">
              <w:rPr>
                <w:rFonts w:asciiTheme="minorEastAsia" w:eastAsiaTheme="minorEastAsia" w:hAnsiTheme="minorEastAsia" w:cs="Times New Roman"/>
                <w:sz w:val="24"/>
              </w:rPr>
              <w:t>百分比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0x00B8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184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Total VA percent </w:t>
            </w:r>
            <w:r w:rsidR="00BC79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79D3" w:rsidRPr="00BC79D3">
              <w:rPr>
                <w:rFonts w:asciiTheme="minorEastAsia" w:eastAsiaTheme="minorEastAsia" w:hAnsiTheme="minorEastAsia" w:cs="Times New Roman"/>
                <w:sz w:val="24"/>
              </w:rPr>
              <w:t>视在功率</w:t>
            </w:r>
            <w:r w:rsidR="00CE1BE9">
              <w:rPr>
                <w:rFonts w:asciiTheme="minorEastAsia" w:eastAsiaTheme="minorEastAsia" w:hAnsiTheme="minorEastAsia" w:cs="Times New Roman"/>
                <w:sz w:val="24"/>
              </w:rPr>
              <w:t>百分比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0x030C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VA R </w:t>
            </w:r>
            <w:r w:rsidR="00BC79D3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0x030D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781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VA S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0x030E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VA T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0x030F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Watt R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0x0310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784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Watt S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0x0311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785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Load Watt T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0x0312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786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Watt percent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0x0313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787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S Watt percent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0x0314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788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T Watt percent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8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0x0315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789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VA percent </w:t>
            </w:r>
            <w:r w:rsidR="00CE1BE9">
              <w:rPr>
                <w:rFonts w:ascii="Times New Roman" w:eastAsia="Times New Roman" w:hAnsi="Times New Roman" w:cs="Times New Roman"/>
                <w:sz w:val="24"/>
              </w:rPr>
              <w:t xml:space="preserve"> R</w:t>
            </w:r>
            <w:r w:rsidR="00BC79D3" w:rsidRPr="00BC79D3">
              <w:rPr>
                <w:rFonts w:asciiTheme="minorEastAsia" w:eastAsiaTheme="minorEastAsia" w:hAnsiTheme="minorEastAsia" w:cs="Times New Roman"/>
                <w:sz w:val="24"/>
              </w:rPr>
              <w:t>视在功率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0x0316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790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S VA percent </w:t>
            </w:r>
            <w:r w:rsidR="00CE1BE9"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 w:rsidR="00CE1BE9" w:rsidRPr="00BC79D3">
              <w:rPr>
                <w:rFonts w:asciiTheme="minorEastAsia" w:eastAsiaTheme="minorEastAsia" w:hAnsiTheme="minorEastAsia" w:cs="Times New Roman"/>
                <w:sz w:val="24"/>
              </w:rPr>
              <w:t>视在功率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0x0317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791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T VA percent </w:t>
            </w:r>
            <w:r w:rsidR="00CE1BE9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CE1BE9" w:rsidRPr="00BC79D3">
              <w:rPr>
                <w:rFonts w:asciiTheme="minorEastAsia" w:eastAsiaTheme="minorEastAsia" w:hAnsiTheme="minorEastAsia" w:cs="Times New Roman"/>
                <w:sz w:val="24"/>
              </w:rPr>
              <w:t>视在功率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0.1%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 xml:space="preserve">12. </w:t>
      </w:r>
      <w:r w:rsidR="00EB490B" w:rsidRPr="00EB490B">
        <w:rPr>
          <w:rFonts w:asciiTheme="minorEastAsia" w:eastAsiaTheme="minorEastAsia" w:hAnsiTheme="minorEastAsia"/>
        </w:rPr>
        <w:t>旁路三相信息</w:t>
      </w:r>
    </w:p>
    <w:tbl>
      <w:tblPr>
        <w:tblStyle w:val="TableGrid"/>
        <w:tblW w:w="10802" w:type="dxa"/>
        <w:tblInd w:w="18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5"/>
        <w:gridCol w:w="698"/>
        <w:gridCol w:w="671"/>
        <w:gridCol w:w="5206"/>
        <w:gridCol w:w="1858"/>
        <w:gridCol w:w="1414"/>
      </w:tblGrid>
      <w:tr w:rsidR="00D56BE5">
        <w:trPr>
          <w:trHeight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0x011A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A055C1" w:rsidRPr="00A055C1">
              <w:rPr>
                <w:rFonts w:asciiTheme="minorEastAsia" w:eastAsiaTheme="minorEastAsia" w:hAnsiTheme="minorEastAsia" w:cs="Times New Roman"/>
                <w:sz w:val="24"/>
              </w:rPr>
              <w:t>旁路电压</w:t>
            </w:r>
            <w:r w:rsidRPr="00A055C1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>
            <w:pPr>
              <w:rPr>
                <w:rFonts w:asciiTheme="minorEastAsia" w:eastAsiaTheme="minorEastAsia" w:hAnsiTheme="minorEastAsia" w:cs="Times New Roman"/>
                <w:sz w:val="24"/>
              </w:rPr>
            </w:pPr>
          </w:p>
          <w:p w:rsidR="00B10B4F" w:rsidRDefault="00B10B4F"/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lastRenderedPageBreak/>
              <w:t xml:space="preserve">0.1V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lastRenderedPageBreak/>
              <w:t xml:space="preserve">0x011B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283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 w:rsidR="00A055C1" w:rsidRPr="00B10B4F">
              <w:rPr>
                <w:rFonts w:asciiTheme="minorEastAsia" w:eastAsiaTheme="minorEastAsia" w:hAnsiTheme="minorEastAsia" w:cs="Times New Roman"/>
                <w:sz w:val="24"/>
              </w:rPr>
              <w:t>旁路电压</w:t>
            </w:r>
            <w:r w:rsidRPr="00B10B4F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0x011C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284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B10B4F"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B10B4F">
              <w:rPr>
                <w:rFonts w:asciiTheme="minorEastAsia" w:eastAsiaTheme="minorEastAsia" w:hAnsiTheme="minorEastAsia" w:cs="Times New Roman"/>
                <w:sz w:val="24"/>
              </w:rPr>
              <w:t>旁路电压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0x011D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285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981369" w:rsidRPr="00981369">
              <w:rPr>
                <w:rFonts w:asciiTheme="minorEastAsia" w:eastAsiaTheme="minorEastAsia" w:hAnsiTheme="minorEastAsia" w:cs="Times New Roman"/>
                <w:sz w:val="24"/>
              </w:rPr>
              <w:t>旁路电流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0x011E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286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981369" w:rsidRPr="00981369">
              <w:rPr>
                <w:rFonts w:asciiTheme="minorEastAsia" w:eastAsiaTheme="minorEastAsia" w:hAnsiTheme="minorEastAsia" w:cs="Times New Roman"/>
                <w:sz w:val="24"/>
              </w:rPr>
              <w:t>旁路电流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0x011F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287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074832" w:rsidRPr="00981369">
              <w:rPr>
                <w:rFonts w:asciiTheme="minorEastAsia" w:eastAsiaTheme="minorEastAsia" w:hAnsiTheme="minorEastAsia" w:cs="Times New Roman"/>
                <w:sz w:val="24"/>
              </w:rPr>
              <w:t>旁路电流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0.1A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0x0123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60"/>
            </w:pPr>
            <w:r>
              <w:rPr>
                <w:sz w:val="24"/>
              </w:rPr>
              <w:t xml:space="preserve">291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Pr="00074832" w:rsidRDefault="00074832">
            <w:pPr>
              <w:rPr>
                <w:rFonts w:asciiTheme="minorEastAsia" w:eastAsiaTheme="minorEastAsia" w:hAnsiTheme="minorEastAsia"/>
              </w:rPr>
            </w:pPr>
            <w:r w:rsidRPr="00074832">
              <w:rPr>
                <w:rFonts w:asciiTheme="minorEastAsia" w:eastAsiaTheme="minorEastAsia" w:hAnsiTheme="minorEastAsia" w:cs="Times New Roman"/>
                <w:sz w:val="24"/>
              </w:rPr>
              <w:t>旁路频率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0.1Hz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text" w:tblpX="181" w:tblpY="506"/>
        <w:tblOverlap w:val="never"/>
        <w:tblW w:w="10804" w:type="dxa"/>
        <w:tblInd w:w="0" w:type="dxa"/>
        <w:tblCellMar>
          <w:left w:w="82" w:type="dxa"/>
          <w:right w:w="72" w:type="dxa"/>
        </w:tblCellMar>
        <w:tblLook w:val="04A0" w:firstRow="1" w:lastRow="0" w:firstColumn="1" w:lastColumn="0" w:noHBand="0" w:noVBand="1"/>
      </w:tblPr>
      <w:tblGrid>
        <w:gridCol w:w="938"/>
        <w:gridCol w:w="682"/>
        <w:gridCol w:w="801"/>
        <w:gridCol w:w="5322"/>
        <w:gridCol w:w="1681"/>
        <w:gridCol w:w="1380"/>
      </w:tblGrid>
      <w:tr w:rsidR="00D56BE5" w:rsidRPr="00953B4F">
        <w:trPr>
          <w:trHeight w:val="32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D868B9" w:rsidP="00953B4F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0x00D0</w:t>
            </w:r>
            <w:r w:rsidRPr="00953B4F">
              <w:rPr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D868B9" w:rsidP="00953B4F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D868B9" w:rsidP="00953B4F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A055C1" w:rsidP="00953B4F">
            <w:pPr>
              <w:ind w:left="2"/>
              <w:jc w:val="both"/>
              <w:rPr>
                <w:sz w:val="24"/>
              </w:rPr>
            </w:pPr>
            <w:r w:rsidRPr="00953B4F">
              <w:rPr>
                <w:sz w:val="24"/>
              </w:rPr>
              <w:t>UPS</w:t>
            </w:r>
            <w:r w:rsidRPr="00953B4F">
              <w:rPr>
                <w:rFonts w:ascii="微软雅黑" w:eastAsia="微软雅黑" w:hAnsi="微软雅黑" w:cs="微软雅黑" w:hint="eastAsia"/>
                <w:sz w:val="24"/>
              </w:rPr>
              <w:t>查询模式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D868B9" w:rsidP="00953B4F">
            <w:pPr>
              <w:ind w:left="2"/>
              <w:jc w:val="both"/>
              <w:rPr>
                <w:sz w:val="24"/>
              </w:rPr>
            </w:pPr>
            <w:r w:rsidRPr="00953B4F">
              <w:rPr>
                <w:sz w:val="24"/>
              </w:rPr>
              <w:t xml:space="preserve">Note2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953B4F" w:rsidRDefault="00D868B9" w:rsidP="00953B4F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Read only  </w:t>
            </w:r>
          </w:p>
        </w:tc>
      </w:tr>
    </w:tbl>
    <w:p w:rsidR="00D56BE5" w:rsidRPr="00953B4F" w:rsidRDefault="00EB490B" w:rsidP="0003318B">
      <w:pPr>
        <w:pStyle w:val="1"/>
      </w:pPr>
      <w:r w:rsidRPr="00953B4F">
        <w:t xml:space="preserve">14. UPS </w:t>
      </w:r>
      <w:r w:rsidRPr="0003318B">
        <w:rPr>
          <w:rFonts w:ascii="宋体" w:eastAsia="宋体" w:hAnsi="宋体" w:cs="宋体" w:hint="eastAsia"/>
        </w:rPr>
        <w:t>工作模式</w:t>
      </w:r>
      <w:r w:rsidR="00D868B9" w:rsidRPr="00953B4F">
        <w:t xml:space="preserve">   </w:t>
      </w:r>
    </w:p>
    <w:p w:rsidR="00D56BE5" w:rsidRPr="0003318B" w:rsidRDefault="00953B4F" w:rsidP="0003318B">
      <w:pPr>
        <w:pStyle w:val="1"/>
      </w:pPr>
      <w:r w:rsidRPr="0003318B">
        <w:rPr>
          <w:rFonts w:hint="eastAsia"/>
        </w:rPr>
        <w:t>1</w:t>
      </w:r>
      <w:r w:rsidRPr="0003318B">
        <w:t>5.UPS</w:t>
      </w:r>
      <w:r w:rsidRPr="0003318B">
        <w:rPr>
          <w:rFonts w:ascii="宋体" w:eastAsia="宋体" w:hAnsi="宋体" w:cs="宋体" w:hint="eastAsia"/>
        </w:rPr>
        <w:t>故障信息</w:t>
      </w:r>
    </w:p>
    <w:p w:rsidR="0003318B" w:rsidRPr="00953B4F" w:rsidRDefault="0003318B" w:rsidP="00953B4F">
      <w:pPr>
        <w:ind w:left="2"/>
        <w:jc w:val="both"/>
        <w:rPr>
          <w:rFonts w:eastAsiaTheme="minorEastAsia"/>
        </w:rPr>
      </w:pPr>
    </w:p>
    <w:tbl>
      <w:tblPr>
        <w:tblStyle w:val="TableGrid"/>
        <w:tblW w:w="10804" w:type="dxa"/>
        <w:tblInd w:w="0" w:type="dxa"/>
        <w:tblCellMar>
          <w:left w:w="82" w:type="dxa"/>
          <w:right w:w="72" w:type="dxa"/>
        </w:tblCellMar>
        <w:tblLook w:val="04A0" w:firstRow="1" w:lastRow="0" w:firstColumn="1" w:lastColumn="0" w:noHBand="0" w:noVBand="1"/>
      </w:tblPr>
      <w:tblGrid>
        <w:gridCol w:w="938"/>
        <w:gridCol w:w="682"/>
        <w:gridCol w:w="801"/>
        <w:gridCol w:w="5322"/>
        <w:gridCol w:w="1681"/>
        <w:gridCol w:w="1380"/>
      </w:tblGrid>
      <w:tr w:rsidR="0003318B" w:rsidRPr="00DF20D3" w:rsidTr="00DF20D3">
        <w:trPr>
          <w:trHeight w:val="2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 xml:space="preserve">0x02A3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 xml:space="preserve">675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rFonts w:eastAsia="宋体"/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 xml:space="preserve">Fault kind </w:t>
            </w:r>
            <w:r w:rsidRPr="00DF20D3">
              <w:rPr>
                <w:color w:val="FF0000"/>
                <w:sz w:val="24"/>
                <w:szCs w:val="24"/>
              </w:rPr>
              <w:t xml:space="preserve">ASC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>Note3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B" w:rsidRPr="00DF20D3" w:rsidRDefault="0003318B" w:rsidP="00DF20D3">
            <w:pPr>
              <w:rPr>
                <w:sz w:val="24"/>
                <w:szCs w:val="24"/>
              </w:rPr>
            </w:pPr>
            <w:r w:rsidRPr="00DF20D3">
              <w:rPr>
                <w:sz w:val="24"/>
                <w:szCs w:val="24"/>
              </w:rPr>
              <w:t xml:space="preserve">Read only  </w:t>
            </w:r>
          </w:p>
        </w:tc>
      </w:tr>
    </w:tbl>
    <w:p w:rsidR="0003318B" w:rsidRPr="00953B4F" w:rsidRDefault="0003318B" w:rsidP="0003318B">
      <w:pPr>
        <w:jc w:val="both"/>
        <w:rPr>
          <w:rFonts w:eastAsiaTheme="minorEastAsia"/>
        </w:rPr>
      </w:pPr>
    </w:p>
    <w:p w:rsidR="00D56BE5" w:rsidRDefault="00D868B9">
      <w:pPr>
        <w:pStyle w:val="1"/>
      </w:pPr>
      <w:r>
        <w:t xml:space="preserve">16. Loss point  </w:t>
      </w:r>
      <w:r>
        <w:rPr>
          <w:color w:val="FF0000"/>
        </w:rPr>
        <w:t xml:space="preserve"> </w:t>
      </w:r>
    </w:p>
    <w:tbl>
      <w:tblPr>
        <w:tblStyle w:val="TableGrid"/>
        <w:tblW w:w="10802" w:type="dxa"/>
        <w:tblInd w:w="182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936"/>
        <w:gridCol w:w="701"/>
        <w:gridCol w:w="739"/>
        <w:gridCol w:w="5322"/>
        <w:gridCol w:w="1484"/>
        <w:gridCol w:w="1620"/>
      </w:tblGrid>
      <w:tr w:rsidR="00D56BE5">
        <w:trPr>
          <w:trHeight w:val="32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Size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Content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Units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0x034A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rPr>
                <w:sz w:val="24"/>
              </w:rPr>
              <w:t>市电电压高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0x034B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rPr>
                <w:sz w:val="24"/>
              </w:rPr>
              <w:t>市电</w:t>
            </w:r>
            <w:proofErr w:type="gramStart"/>
            <w:r>
              <w:rPr>
                <w:sz w:val="24"/>
              </w:rPr>
              <w:t>电</w:t>
            </w:r>
            <w:proofErr w:type="gramEnd"/>
            <w:r>
              <w:rPr>
                <w:sz w:val="24"/>
              </w:rPr>
              <w:t>压低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0x034C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t>市电频率高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0x034D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t>市电频率低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 only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846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rPr>
                <w:sz w:val="24"/>
              </w:rPr>
              <w:t>旁路频率高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0x034F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847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t>旁路频率低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848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r>
              <w:t>旁路电压高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0x0351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849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F20D3">
            <w:pPr>
              <w:ind w:left="2"/>
            </w:pPr>
            <w:proofErr w:type="gramStart"/>
            <w:r>
              <w:rPr>
                <w:sz w:val="24"/>
              </w:rPr>
              <w:t>旁路电</w:t>
            </w:r>
            <w:proofErr w:type="gramEnd"/>
            <w:r>
              <w:rPr>
                <w:sz w:val="24"/>
              </w:rPr>
              <w:t>压低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0x0352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850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ECO </w:t>
            </w:r>
            <w:r w:rsidR="00DF20D3">
              <w:rPr>
                <w:sz w:val="24"/>
              </w:rPr>
              <w:t>电压高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>0x0353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851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ECO </w:t>
            </w:r>
            <w:r w:rsidR="00DF20D3">
              <w:rPr>
                <w:sz w:val="24"/>
              </w:rPr>
              <w:t>电压低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>0x0354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852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ECO </w:t>
            </w:r>
            <w:r w:rsidR="00DF20D3">
              <w:rPr>
                <w:sz w:val="24"/>
              </w:rPr>
              <w:t>频率高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>0x0355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853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ECO </w:t>
            </w:r>
            <w:r w:rsidR="00DF20D3">
              <w:rPr>
                <w:sz w:val="24"/>
              </w:rPr>
              <w:t>频率低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0.1Hz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>Read/Write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 xml:space="preserve">19. </w:t>
      </w:r>
      <w:r w:rsidR="00C46C0F" w:rsidRPr="00C46C0F">
        <w:rPr>
          <w:rFonts w:asciiTheme="minorEastAsia" w:eastAsiaTheme="minorEastAsia" w:hAnsiTheme="minorEastAsia"/>
        </w:rPr>
        <w:t>参数设置成功或失败</w:t>
      </w:r>
    </w:p>
    <w:tbl>
      <w:tblPr>
        <w:tblStyle w:val="TableGrid"/>
        <w:tblW w:w="10855" w:type="dxa"/>
        <w:tblInd w:w="182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5420"/>
        <w:gridCol w:w="1616"/>
        <w:gridCol w:w="1479"/>
      </w:tblGrid>
      <w:tr w:rsidR="00D56BE5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Content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Bit value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BE5" w:rsidRDefault="00D868B9">
            <w:pPr>
              <w:ind w:left="43"/>
            </w:pPr>
            <w:r>
              <w:rPr>
                <w:sz w:val="20"/>
              </w:rPr>
              <w:t xml:space="preserve">0x0384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900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Bit15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C46C0F">
            <w:pPr>
              <w:ind w:left="2"/>
            </w:pPr>
            <w:r>
              <w:t>标志：旁路频率高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>0:FALSE/1:TRUE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Bit14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C46C0F">
            <w:pPr>
              <w:ind w:left="2"/>
            </w:pPr>
            <w:r>
              <w:t>标志：旁路频率低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Bit13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C46C0F">
            <w:pPr>
              <w:ind w:left="2"/>
            </w:pPr>
            <w:r>
              <w:t>标志：旁路电压高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Bit12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C46C0F">
            <w:pPr>
              <w:ind w:left="2"/>
            </w:pPr>
            <w:r>
              <w:t>标志：</w:t>
            </w:r>
            <w:proofErr w:type="gramStart"/>
            <w:r>
              <w:t>旁路电</w:t>
            </w:r>
            <w:proofErr w:type="gramEnd"/>
            <w:r>
              <w:t>压低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t>标志：ECO电压高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"/>
            </w:pPr>
            <w:r>
              <w:rPr>
                <w:sz w:val="20"/>
              </w:rPr>
              <w:t xml:space="preserve">Bit10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t>标志：ECO电压低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Bit9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521F94" w:rsidRDefault="00521F94">
            <w:pPr>
              <w:ind w:left="2"/>
              <w:rPr>
                <w:rFonts w:eastAsiaTheme="minorEastAsia"/>
              </w:rPr>
            </w:pPr>
            <w:r>
              <w:t>标志：ECO频率高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Bit8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t>频率：ECO频率低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3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Bit7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rPr>
                <w:sz w:val="20"/>
              </w:rPr>
              <w:t>标志: 电池关闭电压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Bit6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rPr>
                <w:sz w:val="20"/>
              </w:rPr>
              <w:t>标志: 电池低电压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 xml:space="preserve">0:FALSE/1:TRUE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53"/>
            </w:pPr>
            <w:r>
              <w:rPr>
                <w:sz w:val="20"/>
              </w:rPr>
              <w:t xml:space="preserve">Bit5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2"/>
            </w:pPr>
            <w:r>
              <w:rPr>
                <w:sz w:val="20"/>
              </w:rPr>
              <w:t>标志: 电池高电压</w:t>
            </w:r>
            <w:r w:rsidR="00D868B9">
              <w:rPr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18"/>
              </w:rPr>
              <w:t>0:FALSE/1:TRUE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Read only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Pr="008F1B38" w:rsidRDefault="008F1B38">
      <w:pPr>
        <w:pStyle w:val="1"/>
        <w:rPr>
          <w:rFonts w:asciiTheme="minorEastAsia" w:eastAsiaTheme="minorEastAsia" w:hAnsiTheme="minorEastAsia"/>
        </w:rPr>
      </w:pPr>
      <w:r>
        <w:t xml:space="preserve">20. </w:t>
      </w:r>
      <w:r w:rsidR="00521F94">
        <w:rPr>
          <w:rFonts w:asciiTheme="minorEastAsia" w:eastAsiaTheme="minorEastAsia" w:hAnsiTheme="minorEastAsia"/>
        </w:rPr>
        <w:t>远程关机和测试</w:t>
      </w:r>
      <w:r w:rsidR="00D868B9" w:rsidRPr="008F1B38">
        <w:rPr>
          <w:rFonts w:asciiTheme="minorEastAsia" w:eastAsiaTheme="minorEastAsia" w:hAnsiTheme="minorEastAsia"/>
        </w:rPr>
        <w:t xml:space="preserve">  </w:t>
      </w:r>
    </w:p>
    <w:tbl>
      <w:tblPr>
        <w:tblStyle w:val="TableGrid"/>
        <w:tblW w:w="10802" w:type="dxa"/>
        <w:tblInd w:w="182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106"/>
        <w:gridCol w:w="710"/>
        <w:gridCol w:w="107"/>
        <w:gridCol w:w="191"/>
        <w:gridCol w:w="444"/>
        <w:gridCol w:w="108"/>
        <w:gridCol w:w="388"/>
        <w:gridCol w:w="240"/>
        <w:gridCol w:w="269"/>
        <w:gridCol w:w="108"/>
        <w:gridCol w:w="2740"/>
        <w:gridCol w:w="1617"/>
        <w:gridCol w:w="108"/>
        <w:gridCol w:w="1680"/>
        <w:gridCol w:w="370"/>
        <w:gridCol w:w="107"/>
        <w:gridCol w:w="1200"/>
        <w:gridCol w:w="309"/>
      </w:tblGrid>
      <w:tr w:rsidR="00D56BE5">
        <w:trPr>
          <w:trHeight w:val="322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Size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Content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Units/Bit value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2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3A B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92"/>
            </w:pPr>
            <w:r>
              <w:rPr>
                <w:sz w:val="24"/>
              </w:rPr>
              <w:t xml:space="preserve">939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108"/>
            </w:pPr>
            <w:r>
              <w:t>关机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minutes(ASCII)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Read/Write </w:t>
            </w:r>
          </w:p>
        </w:tc>
      </w:tr>
      <w:tr w:rsidR="00D56BE5">
        <w:trPr>
          <w:trHeight w:val="323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3A C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92"/>
            </w:pPr>
            <w:r>
              <w:rPr>
                <w:sz w:val="24"/>
              </w:rPr>
              <w:t xml:space="preserve">940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>
            <w:pPr>
              <w:ind w:left="108"/>
            </w:pPr>
            <w:r>
              <w:t>指定时间测试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minutes(ASCII)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Read/Write </w:t>
            </w:r>
          </w:p>
        </w:tc>
      </w:tr>
      <w:tr w:rsidR="00741CB6">
        <w:trPr>
          <w:trHeight w:val="319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3AD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941  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36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521F94">
            <w:pPr>
              <w:jc w:val="both"/>
            </w:pPr>
            <w:r>
              <w:rPr>
                <w:sz w:val="24"/>
              </w:rPr>
              <w:t>关机</w:t>
            </w:r>
            <w:r w:rsidR="00741CB6">
              <w:rPr>
                <w:sz w:val="24"/>
              </w:rPr>
              <w:t>和恢复</w:t>
            </w:r>
            <w:r w:rsidR="00D868B9">
              <w:rPr>
                <w:sz w:val="24"/>
              </w:rPr>
              <w:t>(N)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4"/>
              </w:rPr>
              <w:t>minutes(ASCII)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D56BE5" w:rsidRDefault="00D868B9">
            <w:pPr>
              <w:jc w:val="both"/>
            </w:pPr>
            <w:r>
              <w:rPr>
                <w:sz w:val="24"/>
              </w:rPr>
              <w:t>Read/Write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</w:tr>
      <w:tr w:rsidR="00D56BE5">
        <w:trPr>
          <w:trHeight w:val="323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3A E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92"/>
            </w:pPr>
            <w:r>
              <w:rPr>
                <w:sz w:val="24"/>
              </w:rPr>
              <w:t xml:space="preserve">942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741CB6">
            <w:pPr>
              <w:ind w:left="108"/>
            </w:pPr>
            <w:r>
              <w:rPr>
                <w:sz w:val="24"/>
              </w:rPr>
              <w:t>关机和恢复</w:t>
            </w:r>
            <w:r w:rsidR="00D868B9">
              <w:rPr>
                <w:sz w:val="24"/>
              </w:rPr>
              <w:t xml:space="preserve">(M)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minutes(ASCII)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Read/Write </w:t>
            </w:r>
          </w:p>
        </w:tc>
      </w:tr>
      <w:tr w:rsidR="00D56BE5">
        <w:trPr>
          <w:trHeight w:val="324"/>
        </w:trPr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6BE5" w:rsidRDefault="00D868B9">
            <w:pPr>
              <w:ind w:left="108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3D A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ind w:left="192"/>
            </w:pPr>
            <w:r>
              <w:rPr>
                <w:sz w:val="24"/>
              </w:rPr>
              <w:t xml:space="preserve">986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bit15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>B15=flag:</w:t>
            </w:r>
            <w:r w:rsidR="00521F94">
              <w:rPr>
                <w:sz w:val="24"/>
              </w:rPr>
              <w:t>关机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0:FAIL/1:SUCCESS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bit14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521F94" w:rsidP="00521F94">
            <w:pPr>
              <w:ind w:left="108"/>
            </w:pPr>
            <w:r>
              <w:rPr>
                <w:sz w:val="24"/>
              </w:rPr>
              <w:t>B14=flag:指定时间测试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0:FAIL/1:SUCCESS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6BE5" w:rsidRDefault="00D56BE5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bit13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>B13=flag:</w:t>
            </w:r>
            <w:r w:rsidR="00521F94">
              <w:rPr>
                <w:sz w:val="24"/>
              </w:rPr>
              <w:t>关机</w:t>
            </w:r>
            <w:r w:rsidR="00741CB6">
              <w:rPr>
                <w:sz w:val="24"/>
              </w:rPr>
              <w:t>和恢复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  <w:jc w:val="both"/>
            </w:pPr>
            <w:r>
              <w:rPr>
                <w:sz w:val="24"/>
              </w:rPr>
              <w:t xml:space="preserve">0:FAIL/1:SUCCESS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6BE5" w:rsidRDefault="00D56BE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right="79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>b12-b0=</w:t>
            </w:r>
            <w:r w:rsidR="00521F94">
              <w:rPr>
                <w:sz w:val="24"/>
              </w:rPr>
              <w:t>预留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sz w:val="24"/>
              </w:rPr>
              <w:t xml:space="preserve"> 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 xml:space="preserve">21. CPU </w:t>
      </w:r>
      <w:r w:rsidR="00741CB6" w:rsidRPr="00741CB6">
        <w:rPr>
          <w:rFonts w:asciiTheme="minorEastAsia" w:eastAsiaTheme="minorEastAsia" w:hAnsiTheme="minorEastAsia"/>
        </w:rPr>
        <w:t>信息</w:t>
      </w:r>
      <w:r w:rsidRPr="00741CB6">
        <w:rPr>
          <w:rFonts w:asciiTheme="minorEastAsia" w:eastAsiaTheme="minorEastAsia" w:hAnsiTheme="minorEastAsia"/>
        </w:rPr>
        <w:t xml:space="preserve"> </w:t>
      </w:r>
      <w:r>
        <w:t xml:space="preserve"> </w:t>
      </w:r>
    </w:p>
    <w:tbl>
      <w:tblPr>
        <w:tblStyle w:val="TableGrid"/>
        <w:tblW w:w="10802" w:type="dxa"/>
        <w:tblInd w:w="18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742"/>
        <w:gridCol w:w="614"/>
        <w:gridCol w:w="5329"/>
        <w:gridCol w:w="1621"/>
        <w:gridCol w:w="1620"/>
      </w:tblGrid>
      <w:tr w:rsidR="00D56BE5">
        <w:trPr>
          <w:trHeight w:val="39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Hex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Dec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Size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Content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Units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0"/>
              </w:rPr>
              <w:t xml:space="preserve">Type </w:t>
            </w:r>
          </w:p>
        </w:tc>
      </w:tr>
      <w:tr w:rsidR="00D56BE5">
        <w:trPr>
          <w:trHeight w:val="32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3E0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84"/>
            </w:pPr>
            <w:r>
              <w:rPr>
                <w:sz w:val="24"/>
              </w:rPr>
              <w:t xml:space="preserve">992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741CB6">
            <w:pPr>
              <w:ind w:left="2"/>
            </w:pPr>
            <w:r>
              <w:rPr>
                <w:sz w:val="24"/>
              </w:rPr>
              <w:t>协议ID查询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3E1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84"/>
            </w:pPr>
            <w:r>
              <w:rPr>
                <w:sz w:val="24"/>
              </w:rPr>
              <w:t xml:space="preserve">993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79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741CB6">
            <w:pPr>
              <w:ind w:left="2"/>
            </w:pPr>
            <w:r>
              <w:t>主CPU固件版本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Read only </w:t>
            </w:r>
          </w:p>
        </w:tc>
      </w:tr>
    </w:tbl>
    <w:p w:rsidR="00D56BE5" w:rsidRDefault="00D868B9">
      <w:pPr>
        <w:spacing w:after="147"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</w:pPr>
      <w:r>
        <w:t>22.</w:t>
      </w:r>
      <w:r w:rsidR="00741CB6">
        <w:t>UPS</w:t>
      </w:r>
      <w:r w:rsidR="00741CB6" w:rsidRPr="00741CB6">
        <w:rPr>
          <w:rFonts w:asciiTheme="minorEastAsia" w:eastAsiaTheme="minorEastAsia" w:hAnsiTheme="minorEastAsia"/>
        </w:rPr>
        <w:t>型号和额定信息</w:t>
      </w:r>
    </w:p>
    <w:tbl>
      <w:tblPr>
        <w:tblStyle w:val="TableGrid"/>
        <w:tblW w:w="10802" w:type="dxa"/>
        <w:tblInd w:w="18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2"/>
        <w:gridCol w:w="770"/>
        <w:gridCol w:w="112"/>
        <w:gridCol w:w="112"/>
        <w:gridCol w:w="593"/>
        <w:gridCol w:w="112"/>
        <w:gridCol w:w="260"/>
        <w:gridCol w:w="228"/>
        <w:gridCol w:w="110"/>
        <w:gridCol w:w="157"/>
        <w:gridCol w:w="112"/>
        <w:gridCol w:w="2269"/>
        <w:gridCol w:w="187"/>
        <w:gridCol w:w="2437"/>
        <w:gridCol w:w="112"/>
        <w:gridCol w:w="549"/>
        <w:gridCol w:w="1178"/>
        <w:gridCol w:w="112"/>
        <w:gridCol w:w="1060"/>
        <w:gridCol w:w="220"/>
      </w:tblGrid>
      <w:tr w:rsidR="00D56BE5">
        <w:trPr>
          <w:trHeight w:val="327"/>
        </w:trPr>
        <w:tc>
          <w:tcPr>
            <w:tcW w:w="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3EB 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1003 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7  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8F6D0A">
            <w:r>
              <w:t>主生产类型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8F6D0A">
            <w:proofErr w:type="gramStart"/>
            <w:r>
              <w:rPr>
                <w:sz w:val="24"/>
              </w:rPr>
              <w:t>子生产</w:t>
            </w:r>
            <w:proofErr w:type="gramEnd"/>
            <w:r>
              <w:rPr>
                <w:sz w:val="24"/>
              </w:rPr>
              <w:t>类型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VA type 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H/LV type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rPr>
                <w:sz w:val="24"/>
              </w:rPr>
              <w:t>年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rPr>
                <w:sz w:val="24"/>
              </w:rPr>
              <w:t>月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 w:rsidP="00156960">
            <w:r>
              <w:t>生产商标识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t>序列号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9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3F2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1010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Battery Piece Number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3F3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1011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t>单位电池标准电压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3F4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1012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t>输入相位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7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3F5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1013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156960">
            <w:r>
              <w:t>输出相位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9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3F6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1014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99601C">
            <w:r>
              <w:rPr>
                <w:sz w:val="24"/>
              </w:rPr>
              <w:t>标准</w:t>
            </w:r>
            <w:r w:rsidR="00D868B9">
              <w:rPr>
                <w:sz w:val="24"/>
              </w:rPr>
              <w:t xml:space="preserve"> I/P </w:t>
            </w:r>
            <w:r>
              <w:rPr>
                <w:sz w:val="24"/>
              </w:rPr>
              <w:t>电压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3F7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1015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99601C">
            <w:r>
              <w:rPr>
                <w:sz w:val="24"/>
              </w:rPr>
              <w:t>标准</w:t>
            </w:r>
            <w:r w:rsidR="00D868B9">
              <w:rPr>
                <w:sz w:val="24"/>
              </w:rPr>
              <w:t xml:space="preserve"> O/P </w:t>
            </w:r>
            <w:r>
              <w:rPr>
                <w:sz w:val="24"/>
              </w:rPr>
              <w:t>电压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3F8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1016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FA13E9">
            <w:r>
              <w:t>输出功率因数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3F9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1017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Output rated VA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W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9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3FB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1019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FA13E9">
            <w:r>
              <w:t>设备型号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ASCII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D56BE5">
        <w:trPr>
          <w:trHeight w:val="324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48A 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5"/>
              <w:jc w:val="both"/>
            </w:pPr>
            <w:r>
              <w:rPr>
                <w:sz w:val="24"/>
              </w:rPr>
              <w:t xml:space="preserve">1162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FA13E9">
            <w:r>
              <w:rPr>
                <w:sz w:val="24"/>
              </w:rPr>
              <w:t>电池电压</w:t>
            </w:r>
            <w:r w:rsidR="00D868B9">
              <w:rPr>
                <w:sz w:val="24"/>
              </w:rP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2"/>
            </w:pPr>
            <w:r>
              <w:rPr>
                <w:sz w:val="24"/>
              </w:rPr>
              <w:t xml:space="preserve">0.1V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pPr>
              <w:ind w:left="2"/>
              <w:jc w:val="both"/>
            </w:pPr>
            <w:r>
              <w:rPr>
                <w:sz w:val="24"/>
              </w:rPr>
              <w:t xml:space="preserve">Read only </w:t>
            </w:r>
          </w:p>
        </w:tc>
      </w:tr>
      <w:tr w:rsidR="00156960">
        <w:trPr>
          <w:trHeight w:val="320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66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48B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8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1163</w:t>
            </w:r>
          </w:p>
        </w:tc>
        <w:tc>
          <w:tcPr>
            <w:tcW w:w="10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156960">
            <w:pPr>
              <w:jc w:val="both"/>
            </w:pPr>
            <w:r>
              <w:t>额定输出电流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t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0.1A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Read only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D56BE5">
        <w:trPr>
          <w:trHeight w:val="330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48C  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1164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1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156960">
            <w:pPr>
              <w:jc w:val="both"/>
            </w:pPr>
            <w:r>
              <w:t>额定输出频率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roofErr w:type="spellStart"/>
            <w:r>
              <w:rPr>
                <w:sz w:val="24"/>
              </w:rPr>
              <w:t>ncy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0.1 H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z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Read/</w:t>
            </w:r>
            <w:proofErr w:type="spellStart"/>
            <w:r>
              <w:rPr>
                <w:sz w:val="24"/>
              </w:rPr>
              <w:t>Writ</w:t>
            </w:r>
            <w:proofErr w:type="spellEnd"/>
            <w:r>
              <w:rPr>
                <w:sz w:val="24"/>
              </w:rPr>
              <w:t xml:space="preserve"> e </w:t>
            </w:r>
          </w:p>
        </w:tc>
      </w:tr>
      <w:tr w:rsidR="00D56BE5">
        <w:trPr>
          <w:trHeight w:val="331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 xml:space="preserve">48D  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1165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right="41"/>
              <w:jc w:val="right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156960">
            <w:pPr>
              <w:jc w:val="both"/>
            </w:pPr>
            <w:r>
              <w:t>额定输出电压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e 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0.1V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>Read/</w:t>
            </w:r>
            <w:proofErr w:type="spellStart"/>
            <w:r>
              <w:rPr>
                <w:sz w:val="24"/>
              </w:rPr>
              <w:t>Writ</w:t>
            </w:r>
            <w:proofErr w:type="spellEnd"/>
            <w:r>
              <w:rPr>
                <w:sz w:val="24"/>
              </w:rPr>
              <w:t xml:space="preserve"> e </w:t>
            </w:r>
          </w:p>
        </w:tc>
      </w:tr>
      <w:tr w:rsidR="00156960">
        <w:trPr>
          <w:trHeight w:val="321"/>
        </w:trPr>
        <w:tc>
          <w:tcPr>
            <w:tcW w:w="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0"/>
              </w:rPr>
              <w:t>0x0</w:t>
            </w:r>
            <w:r>
              <w:rPr>
                <w:sz w:val="24"/>
              </w:rPr>
              <w:t>48E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1166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The parallel number.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pPr>
              <w:jc w:val="both"/>
            </w:pPr>
            <w:r>
              <w:rPr>
                <w:sz w:val="24"/>
              </w:rPr>
              <w:t>Read only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jc w:val="both"/>
            </w:pPr>
            <w:r>
              <w:rPr>
                <w:sz w:val="24"/>
              </w:rPr>
              <w:t xml:space="preserve"> </w:t>
            </w:r>
          </w:p>
        </w:tc>
      </w:tr>
    </w:tbl>
    <w:p w:rsidR="00D56BE5" w:rsidRDefault="00D868B9">
      <w:pPr>
        <w:spacing w:after="66" w:line="240" w:lineRule="auto"/>
        <w:ind w:right="840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147" w:line="240" w:lineRule="auto"/>
        <w:ind w:right="840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  <w:spacing w:after="617"/>
      </w:pPr>
      <w:r>
        <w:t xml:space="preserve">Note </w:t>
      </w:r>
    </w:p>
    <w:p w:rsidR="00D56BE5" w:rsidRDefault="00D868B9">
      <w:pPr>
        <w:pStyle w:val="1"/>
        <w:spacing w:after="501"/>
      </w:pPr>
      <w:r>
        <w:t xml:space="preserve">1. Note1 </w:t>
      </w:r>
    </w:p>
    <w:tbl>
      <w:tblPr>
        <w:tblStyle w:val="TableGrid"/>
        <w:tblW w:w="7941" w:type="dxa"/>
        <w:tblInd w:w="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6325"/>
      </w:tblGrid>
      <w:tr w:rsidR="00D56BE5">
        <w:trPr>
          <w:trHeight w:val="325"/>
        </w:trPr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868B9">
            <w:r>
              <w:rPr>
                <w:sz w:val="20"/>
              </w:rPr>
              <w:t xml:space="preserve">Note 1: </w:t>
            </w:r>
          </w:p>
        </w:tc>
      </w:tr>
      <w:tr w:rsidR="00D56BE5">
        <w:trPr>
          <w:trHeight w:val="1258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color w:val="FF0000"/>
                <w:sz w:val="20"/>
              </w:rPr>
              <w:t xml:space="preserve">815 （bit15-bit8）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A0" w:rsidRDefault="00D868B9">
            <w:pPr>
              <w:spacing w:after="97" w:line="319" w:lineRule="auto"/>
              <w:ind w:right="3602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bit15 bit14：</w:t>
            </w:r>
          </w:p>
          <w:p w:rsidR="00D56BE5" w:rsidRDefault="009A31A0">
            <w:pPr>
              <w:spacing w:after="97" w:line="319" w:lineRule="auto"/>
              <w:ind w:right="3602"/>
            </w:pPr>
            <w:r>
              <w:rPr>
                <w:sz w:val="20"/>
              </w:rPr>
              <w:t xml:space="preserve"> 00: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备份</w:t>
            </w:r>
            <w:r w:rsidR="00D868B9">
              <w:rPr>
                <w:sz w:val="20"/>
              </w:rPr>
              <w:t xml:space="preserve">;    </w:t>
            </w:r>
          </w:p>
          <w:p w:rsidR="00D56BE5" w:rsidRDefault="00D868B9">
            <w:pPr>
              <w:spacing w:after="101" w:line="240" w:lineRule="auto"/>
            </w:pPr>
            <w:r>
              <w:rPr>
                <w:sz w:val="20"/>
              </w:rPr>
              <w:t xml:space="preserve">01: line-interactive; </w:t>
            </w:r>
          </w:p>
          <w:p w:rsidR="00D56BE5" w:rsidRDefault="00D868B9">
            <w:r>
              <w:rPr>
                <w:sz w:val="20"/>
              </w:rPr>
              <w:t>10:</w:t>
            </w:r>
            <w:r w:rsidR="009A31A0">
              <w:rPr>
                <w:rFonts w:asciiTheme="minorEastAsia" w:eastAsiaTheme="minorEastAsia" w:hAnsiTheme="minorEastAsia" w:hint="eastAsia"/>
                <w:sz w:val="20"/>
              </w:rPr>
              <w:t>在线</w:t>
            </w:r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D56BE5"/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1A0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>bit13: Utility Fail</w:t>
            </w:r>
          </w:p>
          <w:p w:rsidR="009A31A0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 xml:space="preserve"> bit12: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电池电量低</w:t>
            </w:r>
          </w:p>
          <w:p w:rsidR="009A31A0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 xml:space="preserve"> bit11: Bypass/Boost Active bit10: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UPS故障</w:t>
            </w:r>
          </w:p>
          <w:p w:rsidR="009A31A0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 xml:space="preserve"> bit9: EPO</w:t>
            </w:r>
          </w:p>
          <w:p w:rsidR="00D56BE5" w:rsidRDefault="00D868B9">
            <w:pPr>
              <w:ind w:right="3402"/>
            </w:pPr>
            <w:r>
              <w:rPr>
                <w:sz w:val="20"/>
              </w:rPr>
              <w:t xml:space="preserve"> bit8: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测试进行中</w:t>
            </w:r>
            <w:r>
              <w:rPr>
                <w:sz w:val="20"/>
              </w:rPr>
              <w:t xml:space="preserve"> </w:t>
            </w:r>
          </w:p>
        </w:tc>
      </w:tr>
      <w:tr w:rsidR="00D56BE5">
        <w:trPr>
          <w:trHeight w:val="94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color w:val="FF0000"/>
                <w:sz w:val="20"/>
              </w:rPr>
              <w:lastRenderedPageBreak/>
              <w:t xml:space="preserve">815 （bit2-bit0）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A7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 xml:space="preserve">Bit2: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关机生效</w:t>
            </w:r>
          </w:p>
          <w:p w:rsidR="00AA05A7" w:rsidRDefault="00D868B9">
            <w:pPr>
              <w:ind w:right="3402"/>
              <w:rPr>
                <w:sz w:val="20"/>
              </w:rPr>
            </w:pPr>
            <w:r>
              <w:rPr>
                <w:sz w:val="20"/>
              </w:rPr>
              <w:t xml:space="preserve"> bit1: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电池静默</w:t>
            </w:r>
            <w:r>
              <w:rPr>
                <w:sz w:val="20"/>
              </w:rPr>
              <w:t xml:space="preserve"> </w:t>
            </w:r>
          </w:p>
          <w:p w:rsidR="00D56BE5" w:rsidRDefault="00D868B9">
            <w:pPr>
              <w:ind w:right="3402"/>
            </w:pPr>
            <w:r>
              <w:rPr>
                <w:sz w:val="20"/>
              </w:rPr>
              <w:t xml:space="preserve">bit0: </w:t>
            </w:r>
            <w:r w:rsidR="00AA05A7">
              <w:rPr>
                <w:rFonts w:asciiTheme="minorEastAsia" w:eastAsiaTheme="minorEastAsia" w:hAnsiTheme="minorEastAsia" w:hint="eastAsia"/>
                <w:sz w:val="20"/>
              </w:rPr>
              <w:t>电池测试正常</w:t>
            </w:r>
          </w:p>
        </w:tc>
      </w:tr>
    </w:tbl>
    <w:p w:rsidR="00D56BE5" w:rsidRDefault="00D868B9">
      <w:pPr>
        <w:pStyle w:val="1"/>
        <w:spacing w:after="501"/>
      </w:pPr>
      <w:r>
        <w:t xml:space="preserve">2. Note2 </w:t>
      </w:r>
    </w:p>
    <w:tbl>
      <w:tblPr>
        <w:tblStyle w:val="TableGrid"/>
        <w:tblW w:w="7921" w:type="dxa"/>
        <w:tblInd w:w="2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818"/>
        <w:gridCol w:w="5862"/>
      </w:tblGrid>
      <w:tr w:rsidR="00D56BE5">
        <w:trPr>
          <w:trHeight w:val="3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D56BE5" w:rsidRDefault="00D868B9">
            <w:r>
              <w:rPr>
                <w:sz w:val="20"/>
              </w:rPr>
              <w:t xml:space="preserve">Note 2: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56BE5"/>
        </w:tc>
      </w:tr>
      <w:tr w:rsidR="00D56BE5">
        <w:trPr>
          <w:trHeight w:val="326"/>
        </w:trPr>
        <w:tc>
          <w:tcPr>
            <w:tcW w:w="12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0x00D0H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P: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150AFA" w:rsidRDefault="00150AFA">
            <w:pPr>
              <w:rPr>
                <w:rFonts w:asciiTheme="minorEastAsia" w:eastAsiaTheme="minorEastAsia" w:hAnsiTheme="minorEastAsia"/>
              </w:rPr>
            </w:pPr>
            <w:r w:rsidRPr="00150AFA">
              <w:rPr>
                <w:rFonts w:asciiTheme="minorEastAsia" w:eastAsiaTheme="minorEastAsia" w:hAnsiTheme="minorEastAsia" w:cs="Times New Roman"/>
                <w:sz w:val="20"/>
              </w:rPr>
              <w:t>开机模式</w:t>
            </w:r>
            <w:r w:rsidR="00D868B9" w:rsidRPr="00150AFA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S: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150AFA" w:rsidRDefault="00150AFA">
            <w:pPr>
              <w:rPr>
                <w:rFonts w:asciiTheme="minorEastAsia" w:eastAsiaTheme="minorEastAsia" w:hAnsiTheme="minorEastAsia"/>
              </w:rPr>
            </w:pPr>
            <w:r w:rsidRPr="00150AFA">
              <w:rPr>
                <w:rFonts w:asciiTheme="minorEastAsia" w:eastAsiaTheme="minorEastAsia" w:hAnsiTheme="minorEastAsia" w:cs="Times New Roman"/>
                <w:sz w:val="20"/>
              </w:rPr>
              <w:t>待机模式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Y: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150AFA" w:rsidRDefault="00150AFA">
            <w:pPr>
              <w:rPr>
                <w:rFonts w:asciiTheme="minorEastAsia" w:eastAsiaTheme="minorEastAsia" w:hAnsiTheme="minorEastAsia"/>
              </w:rPr>
            </w:pPr>
            <w:r w:rsidRPr="00150AFA">
              <w:rPr>
                <w:rFonts w:asciiTheme="minorEastAsia" w:eastAsiaTheme="minorEastAsia" w:hAnsiTheme="minorEastAsia" w:cs="Times New Roman"/>
                <w:sz w:val="20"/>
              </w:rPr>
              <w:t>旁路模式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L: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9E6" w:rsidRDefault="00237137">
            <w:pPr>
              <w:rPr>
                <w:rFonts w:asciiTheme="minorEastAsia" w:eastAsiaTheme="minorEastAsia" w:hAnsiTheme="minorEastAsia" w:cs="Times New Roman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</w:rPr>
              <w:t>市电模式</w:t>
            </w:r>
          </w:p>
          <w:p w:rsidR="004779E6" w:rsidRDefault="004779E6">
            <w:pPr>
              <w:rPr>
                <w:rFonts w:asciiTheme="minorEastAsia" w:eastAsiaTheme="minorEastAsia" w:hAnsiTheme="minorEastAsia" w:cs="Times New Roman"/>
                <w:sz w:val="20"/>
              </w:rPr>
            </w:pPr>
          </w:p>
          <w:p w:rsidR="00F44220" w:rsidRDefault="00F44220">
            <w:pPr>
              <w:rPr>
                <w:rFonts w:asciiTheme="minorEastAsia" w:eastAsiaTheme="minorEastAsia" w:hAnsiTheme="minorEastAsia" w:cs="Times New Roman"/>
                <w:sz w:val="20"/>
              </w:rPr>
            </w:pPr>
          </w:p>
          <w:p w:rsidR="00F44220" w:rsidRDefault="00F44220">
            <w:pPr>
              <w:rPr>
                <w:rFonts w:asciiTheme="minorEastAsia" w:eastAsiaTheme="minorEastAsia" w:hAnsiTheme="minorEastAsia" w:cs="Times New Roman"/>
                <w:sz w:val="20"/>
              </w:rPr>
            </w:pPr>
          </w:p>
          <w:p w:rsidR="00F44220" w:rsidRDefault="00F44220">
            <w:pPr>
              <w:rPr>
                <w:rFonts w:asciiTheme="minorEastAsia" w:eastAsiaTheme="minorEastAsia" w:hAnsiTheme="minorEastAsia" w:cs="Times New Roman"/>
                <w:sz w:val="20"/>
              </w:rPr>
            </w:pPr>
          </w:p>
          <w:p w:rsidR="004779E6" w:rsidRDefault="004779E6">
            <w:pPr>
              <w:rPr>
                <w:rFonts w:asciiTheme="minorEastAsia" w:eastAsiaTheme="minorEastAsia" w:hAnsiTheme="minorEastAsia" w:cs="Times New Roman"/>
                <w:sz w:val="20"/>
              </w:rPr>
            </w:pPr>
          </w:p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B: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A055C1" w:rsidRDefault="00150AFA">
            <w:pPr>
              <w:rPr>
                <w:rFonts w:asciiTheme="minorEastAsia" w:eastAsiaTheme="minorEastAsia" w:hAnsiTheme="minorEastAsia"/>
              </w:rPr>
            </w:pPr>
            <w:r w:rsidRPr="00A055C1">
              <w:rPr>
                <w:rFonts w:asciiTheme="minorEastAsia" w:eastAsiaTheme="minorEastAsia" w:hAnsiTheme="minorEastAsia" w:cs="Times New Roman"/>
                <w:sz w:val="20"/>
              </w:rPr>
              <w:t>电池模式</w:t>
            </w:r>
            <w:r w:rsidR="00D868B9" w:rsidRPr="00A055C1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T: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A055C1" w:rsidRDefault="00A055C1">
            <w:pPr>
              <w:rPr>
                <w:rFonts w:asciiTheme="minorEastAsia" w:eastAsiaTheme="minorEastAsia" w:hAnsiTheme="minorEastAsia"/>
              </w:rPr>
            </w:pPr>
            <w:r w:rsidRPr="00A055C1">
              <w:rPr>
                <w:rFonts w:asciiTheme="minorEastAsia" w:eastAsiaTheme="minorEastAsia" w:hAnsiTheme="minorEastAsia" w:cs="Times New Roman"/>
                <w:sz w:val="20"/>
              </w:rPr>
              <w:t>电池自检模式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F: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A055C1" w:rsidRDefault="00A055C1">
            <w:pPr>
              <w:rPr>
                <w:rFonts w:asciiTheme="minorEastAsia" w:eastAsiaTheme="minorEastAsia" w:hAnsiTheme="minorEastAsia"/>
              </w:rPr>
            </w:pPr>
            <w:r w:rsidRPr="00A055C1">
              <w:rPr>
                <w:rFonts w:asciiTheme="minorEastAsia" w:eastAsiaTheme="minorEastAsia" w:hAnsiTheme="minorEastAsia" w:cs="Times New Roman"/>
                <w:sz w:val="20"/>
              </w:rPr>
              <w:t>故障模式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E: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A055C1" w:rsidRDefault="00A055C1" w:rsidP="00A055C1">
            <w:pPr>
              <w:rPr>
                <w:rFonts w:asciiTheme="minorEastAsia" w:eastAsiaTheme="minorEastAsia" w:hAnsiTheme="minorEastAsia"/>
              </w:rPr>
            </w:pPr>
            <w:r w:rsidRPr="00A055C1">
              <w:rPr>
                <w:rFonts w:asciiTheme="minorEastAsia" w:eastAsiaTheme="minorEastAsia" w:hAnsiTheme="minorEastAsia" w:cs="Times New Roman"/>
                <w:sz w:val="20"/>
              </w:rPr>
              <w:t>HE/ECO 模式</w:t>
            </w:r>
            <w:r w:rsidR="00D868B9" w:rsidRPr="00A055C1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C: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A055C1">
            <w:r>
              <w:t>转换器模式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jc w:val="center"/>
            </w:pPr>
            <w:r>
              <w:rPr>
                <w:sz w:val="20"/>
              </w:rPr>
              <w:t xml:space="preserve">D: 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A055C1">
            <w:r>
              <w:t>关机模式</w:t>
            </w:r>
          </w:p>
        </w:tc>
      </w:tr>
    </w:tbl>
    <w:p w:rsidR="00D56BE5" w:rsidRDefault="00D868B9">
      <w:pPr>
        <w:spacing w:line="240" w:lineRule="auto"/>
        <w:ind w:right="840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7" w:line="240" w:lineRule="auto"/>
        <w:ind w:right="840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550" w:line="240" w:lineRule="auto"/>
        <w:ind w:right="8409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pStyle w:val="1"/>
        <w:spacing w:after="501"/>
      </w:pPr>
      <w:r>
        <w:t xml:space="preserve">3. Note3 </w:t>
      </w:r>
    </w:p>
    <w:tbl>
      <w:tblPr>
        <w:tblStyle w:val="TableGrid"/>
        <w:tblW w:w="7921" w:type="dxa"/>
        <w:tblInd w:w="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4"/>
        <w:gridCol w:w="871"/>
        <w:gridCol w:w="121"/>
        <w:gridCol w:w="211"/>
        <w:gridCol w:w="5484"/>
      </w:tblGrid>
      <w:tr w:rsidR="00D56BE5">
        <w:trPr>
          <w:trHeight w:val="76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Pr="00741CB6" w:rsidRDefault="00741CB6">
            <w:pPr>
              <w:jc w:val="center"/>
              <w:rPr>
                <w:rFonts w:asciiTheme="minorEastAsia" w:eastAsiaTheme="minorEastAsia" w:hAnsiTheme="minorEastAsia"/>
              </w:rPr>
            </w:pPr>
            <w:r w:rsidRPr="00741CB6">
              <w:rPr>
                <w:rFonts w:asciiTheme="minorEastAsia" w:eastAsiaTheme="minorEastAsia" w:hAnsiTheme="minorEastAsia" w:cs="Times New Roman"/>
                <w:sz w:val="20"/>
              </w:rPr>
              <w:t>故障类型</w:t>
            </w:r>
            <w:r w:rsidR="00D868B9" w:rsidRPr="00741CB6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spacing w:after="7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Fault </w:t>
            </w:r>
          </w:p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Number 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DA14FC" w:rsidRDefault="00DA14FC">
            <w:pPr>
              <w:rPr>
                <w:rFonts w:asciiTheme="minorEastAsia" w:eastAsiaTheme="minorEastAsia" w:hAnsiTheme="minorEastAsia"/>
              </w:rPr>
            </w:pPr>
            <w:r w:rsidRPr="00DA14FC">
              <w:rPr>
                <w:rFonts w:asciiTheme="minorEastAsia" w:eastAsiaTheme="minorEastAsia" w:hAnsiTheme="minorEastAsia" w:cs="Times New Roman"/>
                <w:sz w:val="20"/>
              </w:rPr>
              <w:t>故障名称</w:t>
            </w:r>
            <w:r w:rsidR="00D868B9" w:rsidRPr="00DA14FC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Pr="00AC01D8" w:rsidRDefault="00AC01D8">
            <w:pPr>
              <w:jc w:val="center"/>
              <w:rPr>
                <w:rFonts w:asciiTheme="minorEastAsia" w:eastAsiaTheme="minorEastAsia" w:hAnsiTheme="minorEastAsia"/>
              </w:rPr>
            </w:pPr>
            <w:r w:rsidRPr="00AC01D8">
              <w:rPr>
                <w:rFonts w:asciiTheme="minorEastAsia" w:eastAsiaTheme="minorEastAsia" w:hAnsiTheme="minorEastAsia" w:cs="Times New Roman"/>
                <w:sz w:val="20"/>
              </w:rPr>
              <w:t>总线故障</w:t>
            </w:r>
            <w:r w:rsidR="00D868B9" w:rsidRPr="00AC01D8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DA14FC" w:rsidRDefault="00DA14FC">
            <w:pPr>
              <w:rPr>
                <w:rFonts w:asciiTheme="minorEastAsia" w:eastAsiaTheme="minorEastAsia" w:hAnsiTheme="minorEastAsia"/>
              </w:rPr>
            </w:pPr>
            <w:r w:rsidRPr="00DA14FC">
              <w:rPr>
                <w:rFonts w:asciiTheme="minorEastAsia" w:eastAsiaTheme="minorEastAsia" w:hAnsiTheme="minorEastAsia" w:cs="Times New Roman"/>
                <w:sz w:val="20"/>
              </w:rPr>
              <w:t>总线启动失败</w:t>
            </w:r>
            <w:r w:rsidR="00D868B9" w:rsidRPr="00DA14FC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0x02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A14FC">
            <w:r>
              <w:t>总线电压过高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0x03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A14FC">
            <w:r>
              <w:t>总线电压过低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0x04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A14FC">
            <w:r>
              <w:t>总线电压不平衡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0x05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A14FC">
            <w:r>
              <w:t>总线短路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0x06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>PFC</w:t>
            </w:r>
            <w:r w:rsidRPr="00391520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  <w:r w:rsidR="00DA14FC" w:rsidRPr="00391520">
              <w:rPr>
                <w:rFonts w:asciiTheme="minorEastAsia" w:eastAsiaTheme="minorEastAsia" w:hAnsiTheme="minorEastAsia" w:cs="Times New Roman"/>
                <w:sz w:val="20"/>
              </w:rPr>
              <w:t>过流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0x07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1"/>
              </w:rPr>
              <w:t xml:space="preserve">PFC IGBT </w:t>
            </w:r>
            <w:r w:rsidR="00391520" w:rsidRPr="00391520">
              <w:rPr>
                <w:rFonts w:asciiTheme="minorEastAsia" w:eastAsiaTheme="minorEastAsia" w:hAnsiTheme="minorEastAsia" w:cs="Times New Roman"/>
                <w:sz w:val="21"/>
              </w:rPr>
              <w:t>过流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0x08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391520">
            <w:r>
              <w:t>输入触电故障</w:t>
            </w:r>
          </w:p>
        </w:tc>
      </w:tr>
      <w:tr w:rsidR="00D56BE5">
        <w:trPr>
          <w:trHeight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Pr="001F2FAA" w:rsidRDefault="001F2FAA">
            <w:pPr>
              <w:ind w:left="12"/>
              <w:jc w:val="center"/>
              <w:rPr>
                <w:rFonts w:asciiTheme="minorEastAsia" w:eastAsiaTheme="minorEastAsia" w:hAnsiTheme="minorEastAsia"/>
                <w:b/>
              </w:rPr>
            </w:pPr>
            <w:r w:rsidRPr="001F2FAA">
              <w:rPr>
                <w:rFonts w:asciiTheme="minorEastAsia" w:eastAsiaTheme="minorEastAsia" w:hAnsiTheme="minorEastAsia" w:cs="Times New Roman"/>
                <w:b/>
                <w:sz w:val="20"/>
              </w:rPr>
              <w:t>逆变器故障</w:t>
            </w:r>
            <w:r w:rsidR="00D868B9" w:rsidRPr="001F2FAA">
              <w:rPr>
                <w:rFonts w:asciiTheme="minorEastAsia" w:eastAsiaTheme="minorEastAsia" w:hAnsiTheme="minorEastAsia" w:cs="Times New Roman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Inverter soft fail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0x12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D64E57" w:rsidRDefault="00D64E57">
            <w:pPr>
              <w:rPr>
                <w:rFonts w:asciiTheme="minorEastAsia" w:eastAsiaTheme="minorEastAsia" w:hAnsiTheme="minorEastAsia"/>
              </w:rPr>
            </w:pPr>
            <w:r w:rsidRPr="00D64E57">
              <w:rPr>
                <w:rFonts w:asciiTheme="minorEastAsia" w:eastAsiaTheme="minorEastAsia" w:hAnsiTheme="minorEastAsia" w:cs="Times New Roman"/>
                <w:sz w:val="20"/>
              </w:rPr>
              <w:t>逆变器电压高</w:t>
            </w:r>
            <w:r w:rsidR="00D868B9" w:rsidRPr="00D64E57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0x13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D64E57" w:rsidRDefault="00D64E57">
            <w:pPr>
              <w:rPr>
                <w:rFonts w:asciiTheme="minorEastAsia" w:eastAsiaTheme="minorEastAsia" w:hAnsiTheme="minorEastAsia"/>
              </w:rPr>
            </w:pPr>
            <w:r w:rsidRPr="00D64E57">
              <w:rPr>
                <w:rFonts w:asciiTheme="minorEastAsia" w:eastAsiaTheme="minorEastAsia" w:hAnsiTheme="minorEastAsia" w:cs="Times New Roman"/>
                <w:sz w:val="20"/>
              </w:rPr>
              <w:t>逆变器电压低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0x14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L1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0x15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L2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0x16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L3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  <w:r w:rsidRPr="00D64E57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0x17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L1L2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  <w:r w:rsidRPr="00D64E57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0x18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L2L3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0x19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L3L1 </w:t>
            </w:r>
            <w:r w:rsidR="00D64E57" w:rsidRPr="00D64E57">
              <w:rPr>
                <w:rFonts w:asciiTheme="minorEastAsia" w:eastAsiaTheme="minorEastAsia" w:hAnsiTheme="minorEastAsia" w:cs="Times New Roman"/>
                <w:sz w:val="20"/>
              </w:rPr>
              <w:t>逆变器短路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0x1A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L1 inverter negative power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0x1B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L2 inverter negative power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0x1C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L3 inverter negative power </w:t>
            </w:r>
          </w:p>
        </w:tc>
      </w:tr>
      <w:tr w:rsidR="00D56BE5">
        <w:trPr>
          <w:trHeight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E5" w:rsidRDefault="00D868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Electric link fault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0x21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0B4A5D">
            <w:r w:rsidRPr="000B4A5D">
              <w:rPr>
                <w:rFonts w:asciiTheme="minorEastAsia" w:eastAsiaTheme="minorEastAsia" w:hAnsiTheme="minorEastAsia" w:cs="Times New Roman"/>
                <w:sz w:val="20"/>
              </w:rPr>
              <w:t>电池</w:t>
            </w:r>
            <w:r w:rsidR="00D868B9">
              <w:rPr>
                <w:rFonts w:ascii="Times New Roman" w:eastAsia="Times New Roman" w:hAnsi="Times New Roman" w:cs="Times New Roman"/>
                <w:sz w:val="20"/>
              </w:rPr>
              <w:t xml:space="preserve">SCR </w:t>
            </w:r>
            <w:r w:rsidRPr="000B4A5D">
              <w:rPr>
                <w:rFonts w:asciiTheme="minorEastAsia" w:eastAsiaTheme="minorEastAsia" w:hAnsiTheme="minorEastAsia" w:cs="Times New Roman"/>
                <w:sz w:val="20"/>
              </w:rPr>
              <w:t>短路故障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0x22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0B4A5D">
            <w:r w:rsidRPr="000B4A5D">
              <w:rPr>
                <w:rFonts w:asciiTheme="minorEastAsia" w:eastAsiaTheme="minorEastAsia" w:hAnsiTheme="minorEastAsia" w:cs="Times New Roman"/>
                <w:sz w:val="20"/>
                <w:shd w:val="clear" w:color="auto" w:fill="D9D9D9"/>
              </w:rPr>
              <w:t>市电</w:t>
            </w:r>
            <w:r w:rsidR="00D868B9"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 SCR </w:t>
            </w:r>
            <w:r w:rsidRPr="000B4A5D">
              <w:rPr>
                <w:rFonts w:asciiTheme="minorEastAsia" w:eastAsiaTheme="minorEastAsia" w:hAnsiTheme="minorEastAsia" w:cs="Times New Roman"/>
                <w:sz w:val="20"/>
                <w:shd w:val="clear" w:color="auto" w:fill="D9D9D9"/>
              </w:rPr>
              <w:t>短路故障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0x23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1F2FAA">
            <w:r>
              <w:t>逆变器继电器开路故障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0x24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1F2FAA" w:rsidRDefault="001F2FAA">
            <w:pPr>
              <w:rPr>
                <w:rFonts w:eastAsiaTheme="minorEastAsia"/>
              </w:rPr>
            </w:pPr>
            <w:r>
              <w:t>逆变器继电器短路故障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0x25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150AFA">
            <w:r>
              <w:t>接线错误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0x26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Battery reverse fault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0x27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C71D33">
            <w:r>
              <w:rPr>
                <w:rFonts w:asciiTheme="minorEastAsia" w:eastAsiaTheme="minorEastAsia" w:hAnsiTheme="minorEastAsia" w:cs="Times New Roman" w:hint="eastAsia"/>
                <w:sz w:val="20"/>
                <w:shd w:val="clear" w:color="auto" w:fill="D9D9D9"/>
              </w:rPr>
              <w:t>电池电量过高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0x28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C71D33">
            <w:r>
              <w:rPr>
                <w:rFonts w:asciiTheme="minorEastAsia" w:eastAsiaTheme="minorEastAsia" w:hAnsiTheme="minorEastAsia" w:cs="Times New Roman" w:hint="eastAsia"/>
                <w:sz w:val="20"/>
                <w:shd w:val="clear" w:color="auto" w:fill="D9D9D9"/>
              </w:rPr>
              <w:t>电池电量过低</w:t>
            </w:r>
            <w:r w:rsidR="00D868B9"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0x29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C71D33">
            <w:r>
              <w:rPr>
                <w:rFonts w:asciiTheme="minorEastAsia" w:eastAsiaTheme="minorEastAsia" w:hAnsiTheme="minorEastAsia" w:cs="Times New Roman" w:hint="eastAsia"/>
                <w:sz w:val="20"/>
                <w:shd w:val="clear" w:color="auto" w:fill="D9D9D9"/>
              </w:rPr>
              <w:t>电池保险丝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0x30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162D4E">
            <w:r>
              <w:rPr>
                <w:rFonts w:asciiTheme="minorEastAsia" w:eastAsiaTheme="minorEastAsia" w:hAnsiTheme="minorEastAsia" w:cs="Times New Roman" w:hint="eastAsia"/>
                <w:sz w:val="20"/>
                <w:shd w:val="clear" w:color="auto" w:fill="D9D9D9"/>
              </w:rPr>
              <w:t>开路故障</w:t>
            </w:r>
          </w:p>
        </w:tc>
      </w:tr>
      <w:tr w:rsidR="00D56BE5">
        <w:trPr>
          <w:trHeight w:val="329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Pr="000B4A5D" w:rsidRDefault="000B4A5D">
            <w:pPr>
              <w:jc w:val="center"/>
              <w:rPr>
                <w:rFonts w:asciiTheme="minorEastAsia" w:eastAsiaTheme="minorEastAsia" w:hAnsiTheme="minorEastAsia"/>
              </w:rPr>
            </w:pPr>
            <w:r w:rsidRPr="000B4A5D">
              <w:rPr>
                <w:rFonts w:asciiTheme="minorEastAsia" w:eastAsiaTheme="minorEastAsia" w:hAnsiTheme="minorEastAsia" w:cs="Times New Roman"/>
                <w:sz w:val="20"/>
              </w:rPr>
              <w:t>并机系统故障</w:t>
            </w:r>
            <w:r w:rsidR="00D868B9" w:rsidRPr="000B4A5D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0x31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CAN </w:t>
            </w:r>
            <w:r w:rsidR="00150AFA" w:rsidRPr="00150AFA">
              <w:rPr>
                <w:rFonts w:asciiTheme="minorEastAsia" w:eastAsiaTheme="minorEastAsia" w:hAnsiTheme="minorEastAsia" w:cs="Times New Roman"/>
                <w:sz w:val="20"/>
              </w:rPr>
              <w:t>通信故障</w:t>
            </w:r>
            <w:r w:rsidRPr="00150AFA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0x32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894763">
            <w:r>
              <w:t>主机线路故障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0x33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162D4E">
            <w:r>
              <w:rPr>
                <w:rFonts w:asciiTheme="minorEastAsia" w:eastAsiaTheme="minorEastAsia" w:hAnsiTheme="minorEastAsia" w:cs="Times New Roman" w:hint="eastAsia"/>
                <w:sz w:val="20"/>
              </w:rPr>
              <w:t>同步线路故障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0"/>
              </w:rPr>
              <w:t xml:space="preserve">0x34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Default="000B4A5D">
            <w:r>
              <w:t>同步脉冲线故障</w:t>
            </w:r>
          </w:p>
        </w:tc>
      </w:tr>
      <w:tr w:rsidR="00D56BE5">
        <w:trPr>
          <w:trHeight w:val="324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0x35 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E323C8" w:rsidRDefault="00E323C8">
            <w:pPr>
              <w:ind w:left="108"/>
              <w:rPr>
                <w:rFonts w:eastAsiaTheme="minorEastAsia"/>
              </w:rPr>
            </w:pPr>
            <w:r>
              <w:t>并机通讯线路丢失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0x36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E323C8">
            <w:pPr>
              <w:ind w:left="108"/>
            </w:pPr>
            <w:r>
              <w:t>输出电路故障</w:t>
            </w:r>
          </w:p>
        </w:tc>
      </w:tr>
      <w:tr w:rsidR="00D56BE5">
        <w:trPr>
          <w:trHeight w:val="33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6BE5" w:rsidRDefault="000B4A5D">
            <w:pPr>
              <w:jc w:val="center"/>
            </w:pPr>
            <w:r>
              <w:t>其它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0x41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AC01D8">
            <w:pPr>
              <w:ind w:left="108"/>
            </w:pPr>
            <w:r>
              <w:t>过温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0x42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AC01D8" w:rsidP="00AC01D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CPU </w:t>
            </w:r>
            <w:r w:rsidRPr="00AC01D8">
              <w:rPr>
                <w:rFonts w:asciiTheme="minorEastAsia" w:eastAsiaTheme="minorEastAsia" w:hAnsiTheme="minorEastAsia" w:cs="Times New Roman"/>
                <w:sz w:val="20"/>
              </w:rPr>
              <w:t>通讯故障</w:t>
            </w:r>
            <w:r w:rsidR="00D868B9" w:rsidRPr="00AC01D8">
              <w:rPr>
                <w:rFonts w:asciiTheme="minorEastAsia" w:eastAsiaTheme="minorEastAsia" w:hAnsiTheme="minorEastAsia" w:cs="Times New Roman"/>
                <w:sz w:val="20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0x43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6D5B2F">
            <w:pPr>
              <w:ind w:left="108"/>
            </w:pPr>
            <w:r>
              <w:t>过载故障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0x44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Pr="006D5B2F" w:rsidRDefault="006D5B2F">
            <w:pPr>
              <w:ind w:left="108"/>
              <w:rPr>
                <w:rFonts w:asciiTheme="minorEastAsia" w:eastAsiaTheme="minorEastAsia" w:hAnsiTheme="minorEastAsia"/>
              </w:rPr>
            </w:pPr>
            <w:r w:rsidRPr="006D5B2F">
              <w:rPr>
                <w:rFonts w:asciiTheme="minorEastAsia" w:eastAsiaTheme="minorEastAsia" w:hAnsiTheme="minorEastAsia" w:cs="Times New Roman"/>
                <w:sz w:val="20"/>
                <w:shd w:val="clear" w:color="auto" w:fill="D9D9D9"/>
              </w:rPr>
              <w:t>风扇故障</w:t>
            </w:r>
            <w:r w:rsidR="00D868B9" w:rsidRPr="006D5B2F">
              <w:rPr>
                <w:rFonts w:asciiTheme="minorEastAsia" w:eastAsiaTheme="minorEastAsia" w:hAnsiTheme="minorEastAsia" w:cs="Times New Roman"/>
                <w:sz w:val="20"/>
                <w:shd w:val="clear" w:color="auto" w:fill="D9D9D9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D9D9D9"/>
              </w:rPr>
              <w:t xml:space="preserve">0x45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6D5B2F">
            <w:pPr>
              <w:ind w:left="108"/>
            </w:pPr>
            <w:r>
              <w:t>充电器故障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Model fault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MCU </w:t>
            </w:r>
            <w:r w:rsidR="00AC01D8" w:rsidRPr="00AC01D8">
              <w:rPr>
                <w:rFonts w:asciiTheme="minorEastAsia" w:eastAsiaTheme="minorEastAsia" w:hAnsiTheme="minorEastAsia" w:cs="Times New Roman"/>
                <w:sz w:val="21"/>
              </w:rPr>
              <w:t>通讯故障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DSP </w:t>
            </w:r>
            <w:r w:rsidR="00AC01D8" w:rsidRPr="00AC01D8">
              <w:rPr>
                <w:rFonts w:asciiTheme="minorEastAsia" w:eastAsiaTheme="minorEastAsia" w:hAnsiTheme="minorEastAsia" w:cs="Times New Roman"/>
                <w:sz w:val="21"/>
              </w:rPr>
              <w:t>固件版本不兼容</w:t>
            </w:r>
          </w:p>
        </w:tc>
      </w:tr>
      <w:tr w:rsidR="00D56BE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IpOP</w:t>
            </w:r>
            <w:proofErr w:type="spellEnd"/>
            <w:r w:rsidR="000B4A5D" w:rsidRPr="000B4A5D">
              <w:rPr>
                <w:rFonts w:asciiTheme="minorEastAsia" w:eastAsiaTheme="minorEastAsia" w:hAnsiTheme="minorEastAsia" w:cs="Times New Roman"/>
                <w:sz w:val="21"/>
              </w:rPr>
              <w:t>相位异常</w:t>
            </w:r>
          </w:p>
        </w:tc>
      </w:tr>
      <w:tr w:rsidR="00D56BE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0x4A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0x4B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0x4C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0x4D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0x4E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  <w:shd w:val="clear" w:color="auto" w:fill="D9D9D9"/>
              </w:rPr>
              <w:t>0x4F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6BE5" w:rsidRDefault="00D56BE5"/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D56BE5" w:rsidRDefault="00D868B9">
            <w:r>
              <w:rPr>
                <w:sz w:val="21"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6D5B2F">
            <w:pPr>
              <w:ind w:left="108"/>
            </w:pPr>
            <w:r>
              <w:t>逆变器过流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BypScrShort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BypScrOpen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RINVWaveAbnormal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SINVWaveAbnormal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TINVWaveAbnormal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CTSatiation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OPShort_BYP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OPLineShort_BYP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56BE5" w:rsidRDefault="00D868B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InvScrShort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6BE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56BE5"/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56BE5" w:rsidRDefault="00D868B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1"/>
              </w:rPr>
              <w:t>0x6A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BE5" w:rsidRPr="006D5B2F" w:rsidRDefault="006D5B2F">
            <w:pPr>
              <w:ind w:left="108"/>
              <w:rPr>
                <w:rFonts w:eastAsiaTheme="minorEastAsia"/>
              </w:rPr>
            </w:pPr>
            <w:r>
              <w:t>总线电压故障</w:t>
            </w:r>
          </w:p>
        </w:tc>
      </w:tr>
    </w:tbl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7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after="66"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D868B9">
      <w:pPr>
        <w:spacing w:line="240" w:lineRule="auto"/>
        <w:ind w:left="126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56BE5" w:rsidRDefault="004779E6">
      <w:pPr>
        <w:pStyle w:val="1"/>
        <w:spacing w:after="213"/>
      </w:pPr>
      <w:r>
        <w:rPr>
          <w:rFonts w:asciiTheme="minorEastAsia" w:eastAsiaTheme="minorEastAsia" w:hAnsiTheme="minorEastAsia" w:hint="eastAsia"/>
        </w:rPr>
        <w:t>应用实例</w:t>
      </w:r>
      <w:r w:rsidR="00D868B9">
        <w:t xml:space="preserve"> </w:t>
      </w:r>
    </w:p>
    <w:p w:rsidR="00D56BE5" w:rsidRDefault="00D868B9">
      <w:pPr>
        <w:pStyle w:val="1"/>
      </w:pPr>
      <w:r>
        <w:t xml:space="preserve">1. </w:t>
      </w:r>
      <w:r w:rsidR="004779E6">
        <w:rPr>
          <w:rFonts w:asciiTheme="minorEastAsia" w:eastAsiaTheme="minorEastAsia" w:hAnsiTheme="minorEastAsia" w:hint="eastAsia"/>
        </w:rPr>
        <w:t>启用或禁用声音警报</w:t>
      </w:r>
    </w:p>
    <w:p w:rsidR="00D56BE5" w:rsidRDefault="004779E6">
      <w:pPr>
        <w:spacing w:after="40" w:line="240" w:lineRule="auto"/>
        <w:ind w:left="-13" w:firstLine="420"/>
        <w:jc w:val="both"/>
      </w:pPr>
      <w:r w:rsidRPr="004779E6">
        <w:rPr>
          <w:rFonts w:asciiTheme="minorEastAsia" w:eastAsiaTheme="minorEastAsia" w:hAnsiTheme="minorEastAsia" w:cs="Times New Roman" w:hint="eastAsia"/>
          <w:sz w:val="24"/>
        </w:rPr>
        <w:t>在表地址</w:t>
      </w:r>
      <w:r w:rsidRPr="004779E6">
        <w:rPr>
          <w:rFonts w:asciiTheme="minorEastAsia" w:eastAsiaTheme="minorEastAsia" w:hAnsiTheme="minorEastAsia" w:cs="Times New Roman"/>
          <w:sz w:val="24"/>
        </w:rPr>
        <w:t>0x000E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的</w:t>
      </w:r>
      <w:r w:rsidRPr="004779E6">
        <w:rPr>
          <w:rFonts w:asciiTheme="minorEastAsia" w:eastAsiaTheme="minorEastAsia" w:hAnsiTheme="minorEastAsia" w:cs="Times New Roman"/>
          <w:sz w:val="24"/>
        </w:rPr>
        <w:t>bit15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中查找启用声音警报，然后可以将</w:t>
      </w:r>
      <w:r w:rsidRPr="004779E6">
        <w:rPr>
          <w:rFonts w:asciiTheme="minorEastAsia" w:eastAsiaTheme="minorEastAsia" w:hAnsiTheme="minorEastAsia" w:cs="Times New Roman"/>
          <w:sz w:val="24"/>
        </w:rPr>
        <w:t>0x8000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写入</w:t>
      </w:r>
      <w:r w:rsidRPr="004779E6">
        <w:rPr>
          <w:rFonts w:asciiTheme="minorEastAsia" w:eastAsiaTheme="minorEastAsia" w:hAnsiTheme="minorEastAsia" w:cs="Times New Roman"/>
          <w:sz w:val="24"/>
        </w:rPr>
        <w:t>0x000E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来启用声音警报，或者将</w:t>
      </w:r>
      <w:r w:rsidRPr="004779E6">
        <w:rPr>
          <w:rFonts w:asciiTheme="minorEastAsia" w:eastAsiaTheme="minorEastAsia" w:hAnsiTheme="minorEastAsia" w:cs="Times New Roman"/>
          <w:sz w:val="24"/>
        </w:rPr>
        <w:t>0xEFFF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写入</w:t>
      </w:r>
      <w:r w:rsidRPr="004779E6">
        <w:rPr>
          <w:rFonts w:asciiTheme="minorEastAsia" w:eastAsiaTheme="minorEastAsia" w:hAnsiTheme="minorEastAsia" w:cs="Times New Roman"/>
          <w:sz w:val="24"/>
        </w:rPr>
        <w:t>0x0E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以禁用声音警报。</w:t>
      </w:r>
      <w:r w:rsidRPr="004779E6">
        <w:rPr>
          <w:rFonts w:asciiTheme="minorEastAsia" w:eastAsiaTheme="minorEastAsia" w:hAnsiTheme="minorEastAsia" w:cs="Times New Roman"/>
          <w:sz w:val="24"/>
        </w:rPr>
        <w:t xml:space="preserve"> </w:t>
      </w:r>
      <w:r w:rsidRPr="004779E6">
        <w:rPr>
          <w:rFonts w:asciiTheme="minorEastAsia" w:eastAsiaTheme="minorEastAsia" w:hAnsiTheme="minorEastAsia" w:cs="Times New Roman" w:hint="eastAsia"/>
          <w:sz w:val="24"/>
        </w:rPr>
        <w:t>例如：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[XX 10 00 0E 00 01 02 80 00 CRCL CRCH]Mean: </w:t>
      </w:r>
      <w:r w:rsidR="004779E6">
        <w:rPr>
          <w:rFonts w:asciiTheme="minorEastAsia" w:eastAsiaTheme="minorEastAsia" w:hAnsiTheme="minorEastAsia" w:cs="Times New Roman" w:hint="eastAsia"/>
          <w:sz w:val="24"/>
        </w:rPr>
        <w:t>开启声音警报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[XX 10 00 0E 00 01 02 7F FF CRCL CRCH]Mean: </w:t>
      </w:r>
      <w:r w:rsidR="004779E6">
        <w:rPr>
          <w:rFonts w:asciiTheme="minorEastAsia" w:eastAsiaTheme="minorEastAsia" w:hAnsiTheme="minorEastAsia" w:cs="Times New Roman" w:hint="eastAsia"/>
          <w:sz w:val="24"/>
        </w:rPr>
        <w:t>关闭声音警报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spacing w:after="40" w:line="240" w:lineRule="auto"/>
        <w:ind w:left="-3" w:right="18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 w:rsidR="004779E6">
        <w:rPr>
          <w:rFonts w:asciiTheme="minorEastAsia" w:eastAsiaTheme="minorEastAsia" w:hAnsiTheme="minorEastAsia" w:cs="Times New Roman" w:hint="eastAsia"/>
          <w:sz w:val="24"/>
        </w:rPr>
        <w:t>你可以读取以下地址</w:t>
      </w:r>
      <w:r w:rsidR="004779E6" w:rsidRPr="004779E6">
        <w:rPr>
          <w:rFonts w:asciiTheme="minorEastAsia" w:eastAsiaTheme="minorEastAsia" w:hAnsiTheme="minorEastAsia" w:cs="Times New Roman"/>
          <w:sz w:val="24"/>
        </w:rPr>
        <w:t>0x10</w:t>
      </w:r>
      <w:r w:rsidR="004779E6" w:rsidRPr="004779E6">
        <w:rPr>
          <w:rFonts w:asciiTheme="minorEastAsia" w:eastAsiaTheme="minorEastAsia" w:hAnsiTheme="minorEastAsia" w:cs="Times New Roman" w:hint="eastAsia"/>
          <w:sz w:val="24"/>
        </w:rPr>
        <w:t>的</w:t>
      </w:r>
      <w:r w:rsidR="004779E6" w:rsidRPr="004779E6">
        <w:rPr>
          <w:rFonts w:asciiTheme="minorEastAsia" w:eastAsiaTheme="minorEastAsia" w:hAnsiTheme="minorEastAsia" w:cs="Times New Roman"/>
          <w:sz w:val="24"/>
        </w:rPr>
        <w:t>bit15</w:t>
      </w:r>
      <w:r w:rsidR="00A8114F">
        <w:rPr>
          <w:rFonts w:asciiTheme="minorEastAsia" w:eastAsiaTheme="minorEastAsia" w:hAnsiTheme="minorEastAsia" w:cs="Times New Roman" w:hint="eastAsia"/>
          <w:sz w:val="24"/>
        </w:rPr>
        <w:t>来查询执行结果</w:t>
      </w:r>
      <w:r w:rsidR="004779E6" w:rsidRPr="004779E6">
        <w:rPr>
          <w:rFonts w:asciiTheme="minorEastAsia" w:eastAsiaTheme="minorEastAsia" w:hAnsiTheme="minorEastAsia" w:cs="Times New Roman" w:hint="eastAsia"/>
          <w:sz w:val="24"/>
        </w:rPr>
        <w:t>。</w:t>
      </w:r>
      <w:r w:rsidR="004779E6" w:rsidRPr="004779E6">
        <w:rPr>
          <w:rFonts w:asciiTheme="minorEastAsia" w:eastAsiaTheme="minorEastAsia" w:hAnsiTheme="minorEastAsia" w:cs="Times New Roman"/>
          <w:sz w:val="24"/>
        </w:rPr>
        <w:t xml:space="preserve"> </w:t>
      </w:r>
      <w:r w:rsidR="004779E6" w:rsidRPr="004779E6">
        <w:rPr>
          <w:rFonts w:asciiTheme="minorEastAsia" w:eastAsiaTheme="minorEastAsia" w:hAnsiTheme="minorEastAsia" w:cs="Times New Roman" w:hint="eastAsia"/>
          <w:sz w:val="24"/>
        </w:rPr>
        <w:t>例如：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[XX 03 00 10 00 01 CRCL CRCH] </w:t>
      </w:r>
    </w:p>
    <w:p w:rsidR="004779E6" w:rsidRDefault="00D868B9" w:rsidP="004779E6">
      <w:pPr>
        <w:spacing w:after="115" w:line="240" w:lineRule="auto"/>
        <w:ind w:left="-3" w:right="295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[XX 03 02 80 00 CRCL CRCH]</w:t>
      </w:r>
      <w:r w:rsidR="00A8114F">
        <w:rPr>
          <w:rFonts w:asciiTheme="minorEastAsia" w:eastAsiaTheme="minorEastAsia" w:hAnsiTheme="minorEastAsia" w:cs="Times New Roman" w:hint="eastAsia"/>
          <w:sz w:val="24"/>
        </w:rPr>
        <w:t>表示</w:t>
      </w:r>
      <w:r w:rsidR="00A8114F">
        <w:rPr>
          <w:rFonts w:ascii="Times New Roman" w:eastAsia="Times New Roman" w:hAnsi="Times New Roman" w:cs="Times New Roman"/>
          <w:sz w:val="24"/>
        </w:rPr>
        <w:t xml:space="preserve">: </w:t>
      </w:r>
      <w:r w:rsidR="00A8114F">
        <w:rPr>
          <w:rFonts w:asciiTheme="minorEastAsia" w:eastAsiaTheme="minorEastAsia" w:hAnsiTheme="minorEastAsia" w:cs="Times New Roman" w:hint="eastAsia"/>
          <w:sz w:val="24"/>
        </w:rPr>
        <w:t>执行成功</w:t>
      </w:r>
    </w:p>
    <w:p w:rsidR="004779E6" w:rsidRDefault="00A8114F" w:rsidP="004779E6">
      <w:pPr>
        <w:spacing w:after="115" w:line="240" w:lineRule="auto"/>
        <w:ind w:left="-3" w:right="295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[XX 03 02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00 00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CRCL CRCH]</w:t>
      </w:r>
      <w:r>
        <w:rPr>
          <w:rFonts w:asciiTheme="minorEastAsia" w:eastAsiaTheme="minorEastAsia" w:hAnsiTheme="minorEastAsia" w:cs="Times New Roman" w:hint="eastAsia"/>
          <w:sz w:val="24"/>
        </w:rPr>
        <w:t>表示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Theme="minorEastAsia" w:eastAsiaTheme="minorEastAsia" w:hAnsiTheme="minorEastAsia" w:cs="Times New Roman" w:hint="eastAsia"/>
          <w:sz w:val="24"/>
        </w:rPr>
        <w:t>执行失败</w:t>
      </w:r>
    </w:p>
    <w:p w:rsidR="00D56BE5" w:rsidRDefault="00D868B9" w:rsidP="0099782B">
      <w:pPr>
        <w:pStyle w:val="1"/>
      </w:pPr>
      <w:r>
        <w:rPr>
          <w:sz w:val="24"/>
        </w:rPr>
        <w:t xml:space="preserve"> </w:t>
      </w:r>
      <w:r>
        <w:t xml:space="preserve">2. </w:t>
      </w:r>
      <w:r w:rsidR="00A8114F">
        <w:rPr>
          <w:rFonts w:asciiTheme="minorEastAsia" w:eastAsiaTheme="minorEastAsia" w:hAnsiTheme="minorEastAsia" w:hint="eastAsia"/>
        </w:rPr>
        <w:t>设置蜂鸣器静默</w:t>
      </w:r>
      <w:r>
        <w:t xml:space="preserve">. </w:t>
      </w:r>
    </w:p>
    <w:p w:rsidR="00D56BE5" w:rsidRDefault="00A8114F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在地址</w:t>
      </w:r>
      <w:r w:rsidR="00D868B9">
        <w:rPr>
          <w:rFonts w:ascii="Times New Roman" w:eastAsia="Times New Roman" w:hAnsi="Times New Roman" w:cs="Times New Roman"/>
          <w:sz w:val="24"/>
        </w:rPr>
        <w:t xml:space="preserve">0x001A  bit 15 </w:t>
      </w:r>
      <w:r>
        <w:rPr>
          <w:rFonts w:asciiTheme="minorEastAsia" w:eastAsiaTheme="minorEastAsia" w:hAnsiTheme="minorEastAsia" w:cs="Times New Roman" w:hint="eastAsia"/>
          <w:sz w:val="24"/>
        </w:rPr>
        <w:t>查找静默蜂鸣器</w:t>
      </w:r>
      <w:r w:rsidR="00D868B9">
        <w:rPr>
          <w:sz w:val="24"/>
        </w:rPr>
        <w:t>。</w:t>
      </w:r>
      <w:r>
        <w:rPr>
          <w:rFonts w:asciiTheme="minorEastAsia" w:eastAsiaTheme="minorEastAsia" w:hAnsiTheme="minorEastAsia" w:cs="Times New Roman" w:hint="eastAsia"/>
          <w:sz w:val="24"/>
        </w:rPr>
        <w:t>然后你可以在</w:t>
      </w:r>
      <w:r>
        <w:rPr>
          <w:rFonts w:ascii="Times New Roman" w:eastAsia="Times New Roman" w:hAnsi="Times New Roman" w:cs="Times New Roman"/>
          <w:sz w:val="24"/>
        </w:rPr>
        <w:t xml:space="preserve"> 0x8000 </w:t>
      </w:r>
      <w:r>
        <w:rPr>
          <w:rFonts w:asciiTheme="minorEastAsia" w:eastAsiaTheme="minorEastAsia" w:hAnsiTheme="minorEastAsia" w:cs="Times New Roman" w:hint="eastAsia"/>
          <w:sz w:val="24"/>
        </w:rPr>
        <w:t>写入</w:t>
      </w:r>
      <w:r w:rsidR="00D868B9">
        <w:rPr>
          <w:rFonts w:ascii="Times New Roman" w:eastAsia="Times New Roman" w:hAnsi="Times New Roman" w:cs="Times New Roman"/>
          <w:sz w:val="24"/>
        </w:rPr>
        <w:t xml:space="preserve"> 0x001A. </w:t>
      </w:r>
    </w:p>
    <w:p w:rsidR="00D56BE5" w:rsidRDefault="00A8114F">
      <w:pPr>
        <w:spacing w:after="40" w:line="240" w:lineRule="auto"/>
        <w:ind w:left="480" w:hanging="1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例如</w:t>
      </w:r>
      <w:r w:rsidR="00D868B9">
        <w:rPr>
          <w:rFonts w:ascii="Times New Roman" w:eastAsia="Times New Roman" w:hAnsi="Times New Roman" w:cs="Times New Roman"/>
          <w:sz w:val="24"/>
        </w:rPr>
        <w:t xml:space="preserve">: 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[XX 10 00 1A 00 01 02 80 00 CRCL CRCH]</w:t>
      </w:r>
      <w:r w:rsidR="00A8114F">
        <w:rPr>
          <w:rFonts w:asciiTheme="minorEastAsia" w:eastAsiaTheme="minorEastAsia" w:hAnsiTheme="minorEastAsia" w:cs="Times New Roman" w:hint="eastAsia"/>
          <w:sz w:val="24"/>
        </w:rPr>
        <w:t>静默蜂鸣器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A8114F">
      <w:pPr>
        <w:spacing w:after="40" w:line="240" w:lineRule="auto"/>
        <w:ind w:left="-3" w:hanging="1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查询读取结果，你可以读取</w:t>
      </w:r>
      <w:r w:rsidR="00D868B9">
        <w:rPr>
          <w:rFonts w:ascii="Times New Roman" w:eastAsia="Times New Roman" w:hAnsi="Times New Roman" w:cs="Times New Roman"/>
          <w:sz w:val="24"/>
        </w:rPr>
        <w:t xml:space="preserve"> 0x0025 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[XX 03 00 25 00 01 CRCL CRCH]</w:t>
      </w:r>
      <w:r w:rsidR="00A8114F">
        <w:rPr>
          <w:rFonts w:asciiTheme="minorEastAsia" w:eastAsiaTheme="minorEastAsia" w:hAnsiTheme="minorEastAsia" w:cs="Times New Roman" w:hint="eastAsia"/>
          <w:sz w:val="24"/>
        </w:rPr>
        <w:t>查询结果命令</w:t>
      </w:r>
    </w:p>
    <w:p w:rsidR="00D56BE5" w:rsidRDefault="00D868B9">
      <w:pPr>
        <w:pStyle w:val="1"/>
      </w:pPr>
      <w:r>
        <w:t xml:space="preserve">3. </w:t>
      </w:r>
      <w:r w:rsidR="00A8114F">
        <w:rPr>
          <w:rFonts w:asciiTheme="minorEastAsia" w:eastAsiaTheme="minorEastAsia" w:hAnsiTheme="minorEastAsia" w:hint="eastAsia"/>
        </w:rPr>
        <w:t>设置控制参数为默认值</w:t>
      </w:r>
    </w:p>
    <w:p w:rsidR="00D56BE5" w:rsidRDefault="00162D4E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寻找将控制参数设置为默认值</w:t>
      </w:r>
      <w:r w:rsidR="00D868B9"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Theme="minorEastAsia" w:eastAsiaTheme="minorEastAsia" w:hAnsiTheme="minorEastAsia" w:cs="Times New Roman" w:hint="eastAsia"/>
          <w:sz w:val="24"/>
        </w:rPr>
        <w:t>然后将</w:t>
      </w:r>
      <w:r>
        <w:rPr>
          <w:rFonts w:ascii="Times New Roman" w:eastAsia="Times New Roman" w:hAnsi="Times New Roman" w:cs="Times New Roman"/>
          <w:sz w:val="24"/>
        </w:rPr>
        <w:t xml:space="preserve"> 0x8000 </w:t>
      </w:r>
      <w:r>
        <w:rPr>
          <w:rFonts w:asciiTheme="minorEastAsia" w:eastAsiaTheme="minorEastAsia" w:hAnsiTheme="minorEastAsia" w:cs="Times New Roman" w:hint="eastAsia"/>
          <w:sz w:val="24"/>
        </w:rPr>
        <w:t>写入</w:t>
      </w:r>
      <w:r w:rsidR="00D868B9">
        <w:rPr>
          <w:rFonts w:ascii="Times New Roman" w:eastAsia="Times New Roman" w:hAnsi="Times New Roman" w:cs="Times New Roman"/>
          <w:sz w:val="24"/>
        </w:rPr>
        <w:t xml:space="preserve"> 0x0030.</w:t>
      </w:r>
      <w:r>
        <w:rPr>
          <w:rFonts w:asciiTheme="minorEastAsia" w:eastAsiaTheme="minorEastAsia" w:hAnsiTheme="minorEastAsia" w:cs="Times New Roman" w:hint="eastAsia"/>
          <w:sz w:val="24"/>
        </w:rPr>
        <w:t>如果执行成功把</w:t>
      </w:r>
      <w:r>
        <w:rPr>
          <w:rFonts w:ascii="Times New Roman" w:eastAsia="Times New Roman" w:hAnsi="Times New Roman" w:cs="Times New Roman"/>
          <w:sz w:val="24"/>
        </w:rPr>
        <w:t xml:space="preserve">0x003B bit15 </w:t>
      </w:r>
      <w:r>
        <w:rPr>
          <w:rFonts w:asciiTheme="minorEastAsia" w:eastAsiaTheme="minorEastAsia" w:hAnsiTheme="minorEastAsia" w:cs="Times New Roman" w:hint="eastAsia"/>
          <w:sz w:val="24"/>
        </w:rPr>
        <w:t>置为</w:t>
      </w:r>
      <w:r>
        <w:rPr>
          <w:rFonts w:ascii="Times New Roman" w:eastAsia="Times New Roman" w:hAnsi="Times New Roman" w:cs="Times New Roman"/>
          <w:sz w:val="24"/>
        </w:rPr>
        <w:t xml:space="preserve"> 1; </w:t>
      </w:r>
      <w:r>
        <w:rPr>
          <w:rFonts w:asciiTheme="minorEastAsia" w:eastAsiaTheme="minorEastAsia" w:hAnsiTheme="minorEastAsia" w:cs="Times New Roman" w:hint="eastAsia"/>
          <w:sz w:val="24"/>
        </w:rPr>
        <w:t>例如</w:t>
      </w:r>
      <w:r w:rsidR="00D868B9">
        <w:rPr>
          <w:rFonts w:ascii="Times New Roman" w:eastAsia="Times New Roman" w:hAnsi="Times New Roman" w:cs="Times New Roman"/>
          <w:sz w:val="24"/>
        </w:rPr>
        <w:t xml:space="preserve">:  </w:t>
      </w:r>
    </w:p>
    <w:p w:rsidR="00D56BE5" w:rsidRDefault="00D868B9">
      <w:pPr>
        <w:spacing w:after="40" w:line="240" w:lineRule="auto"/>
        <w:ind w:left="1370" w:hanging="13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[XX 10 00 30 00 01 02 80 00 CRCL CRCH]</w:t>
      </w:r>
      <w:r w:rsidR="00162D4E">
        <w:rPr>
          <w:rFonts w:asciiTheme="minorEastAsia" w:eastAsiaTheme="minorEastAsia" w:hAnsiTheme="minorEastAsia" w:cs="Times New Roman" w:hint="eastAsia"/>
          <w:sz w:val="24"/>
        </w:rPr>
        <w:t>设置控制参数设置为默认值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[XX 03 00 3B 00 01 CRCL CRCH]</w:t>
      </w:r>
      <w:r w:rsidR="00162D4E">
        <w:rPr>
          <w:rFonts w:asciiTheme="minorEastAsia" w:eastAsiaTheme="minorEastAsia" w:hAnsiTheme="minorEastAsia" w:cs="Times New Roman" w:hint="eastAsia"/>
          <w:sz w:val="24"/>
        </w:rPr>
        <w:t>查询命令结果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pStyle w:val="1"/>
      </w:pPr>
      <w:r>
        <w:t xml:space="preserve">4. </w:t>
      </w:r>
      <w:r w:rsidR="0068657A">
        <w:rPr>
          <w:rFonts w:asciiTheme="minorEastAsia" w:eastAsiaTheme="minorEastAsia" w:hAnsiTheme="minorEastAsia" w:hint="eastAsia"/>
        </w:rPr>
        <w:t>获取输入电压</w:t>
      </w:r>
    </w:p>
    <w:p w:rsidR="00D56BE5" w:rsidRDefault="0068657A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在地址</w:t>
      </w:r>
      <w:r w:rsidR="00D868B9">
        <w:rPr>
          <w:rFonts w:ascii="Times New Roman" w:eastAsia="Times New Roman" w:hAnsi="Times New Roman" w:cs="Times New Roman"/>
          <w:sz w:val="24"/>
        </w:rPr>
        <w:t xml:space="preserve"> 0x00AA</w:t>
      </w:r>
      <w:r>
        <w:rPr>
          <w:rFonts w:asciiTheme="minorEastAsia" w:eastAsiaTheme="minorEastAsia" w:hAnsiTheme="minorEastAsia" w:cs="Times New Roman" w:hint="eastAsia"/>
          <w:sz w:val="24"/>
        </w:rPr>
        <w:t>查询输入电压</w:t>
      </w:r>
      <w:r w:rsidR="00D868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Theme="minorEastAsia" w:eastAsiaTheme="minorEastAsia" w:hAnsiTheme="minorEastAsia" w:cs="Times New Roman" w:hint="eastAsia"/>
          <w:sz w:val="24"/>
        </w:rPr>
        <w:t>当读取</w:t>
      </w:r>
      <w:r>
        <w:rPr>
          <w:rFonts w:ascii="Times New Roman" w:eastAsia="Times New Roman" w:hAnsi="Times New Roman" w:cs="Times New Roman"/>
          <w:sz w:val="24"/>
        </w:rPr>
        <w:t xml:space="preserve"> 0x00AA</w:t>
      </w:r>
      <w:r>
        <w:rPr>
          <w:rFonts w:asciiTheme="minorEastAsia" w:eastAsiaTheme="minorEastAsia" w:hAnsiTheme="minorEastAsia" w:cs="Times New Roman" w:hint="eastAsia"/>
          <w:sz w:val="24"/>
        </w:rPr>
        <w:t>来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</w:rPr>
        <w:t>获取输入电压。</w:t>
      </w:r>
      <w:r w:rsidR="00D868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</w:rPr>
        <w:t>并且其单位为</w:t>
      </w:r>
      <w:r w:rsidR="00D868B9">
        <w:rPr>
          <w:rFonts w:ascii="Times New Roman" w:eastAsia="Times New Roman" w:hAnsi="Times New Roman" w:cs="Times New Roman"/>
          <w:sz w:val="24"/>
        </w:rPr>
        <w:t xml:space="preserve"> 0.1V </w:t>
      </w:r>
    </w:p>
    <w:p w:rsidR="00D56BE5" w:rsidRDefault="00D868B9">
      <w:pPr>
        <w:spacing w:after="40" w:line="240" w:lineRule="auto"/>
        <w:ind w:left="43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For example: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</w:t>
      </w:r>
      <w:proofErr w:type="gramStart"/>
      <w:r>
        <w:rPr>
          <w:rFonts w:ascii="Times New Roman" w:eastAsia="Times New Roman" w:hAnsi="Times New Roman" w:cs="Times New Roman"/>
          <w:sz w:val="24"/>
        </w:rPr>
        <w:t>:[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XX 03 00 AA 00 01 CRCL CRH]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DEVICE</w:t>
      </w:r>
      <w:proofErr w:type="gramStart"/>
      <w:r>
        <w:rPr>
          <w:rFonts w:ascii="Times New Roman" w:eastAsia="Times New Roman" w:hAnsi="Times New Roman" w:cs="Times New Roman"/>
          <w:sz w:val="24"/>
        </w:rPr>
        <w:t>:[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XX 03 02 08 89 CRCL CRCH]  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Mean: HEX [0x0889] to DEC[2185] .</w:t>
      </w:r>
      <w:r w:rsidR="00EB490B" w:rsidRPr="00EB490B">
        <w:rPr>
          <w:rFonts w:asciiTheme="minorEastAsia" w:eastAsiaTheme="minorEastAsia" w:hAnsiTheme="minorEastAsia" w:cs="Times New Roman"/>
          <w:sz w:val="24"/>
        </w:rPr>
        <w:t>输入电压：</w:t>
      </w:r>
      <w:r w:rsidR="00EB490B">
        <w:rPr>
          <w:rFonts w:ascii="Times New Roman" w:eastAsia="Times New Roman" w:hAnsi="Times New Roman" w:cs="Times New Roman"/>
          <w:sz w:val="24"/>
        </w:rPr>
        <w:t>218.5</w:t>
      </w:r>
      <w:r>
        <w:rPr>
          <w:rFonts w:ascii="Times New Roman" w:eastAsia="Times New Roman" w:hAnsi="Times New Roman" w:cs="Times New Roman"/>
          <w:sz w:val="24"/>
        </w:rPr>
        <w:t xml:space="preserve">V. </w:t>
      </w:r>
    </w:p>
    <w:p w:rsidR="00D56BE5" w:rsidRDefault="00D868B9">
      <w:pPr>
        <w:pStyle w:val="1"/>
      </w:pPr>
      <w:r>
        <w:t xml:space="preserve">5. </w:t>
      </w:r>
      <w:r w:rsidR="0068657A">
        <w:rPr>
          <w:rFonts w:asciiTheme="minorEastAsia" w:eastAsiaTheme="minorEastAsia" w:hAnsiTheme="minorEastAsia" w:hint="eastAsia"/>
        </w:rPr>
        <w:t>输出接口状态</w:t>
      </w:r>
      <w:r>
        <w:t xml:space="preserve"> </w:t>
      </w:r>
    </w:p>
    <w:p w:rsidR="00D56BE5" w:rsidRDefault="0068657A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查询输出接口状态</w:t>
      </w:r>
      <w:r w:rsidR="00D868B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Theme="minorEastAsia" w:eastAsiaTheme="minorEastAsia" w:hAnsiTheme="minorEastAsia" w:cs="Times New Roman" w:hint="eastAsia"/>
          <w:sz w:val="24"/>
        </w:rPr>
        <w:t>将接口号写入</w:t>
      </w:r>
      <w:r w:rsidR="00D868B9">
        <w:rPr>
          <w:rFonts w:ascii="Times New Roman" w:eastAsia="Times New Roman" w:hAnsi="Times New Roman" w:cs="Times New Roman"/>
          <w:sz w:val="24"/>
        </w:rPr>
        <w:t xml:space="preserve"> 0x0345,</w:t>
      </w:r>
      <w:r>
        <w:rPr>
          <w:rFonts w:asciiTheme="minorEastAsia" w:eastAsiaTheme="minorEastAsia" w:hAnsiTheme="minorEastAsia" w:cs="Times New Roman" w:hint="eastAsia"/>
          <w:sz w:val="24"/>
        </w:rPr>
        <w:t>然后读取</w:t>
      </w:r>
      <w:r>
        <w:rPr>
          <w:rFonts w:ascii="Times New Roman" w:eastAsia="Times New Roman" w:hAnsi="Times New Roman" w:cs="Times New Roman"/>
          <w:sz w:val="24"/>
        </w:rPr>
        <w:t xml:space="preserve">0x0346 </w:t>
      </w:r>
      <w:r>
        <w:rPr>
          <w:rFonts w:asciiTheme="minorEastAsia" w:eastAsiaTheme="minorEastAsia" w:hAnsiTheme="minorEastAsia" w:cs="Times New Roman" w:hint="eastAsia"/>
          <w:sz w:val="24"/>
        </w:rPr>
        <w:t>查询接口状态</w:t>
      </w:r>
      <w:r w:rsidR="00D868B9"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68657A">
      <w:pPr>
        <w:spacing w:after="40" w:line="240" w:lineRule="auto"/>
        <w:ind w:left="432" w:hanging="1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例如</w:t>
      </w:r>
      <w:r w:rsidR="00D868B9">
        <w:rPr>
          <w:rFonts w:ascii="Times New Roman" w:eastAsia="Times New Roman" w:hAnsi="Times New Roman" w:cs="Times New Roman"/>
          <w:sz w:val="24"/>
        </w:rPr>
        <w:t xml:space="preserve">: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PC:[XX 10 03 45 00 01 02 01 00 CRCL CRCH] 01:</w:t>
      </w:r>
      <w:r w:rsidR="0068657A">
        <w:rPr>
          <w:rFonts w:asciiTheme="minorEastAsia" w:eastAsiaTheme="minorEastAsia" w:hAnsiTheme="minorEastAsia" w:cs="Times New Roman" w:hint="eastAsia"/>
          <w:sz w:val="24"/>
        </w:rPr>
        <w:t>表示查询接口1状态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D868B9">
      <w:pPr>
        <w:spacing w:after="40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</w:t>
      </w:r>
      <w:proofErr w:type="gramStart"/>
      <w:r>
        <w:rPr>
          <w:rFonts w:ascii="Times New Roman" w:eastAsia="Times New Roman" w:hAnsi="Times New Roman" w:cs="Times New Roman"/>
          <w:sz w:val="24"/>
        </w:rPr>
        <w:t>:[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XX 03 03 46 00 01 CRCL CRCH]  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DEVICE:[XX 03 02 01 00 CRCL CRCH]  01:</w:t>
      </w:r>
      <w:r w:rsidR="0068657A">
        <w:rPr>
          <w:rFonts w:asciiTheme="minorEastAsia" w:eastAsiaTheme="minorEastAsia" w:hAnsiTheme="minorEastAsia" w:cs="Times New Roman" w:hint="eastAsia"/>
          <w:sz w:val="24"/>
        </w:rPr>
        <w:t>表示接口1已开启。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68657A">
      <w:pPr>
        <w:pStyle w:val="1"/>
      </w:pPr>
      <w:r>
        <w:t xml:space="preserve">6. </w:t>
      </w:r>
      <w:r>
        <w:rPr>
          <w:rFonts w:asciiTheme="minorEastAsia" w:eastAsiaTheme="minorEastAsia" w:hAnsiTheme="minorEastAsia" w:hint="eastAsia"/>
        </w:rPr>
        <w:t>远程关机UPS</w:t>
      </w:r>
      <w:r w:rsidR="00D868B9">
        <w:t xml:space="preserve"> </w:t>
      </w:r>
    </w:p>
    <w:p w:rsidR="00D56BE5" w:rsidRDefault="0068657A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远程关机UPS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Theme="minorEastAsia" w:eastAsiaTheme="minorEastAsia" w:hAnsiTheme="minorEastAsia" w:cs="Times New Roman" w:hint="eastAsia"/>
          <w:sz w:val="24"/>
        </w:rPr>
        <w:t>然后写入从</w:t>
      </w:r>
      <w:r w:rsidR="00D868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(.2, .3, ..., 01, 02,..., </w:t>
      </w:r>
      <w:r>
        <w:rPr>
          <w:rFonts w:asciiTheme="minorEastAsia" w:eastAsiaTheme="minorEastAsia" w:hAnsiTheme="minorEastAsia" w:cs="Times New Roman" w:hint="eastAsia"/>
          <w:sz w:val="24"/>
        </w:rPr>
        <w:t>到</w:t>
      </w:r>
      <w:r w:rsidR="00D868B9">
        <w:rPr>
          <w:rFonts w:ascii="Times New Roman" w:eastAsia="Times New Roman" w:hAnsi="Times New Roman" w:cs="Times New Roman"/>
          <w:sz w:val="24"/>
        </w:rPr>
        <w:t xml:space="preserve"> 10)</w:t>
      </w:r>
      <w:r>
        <w:rPr>
          <w:rFonts w:asciiTheme="minorEastAsia" w:eastAsiaTheme="minorEastAsia" w:hAnsiTheme="minorEastAsia" w:cs="Times New Roman" w:hint="eastAsia"/>
          <w:sz w:val="24"/>
        </w:rPr>
        <w:t>的数字到</w:t>
      </w:r>
      <w:r>
        <w:rPr>
          <w:rFonts w:ascii="Times New Roman" w:eastAsia="Times New Roman" w:hAnsi="Times New Roman" w:cs="Times New Roman"/>
          <w:sz w:val="24"/>
        </w:rPr>
        <w:t xml:space="preserve"> 0x3AB</w:t>
      </w:r>
      <w:r w:rsidRPr="0068657A">
        <w:rPr>
          <w:rFonts w:asciiTheme="minorEastAsia" w:eastAsiaTheme="minorEastAsia" w:hAnsiTheme="minorEastAsia" w:cs="Times New Roman"/>
          <w:sz w:val="24"/>
        </w:rPr>
        <w:t>。</w:t>
      </w:r>
      <w:r>
        <w:rPr>
          <w:rFonts w:asciiTheme="minorEastAsia" w:eastAsiaTheme="minorEastAsia" w:hAnsiTheme="minorEastAsia" w:cs="Times New Roman" w:hint="eastAsia"/>
          <w:sz w:val="24"/>
        </w:rPr>
        <w:t>如果执行成功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</w:rPr>
        <w:t>则</w:t>
      </w:r>
      <w:r>
        <w:rPr>
          <w:rFonts w:ascii="Times New Roman" w:eastAsia="Times New Roman" w:hAnsi="Times New Roman" w:cs="Times New Roman"/>
          <w:sz w:val="24"/>
        </w:rPr>
        <w:t xml:space="preserve">0x003DA bit0 </w:t>
      </w:r>
      <w:r>
        <w:rPr>
          <w:rFonts w:asciiTheme="minorEastAsia" w:eastAsiaTheme="minorEastAsia" w:hAnsiTheme="minorEastAsia" w:cs="Times New Roman" w:hint="eastAsia"/>
          <w:sz w:val="24"/>
        </w:rPr>
        <w:t>会被置为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>
        <w:rPr>
          <w:rFonts w:asciiTheme="minorEastAsia" w:eastAsiaTheme="minorEastAsia" w:hAnsiTheme="minorEastAsia" w:cs="Times New Roman" w:hint="eastAsia"/>
          <w:sz w:val="24"/>
        </w:rPr>
        <w:t>例如</w:t>
      </w:r>
      <w:r w:rsidR="00D868B9">
        <w:rPr>
          <w:rFonts w:ascii="Times New Roman" w:eastAsia="Times New Roman" w:hAnsi="Times New Roman" w:cs="Times New Roman"/>
          <w:sz w:val="24"/>
        </w:rPr>
        <w:t xml:space="preserve">: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PC:</w:t>
      </w:r>
      <w:r w:rsidR="0068657A">
        <w:rPr>
          <w:rFonts w:ascii="Times New Roman" w:eastAsia="Times New Roman" w:hAnsi="Times New Roman" w:cs="Times New Roman"/>
          <w:sz w:val="24"/>
        </w:rPr>
        <w:t>[XX 10 03 AB 00 01 02 2E 32]</w:t>
      </w:r>
      <w:r w:rsidR="0068657A">
        <w:rPr>
          <w:rFonts w:asciiTheme="minorEastAsia" w:eastAsiaTheme="minorEastAsia" w:hAnsiTheme="minorEastAsia" w:cs="Times New Roman" w:hint="eastAsia"/>
          <w:sz w:val="24"/>
        </w:rPr>
        <w:t>表示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8657A">
        <w:rPr>
          <w:rFonts w:asciiTheme="minorEastAsia" w:eastAsiaTheme="minorEastAsia" w:hAnsiTheme="minorEastAsia" w:cs="Times New Roman" w:hint="eastAsia"/>
          <w:sz w:val="24"/>
        </w:rPr>
        <w:t>在0.2分钟内关闭UPS</w:t>
      </w:r>
    </w:p>
    <w:p w:rsidR="00D56BE5" w:rsidRDefault="00D868B9">
      <w:pPr>
        <w:pStyle w:val="1"/>
      </w:pPr>
      <w:r>
        <w:lastRenderedPageBreak/>
        <w:t xml:space="preserve">7. </w:t>
      </w:r>
      <w:r w:rsidR="00E24C0C">
        <w:rPr>
          <w:rFonts w:asciiTheme="minorEastAsia" w:eastAsiaTheme="minorEastAsia" w:hAnsiTheme="minorEastAsia" w:hint="eastAsia"/>
        </w:rPr>
        <w:t>关闭UPS并且稍后自动重启</w:t>
      </w:r>
    </w:p>
    <w:p w:rsidR="00D56BE5" w:rsidRDefault="00E24C0C">
      <w:pPr>
        <w:spacing w:after="40" w:line="240" w:lineRule="auto"/>
        <w:ind w:left="-13" w:firstLine="420"/>
        <w:jc w:val="both"/>
      </w:pPr>
      <w:r>
        <w:rPr>
          <w:rFonts w:asciiTheme="minorEastAsia" w:eastAsiaTheme="minorEastAsia" w:hAnsiTheme="minorEastAsia" w:cs="Times New Roman" w:hint="eastAsia"/>
          <w:sz w:val="24"/>
        </w:rPr>
        <w:t>在</w:t>
      </w:r>
      <w:r>
        <w:rPr>
          <w:rFonts w:asciiTheme="minorEastAsia" w:eastAsiaTheme="minorEastAsia" w:hAnsiTheme="minorEastAsia" w:cs="Times New Roman"/>
          <w:sz w:val="24"/>
        </w:rPr>
        <w:t>n</w:t>
      </w:r>
      <w:r>
        <w:rPr>
          <w:rFonts w:asciiTheme="minorEastAsia" w:eastAsiaTheme="minorEastAsia" w:hAnsiTheme="minorEastAsia" w:cs="Times New Roman" w:hint="eastAsia"/>
          <w:sz w:val="24"/>
        </w:rPr>
        <w:t>分钟内切断UPS输出并且等待</w:t>
      </w:r>
      <w:r>
        <w:rPr>
          <w:rFonts w:asciiTheme="minorEastAsia" w:eastAsiaTheme="minorEastAsia" w:hAnsiTheme="minorEastAsia" w:cs="Times New Roman"/>
          <w:sz w:val="24"/>
        </w:rPr>
        <w:t>m</w:t>
      </w:r>
      <w:r>
        <w:rPr>
          <w:rFonts w:asciiTheme="minorEastAsia" w:eastAsiaTheme="minorEastAsia" w:hAnsiTheme="minorEastAsia" w:cs="Times New Roman" w:hint="eastAsia"/>
          <w:sz w:val="24"/>
        </w:rPr>
        <w:t>分钟，然后再打开UPS输出。然后将n写入</w:t>
      </w:r>
      <w:r w:rsidR="00E36356">
        <w:rPr>
          <w:rFonts w:ascii="Times New Roman" w:eastAsia="Times New Roman" w:hAnsi="Times New Roman" w:cs="Times New Roman"/>
          <w:sz w:val="24"/>
        </w:rPr>
        <w:t xml:space="preserve"> 0x03AD </w:t>
      </w:r>
      <w:r w:rsidR="00E36356">
        <w:rPr>
          <w:rFonts w:asciiTheme="minorEastAsia" w:eastAsiaTheme="minorEastAsia" w:hAnsiTheme="minorEastAsia" w:cs="Times New Roman" w:hint="eastAsia"/>
          <w:sz w:val="24"/>
        </w:rPr>
        <w:t>并且把</w:t>
      </w:r>
      <w:r w:rsidR="00E36356">
        <w:rPr>
          <w:rFonts w:asciiTheme="minorEastAsia" w:eastAsiaTheme="minorEastAsia" w:hAnsiTheme="minorEastAsia" w:cs="Times New Roman"/>
          <w:sz w:val="24"/>
        </w:rPr>
        <w:t>m</w:t>
      </w:r>
      <w:r w:rsidR="00E36356">
        <w:rPr>
          <w:rFonts w:asciiTheme="minorEastAsia" w:eastAsiaTheme="minorEastAsia" w:hAnsiTheme="minorEastAsia" w:cs="Times New Roman" w:hint="eastAsia"/>
          <w:sz w:val="24"/>
        </w:rPr>
        <w:t>写入</w:t>
      </w:r>
      <w:r w:rsidR="00E36356">
        <w:rPr>
          <w:rFonts w:ascii="Times New Roman" w:eastAsia="Times New Roman" w:hAnsi="Times New Roman" w:cs="Times New Roman"/>
          <w:sz w:val="24"/>
        </w:rPr>
        <w:t xml:space="preserve"> 0x003AE. </w:t>
      </w:r>
      <w:r w:rsidR="00E36356">
        <w:rPr>
          <w:rFonts w:asciiTheme="minorEastAsia" w:eastAsiaTheme="minorEastAsia" w:hAnsiTheme="minorEastAsia" w:cs="Times New Roman" w:hint="eastAsia"/>
          <w:sz w:val="24"/>
        </w:rPr>
        <w:t>例如</w:t>
      </w:r>
      <w:r w:rsidR="00D868B9">
        <w:rPr>
          <w:rFonts w:ascii="Times New Roman" w:eastAsia="Times New Roman" w:hAnsi="Times New Roman" w:cs="Times New Roman"/>
          <w:sz w:val="24"/>
        </w:rPr>
        <w:t xml:space="preserve">: </w:t>
      </w:r>
    </w:p>
    <w:p w:rsidR="00D56BE5" w:rsidRDefault="00D868B9">
      <w:pPr>
        <w:spacing w:after="131" w:line="240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PC:[XX 10 03 AD 00 03 06 </w:t>
      </w:r>
      <w:r w:rsidR="00E36356">
        <w:rPr>
          <w:rFonts w:ascii="Times New Roman" w:eastAsia="Times New Roman" w:hAnsi="Times New Roman" w:cs="Times New Roman"/>
          <w:sz w:val="24"/>
        </w:rPr>
        <w:t>2E 32</w:t>
      </w:r>
      <w:proofErr w:type="gramStart"/>
      <w:r w:rsidR="00E36356">
        <w:rPr>
          <w:rFonts w:ascii="Times New Roman" w:eastAsia="Times New Roman" w:hAnsi="Times New Roman" w:cs="Times New Roman"/>
          <w:sz w:val="24"/>
        </w:rPr>
        <w:t xml:space="preserve"> 30 30</w:t>
      </w:r>
      <w:proofErr w:type="gramEnd"/>
      <w:r w:rsidR="00E36356">
        <w:rPr>
          <w:rFonts w:ascii="Times New Roman" w:eastAsia="Times New Roman" w:hAnsi="Times New Roman" w:cs="Times New Roman"/>
          <w:sz w:val="24"/>
        </w:rPr>
        <w:t xml:space="preserve"> 30 32 CRCL CRCH]</w:t>
      </w:r>
      <w:r w:rsidR="00E36356">
        <w:rPr>
          <w:rFonts w:asciiTheme="minorEastAsia" w:eastAsiaTheme="minorEastAsia" w:hAnsiTheme="minorEastAsia" w:cs="Times New Roman" w:hint="eastAsia"/>
          <w:sz w:val="24"/>
        </w:rPr>
        <w:t>表示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E36356">
        <w:rPr>
          <w:rFonts w:asciiTheme="minorEastAsia" w:eastAsiaTheme="minorEastAsia" w:hAnsiTheme="minorEastAsia" w:cs="Times New Roman" w:hint="eastAsia"/>
          <w:sz w:val="24"/>
        </w:rPr>
        <w:t>在0.2分钟内关闭UPS</w:t>
      </w:r>
      <w:r w:rsidR="00E36356">
        <w:rPr>
          <w:rFonts w:ascii="Times New Roman" w:eastAsia="Times New Roman" w:hAnsi="Times New Roman" w:cs="Times New Roman"/>
          <w:sz w:val="24"/>
        </w:rPr>
        <w:t xml:space="preserve"> </w:t>
      </w:r>
      <w:r w:rsidR="00E36356">
        <w:rPr>
          <w:rFonts w:asciiTheme="minorEastAsia" w:eastAsiaTheme="minorEastAsia" w:hAnsiTheme="minorEastAsia" w:cs="Times New Roman" w:hint="eastAsia"/>
          <w:sz w:val="24"/>
        </w:rPr>
        <w:t>并且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6356">
        <w:rPr>
          <w:rFonts w:asciiTheme="minorEastAsia" w:eastAsiaTheme="minorEastAsia" w:hAnsiTheme="minorEastAsia" w:cs="Times New Roman" w:hint="eastAsia"/>
          <w:sz w:val="24"/>
        </w:rPr>
        <w:t>等待2分钟打开UPS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56BE5" w:rsidRDefault="00D868B9">
      <w:pPr>
        <w:pStyle w:val="1"/>
      </w:pPr>
      <w:r>
        <w:t xml:space="preserve">8. </w:t>
      </w:r>
      <w:r w:rsidR="002664AB">
        <w:rPr>
          <w:rFonts w:asciiTheme="minorEastAsia" w:eastAsiaTheme="minorEastAsia" w:hAnsiTheme="minorEastAsia" w:hint="eastAsia"/>
        </w:rPr>
        <w:t>设置参数项</w:t>
      </w:r>
      <w:r>
        <w:t xml:space="preserve"> </w:t>
      </w:r>
    </w:p>
    <w:p w:rsidR="00D56BE5" w:rsidRDefault="00D868B9">
      <w:pPr>
        <w:spacing w:after="40" w:line="240" w:lineRule="auto"/>
        <w:ind w:left="-13" w:firstLine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Set The bypass Voltage high loss point of </w:t>
      </w:r>
      <w:proofErr w:type="gramStart"/>
      <w:r>
        <w:rPr>
          <w:rFonts w:ascii="Times New Roman" w:eastAsia="Times New Roman" w:hAnsi="Times New Roman" w:cs="Times New Roman"/>
          <w:sz w:val="24"/>
        </w:rPr>
        <w:t>UPS ,You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want to Set the value 286V . Then write 0x011E to </w:t>
      </w:r>
      <w:proofErr w:type="gramStart"/>
      <w:r>
        <w:rPr>
          <w:rFonts w:ascii="Times New Roman" w:eastAsia="Times New Roman" w:hAnsi="Times New Roman" w:cs="Times New Roman"/>
          <w:sz w:val="24"/>
        </w:rPr>
        <w:t>0x0350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example: </w:t>
      </w:r>
    </w:p>
    <w:p w:rsidR="00D56BE5" w:rsidRDefault="00D868B9">
      <w:pPr>
        <w:spacing w:after="40" w:line="240" w:lineRule="auto"/>
        <w:ind w:left="1370" w:hanging="13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PC</w:t>
      </w:r>
      <w:proofErr w:type="gramStart"/>
      <w:r>
        <w:rPr>
          <w:rFonts w:ascii="Times New Roman" w:eastAsia="Times New Roman" w:hAnsi="Times New Roman" w:cs="Times New Roman"/>
          <w:sz w:val="24"/>
        </w:rPr>
        <w:t>:[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XX 10 03 50 00 01 02 01 1E CRCL CRCH]Mean: Set </w:t>
      </w:r>
      <w:r>
        <w:rPr>
          <w:sz w:val="24"/>
        </w:rPr>
        <w:t xml:space="preserve">The bypass Voltage high loss point of UPS </w:t>
      </w:r>
      <w:r>
        <w:rPr>
          <w:rFonts w:ascii="Times New Roman" w:eastAsia="Times New Roman" w:hAnsi="Times New Roman" w:cs="Times New Roman"/>
          <w:sz w:val="24"/>
        </w:rPr>
        <w:t>for 286V.</w:t>
      </w:r>
      <w:r>
        <w:rPr>
          <w:sz w:val="24"/>
        </w:rPr>
        <w:t xml:space="preserve"> </w:t>
      </w:r>
    </w:p>
    <w:p w:rsidR="00D56BE5" w:rsidRDefault="00D868B9">
      <w:pPr>
        <w:spacing w:after="3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spacing w:after="5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6BE5" w:rsidRDefault="00D868B9">
      <w:pPr>
        <w:spacing w:line="240" w:lineRule="auto"/>
        <w:ind w:left="126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D56BE5">
      <w:headerReference w:type="even" r:id="rId8"/>
      <w:headerReference w:type="default" r:id="rId9"/>
      <w:headerReference w:type="first" r:id="rId10"/>
      <w:pgSz w:w="11906" w:h="16838"/>
      <w:pgMar w:top="1440" w:right="1464" w:bottom="1464" w:left="718" w:header="8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FF" w:rsidRDefault="001C3FFF">
      <w:pPr>
        <w:spacing w:line="240" w:lineRule="auto"/>
      </w:pPr>
      <w:r>
        <w:separator/>
      </w:r>
    </w:p>
  </w:endnote>
  <w:endnote w:type="continuationSeparator" w:id="0">
    <w:p w:rsidR="001C3FFF" w:rsidRDefault="001C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FF" w:rsidRDefault="001C3FFF">
      <w:pPr>
        <w:spacing w:line="240" w:lineRule="auto"/>
      </w:pPr>
      <w:r>
        <w:separator/>
      </w:r>
    </w:p>
  </w:footnote>
  <w:footnote w:type="continuationSeparator" w:id="0">
    <w:p w:rsidR="001C3FFF" w:rsidRDefault="001C3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3" w:rsidRDefault="00BC79D3">
    <w:pPr>
      <w:spacing w:after="9" w:line="240" w:lineRule="auto"/>
    </w:pPr>
    <w:r>
      <w:rPr>
        <w:rFonts w:ascii="Arial" w:eastAsia="Arial" w:hAnsi="Arial" w:cs="Arial"/>
        <w:b/>
        <w:color w:val="800000"/>
        <w:sz w:val="44"/>
      </w:rPr>
      <w:t xml:space="preserve">Modbus Protocol for P38 </w:t>
    </w:r>
  </w:p>
  <w:p w:rsidR="00BC79D3" w:rsidRDefault="00BC79D3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1239317</wp:posOffset>
              </wp:positionH>
              <wp:positionV relativeFrom="page">
                <wp:posOffset>874776</wp:posOffset>
              </wp:positionV>
              <wp:extent cx="5408041" cy="9144"/>
              <wp:effectExtent l="0" t="0" r="0" b="0"/>
              <wp:wrapSquare wrapText="bothSides"/>
              <wp:docPr id="67074" name="Group 67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041" cy="9144"/>
                        <a:chOff x="0" y="0"/>
                        <a:chExt cx="5408041" cy="9144"/>
                      </a:xfrm>
                    </wpg:grpSpPr>
                    <wps:wsp>
                      <wps:cNvPr id="79119" name="Shape 79119"/>
                      <wps:cNvSpPr/>
                      <wps:spPr>
                        <a:xfrm>
                          <a:off x="0" y="0"/>
                          <a:ext cx="54080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041" h="9144">
                              <a:moveTo>
                                <a:pt x="0" y="0"/>
                              </a:moveTo>
                              <a:lnTo>
                                <a:pt x="5408041" y="0"/>
                              </a:lnTo>
                              <a:lnTo>
                                <a:pt x="54080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E4DD67" id="Group 67074" o:spid="_x0000_s1026" style="position:absolute;left:0;text-align:left;margin-left:97.6pt;margin-top:68.9pt;width:425.85pt;height:.7pt;z-index:251658240;mso-position-horizontal-relative:page;mso-position-vertical-relative:page" coordsize="540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">
              <v:shape id="Shape 79119" o:spid="_x0000_s1027" style="position:absolute;width:54080;height:91;visibility:visible;mso-wrap-style:square;v-text-anchor:top" coordsize="5408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xpMcA&#10;AADeAAAADwAAAGRycy9kb3ducmV2LnhtbESPQWvCQBSE74X+h+UVetNNpDQaXcUKShAvWg/19sw+&#10;k9Ds25DdxvjvXUHocZiZb5jZoje16Kh1lWUF8TACQZxbXXGh4Pi9HoxBOI+ssbZMCm7kYDF/fZlh&#10;qu2V99QdfCEChF2KCkrvm1RKl5dk0A1tQxy8i20N+iDbQuoWrwFuajmKok9psOKwUGJDq5Ly38Of&#10;UbDLfrLuGH8sz6OTTnbbr03i3Uap97d+OQXhqff/4Wc70wqSSRxP4HE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7saTHAAAA3gAAAA8AAAAAAAAAAAAAAAAAmAIAAGRy&#10;cy9kb3ducmV2LnhtbFBLBQYAAAAABAAEAPUAAACMAwAAAAA=&#10;" path="m,l5408041,r,9144l,9144,,e" fillcolor="black" stroked="f" strokeweight="0">
                <v:stroke miterlimit="83231f" joinstyle="miter"/>
                <v:path arrowok="t" textboxrect="0,0,5408041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3" w:rsidRDefault="00BC79D3">
    <w:pPr>
      <w:spacing w:after="9" w:line="240" w:lineRule="auto"/>
    </w:pPr>
    <w:r>
      <w:rPr>
        <w:rFonts w:ascii="Arial" w:eastAsia="Arial" w:hAnsi="Arial" w:cs="Arial"/>
        <w:b/>
        <w:color w:val="800000"/>
        <w:sz w:val="44"/>
      </w:rPr>
      <w:t xml:space="preserve">Modbus Protocol for P38 </w:t>
    </w:r>
  </w:p>
  <w:p w:rsidR="00BC79D3" w:rsidRDefault="00BC79D3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1239317</wp:posOffset>
              </wp:positionH>
              <wp:positionV relativeFrom="page">
                <wp:posOffset>874776</wp:posOffset>
              </wp:positionV>
              <wp:extent cx="5408041" cy="9144"/>
              <wp:effectExtent l="0" t="0" r="0" b="0"/>
              <wp:wrapSquare wrapText="bothSides"/>
              <wp:docPr id="67063" name="Group 67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041" cy="9144"/>
                        <a:chOff x="0" y="0"/>
                        <a:chExt cx="5408041" cy="9144"/>
                      </a:xfrm>
                    </wpg:grpSpPr>
                    <wps:wsp>
                      <wps:cNvPr id="79118" name="Shape 79118"/>
                      <wps:cNvSpPr/>
                      <wps:spPr>
                        <a:xfrm>
                          <a:off x="0" y="0"/>
                          <a:ext cx="54080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041" h="9144">
                              <a:moveTo>
                                <a:pt x="0" y="0"/>
                              </a:moveTo>
                              <a:lnTo>
                                <a:pt x="5408041" y="0"/>
                              </a:lnTo>
                              <a:lnTo>
                                <a:pt x="54080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B8D5E" id="Group 67063" o:spid="_x0000_s1026" style="position:absolute;left:0;text-align:left;margin-left:97.6pt;margin-top:68.9pt;width:425.85pt;height:.7pt;z-index:251659264;mso-position-horizontal-relative:page;mso-position-vertical-relative:page" coordsize="540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">
              <v:shape id="Shape 79118" o:spid="_x0000_s1027" style="position:absolute;width:54080;height:91;visibility:visible;mso-wrap-style:square;v-text-anchor:top" coordsize="5408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UP8UA&#10;AADeAAAADwAAAGRycy9kb3ducmV2LnhtbERPTWvCQBC9F/oflin0ppuImDa6ii0ooeTS1IPexuw0&#10;Cc3Ohuw2if++exB6fLzvzW4yrRiod41lBfE8AkFcWt1wpeD0dZi9gHAeWWNrmRTcyMFu+/iwwVTb&#10;kT9pKHwlQgi7FBXU3neplK6syaCb2444cN+2N+gD7CupexxDuGnlIopW0mDDoaHGjt5rKn+KX6Mg&#10;z87ZcIqX++viopP84+2YeHdU6vlp2q9BeJr8v/juzrSC5DWOw95wJ1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xQ/xQAAAN4AAAAPAAAAAAAAAAAAAAAAAJgCAABkcnMv&#10;ZG93bnJldi54bWxQSwUGAAAAAAQABAD1AAAAigMAAAAA&#10;" path="m,l5408041,r,9144l,9144,,e" fillcolor="black" stroked="f" strokeweight="0">
                <v:stroke miterlimit="83231f" joinstyle="miter"/>
                <v:path arrowok="t" textboxrect="0,0,5408041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D3" w:rsidRDefault="00BC79D3">
    <w:pPr>
      <w:spacing w:after="9" w:line="240" w:lineRule="auto"/>
    </w:pPr>
    <w:r>
      <w:rPr>
        <w:rFonts w:ascii="Arial" w:eastAsia="Arial" w:hAnsi="Arial" w:cs="Arial"/>
        <w:b/>
        <w:color w:val="800000"/>
        <w:sz w:val="44"/>
      </w:rPr>
      <w:t xml:space="preserve">Modbus Protocol for P38 </w:t>
    </w:r>
  </w:p>
  <w:p w:rsidR="00BC79D3" w:rsidRDefault="00BC79D3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1239317</wp:posOffset>
              </wp:positionH>
              <wp:positionV relativeFrom="page">
                <wp:posOffset>874776</wp:posOffset>
              </wp:positionV>
              <wp:extent cx="5408041" cy="9144"/>
              <wp:effectExtent l="0" t="0" r="0" b="0"/>
              <wp:wrapSquare wrapText="bothSides"/>
              <wp:docPr id="67052" name="Group 67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041" cy="9144"/>
                        <a:chOff x="0" y="0"/>
                        <a:chExt cx="5408041" cy="9144"/>
                      </a:xfrm>
                    </wpg:grpSpPr>
                    <wps:wsp>
                      <wps:cNvPr id="79117" name="Shape 79117"/>
                      <wps:cNvSpPr/>
                      <wps:spPr>
                        <a:xfrm>
                          <a:off x="0" y="0"/>
                          <a:ext cx="54080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8041" h="9144">
                              <a:moveTo>
                                <a:pt x="0" y="0"/>
                              </a:moveTo>
                              <a:lnTo>
                                <a:pt x="5408041" y="0"/>
                              </a:lnTo>
                              <a:lnTo>
                                <a:pt x="54080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0DE91F" id="Group 67052" o:spid="_x0000_s1026" style="position:absolute;left:0;text-align:left;margin-left:97.6pt;margin-top:68.9pt;width:425.85pt;height:.7pt;z-index:251660288;mso-position-horizontal-relative:page;mso-position-vertical-relative:page" coordsize="540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">
              <v:shape id="Shape 79117" o:spid="_x0000_s1027" style="position:absolute;width:54080;height:91;visibility:visible;mso-wrap-style:square;v-text-anchor:top" coordsize="5408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ATccA&#10;AADeAAAADwAAAGRycy9kb3ducmV2LnhtbESPQWvCQBSE70L/w/IK3uomIqaNrmIFJYgXrYd6e2af&#10;SWj2bciuMf33XaHgcZiZb5j5sje16Kh1lWUF8SgCQZxbXXGh4PS1eXsH4TyyxtoyKfglB8vFy2CO&#10;qbZ3PlB39IUIEHYpKii9b1IpXV6SQTeyDXHwrrY16INsC6lbvAe4qeU4iqbSYMVhocSG1iXlP8eb&#10;UbDPvrPuFE9Wl/FZJ/vd5zbxbqvU8LVfzUB46v0z/N/OtILkI44TeNw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ogE3HAAAA3gAAAA8AAAAAAAAAAAAAAAAAmAIAAGRy&#10;cy9kb3ducmV2LnhtbFBLBQYAAAAABAAEAPUAAACMAwAAAAA=&#10;" path="m,l5408041,r,9144l,9144,,e" fillcolor="black" stroked="f" strokeweight="0">
                <v:stroke miterlimit="83231f" joinstyle="miter"/>
                <v:path arrowok="t" textboxrect="0,0,5408041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5244"/>
    <w:multiLevelType w:val="hybridMultilevel"/>
    <w:tmpl w:val="A142FFB8"/>
    <w:lvl w:ilvl="0" w:tplc="F698EC1E">
      <w:start w:val="4"/>
      <w:numFmt w:val="decimal"/>
      <w:lvlText w:val="%1.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0A2CC2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FE55F6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4C271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18AA4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B09F1E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90DBC2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12B7B2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52F8FC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122A59"/>
    <w:multiLevelType w:val="hybridMultilevel"/>
    <w:tmpl w:val="94AE4F84"/>
    <w:lvl w:ilvl="0" w:tplc="0D0AAEBC">
      <w:start w:val="1"/>
      <w:numFmt w:val="decimal"/>
      <w:lvlText w:val="%1.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18D940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E0938A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F86320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81188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8874C2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EF10E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900F24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BAF2D0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C164C1"/>
    <w:multiLevelType w:val="hybridMultilevel"/>
    <w:tmpl w:val="19A0502A"/>
    <w:lvl w:ilvl="0" w:tplc="BEB817C0">
      <w:start w:val="10"/>
      <w:numFmt w:val="decimal"/>
      <w:lvlText w:val="%1."/>
      <w:lvlJc w:val="left"/>
      <w:pPr>
        <w:ind w:left="19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D273F8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27A68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EA34A6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169664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0052FC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18459E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F0DA32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4606A4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E5"/>
    <w:rsid w:val="00017766"/>
    <w:rsid w:val="0003318B"/>
    <w:rsid w:val="00040562"/>
    <w:rsid w:val="00074832"/>
    <w:rsid w:val="000A12D8"/>
    <w:rsid w:val="000A6416"/>
    <w:rsid w:val="000B4A5D"/>
    <w:rsid w:val="000C5D2D"/>
    <w:rsid w:val="000D5485"/>
    <w:rsid w:val="00114732"/>
    <w:rsid w:val="00150AFA"/>
    <w:rsid w:val="00156960"/>
    <w:rsid w:val="00162D4E"/>
    <w:rsid w:val="0019796B"/>
    <w:rsid w:val="001C3EAB"/>
    <w:rsid w:val="001C3FFF"/>
    <w:rsid w:val="001E2141"/>
    <w:rsid w:val="001E5F10"/>
    <w:rsid w:val="001F2FAA"/>
    <w:rsid w:val="00237137"/>
    <w:rsid w:val="002664AB"/>
    <w:rsid w:val="002C58A9"/>
    <w:rsid w:val="003245EA"/>
    <w:rsid w:val="00362BA0"/>
    <w:rsid w:val="00391520"/>
    <w:rsid w:val="003D0C5E"/>
    <w:rsid w:val="00426E0E"/>
    <w:rsid w:val="00441CFC"/>
    <w:rsid w:val="004779E6"/>
    <w:rsid w:val="00492A96"/>
    <w:rsid w:val="004B0E91"/>
    <w:rsid w:val="004B4AFE"/>
    <w:rsid w:val="00500735"/>
    <w:rsid w:val="00521F94"/>
    <w:rsid w:val="0053729D"/>
    <w:rsid w:val="005C0FE9"/>
    <w:rsid w:val="005C1E87"/>
    <w:rsid w:val="00604B7E"/>
    <w:rsid w:val="006253B0"/>
    <w:rsid w:val="00661A1C"/>
    <w:rsid w:val="0068657A"/>
    <w:rsid w:val="006C0CAE"/>
    <w:rsid w:val="006D5B2F"/>
    <w:rsid w:val="0071214C"/>
    <w:rsid w:val="00722649"/>
    <w:rsid w:val="00741CB6"/>
    <w:rsid w:val="007454FB"/>
    <w:rsid w:val="0075553B"/>
    <w:rsid w:val="00770550"/>
    <w:rsid w:val="008235F3"/>
    <w:rsid w:val="008266A4"/>
    <w:rsid w:val="00872FD6"/>
    <w:rsid w:val="00894763"/>
    <w:rsid w:val="008F1B38"/>
    <w:rsid w:val="008F6D0A"/>
    <w:rsid w:val="00937819"/>
    <w:rsid w:val="00953B4F"/>
    <w:rsid w:val="00980908"/>
    <w:rsid w:val="00981369"/>
    <w:rsid w:val="0099601C"/>
    <w:rsid w:val="0099782B"/>
    <w:rsid w:val="009A31A0"/>
    <w:rsid w:val="009A3812"/>
    <w:rsid w:val="009B0C31"/>
    <w:rsid w:val="009F67D7"/>
    <w:rsid w:val="00A055C1"/>
    <w:rsid w:val="00A14894"/>
    <w:rsid w:val="00A8114F"/>
    <w:rsid w:val="00A82360"/>
    <w:rsid w:val="00A8378D"/>
    <w:rsid w:val="00A9773B"/>
    <w:rsid w:val="00AA05A7"/>
    <w:rsid w:val="00AC01D8"/>
    <w:rsid w:val="00B04FF7"/>
    <w:rsid w:val="00B10B4F"/>
    <w:rsid w:val="00B35632"/>
    <w:rsid w:val="00B6453D"/>
    <w:rsid w:val="00B80FD2"/>
    <w:rsid w:val="00BC79D3"/>
    <w:rsid w:val="00BD4367"/>
    <w:rsid w:val="00C46C0F"/>
    <w:rsid w:val="00C71D33"/>
    <w:rsid w:val="00C939D6"/>
    <w:rsid w:val="00CE1BE9"/>
    <w:rsid w:val="00D17828"/>
    <w:rsid w:val="00D352B7"/>
    <w:rsid w:val="00D43CAB"/>
    <w:rsid w:val="00D56BE5"/>
    <w:rsid w:val="00D64E57"/>
    <w:rsid w:val="00D868B9"/>
    <w:rsid w:val="00DA14FC"/>
    <w:rsid w:val="00DF20D3"/>
    <w:rsid w:val="00E24C0C"/>
    <w:rsid w:val="00E323C8"/>
    <w:rsid w:val="00E36356"/>
    <w:rsid w:val="00E66F3B"/>
    <w:rsid w:val="00E86416"/>
    <w:rsid w:val="00EB490B"/>
    <w:rsid w:val="00EB7369"/>
    <w:rsid w:val="00F0180E"/>
    <w:rsid w:val="00F44220"/>
    <w:rsid w:val="00F55F5C"/>
    <w:rsid w:val="00F75D27"/>
    <w:rsid w:val="00FA13E9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559E3-E3CB-47E3-8213-6E12CC9F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20" w:line="276" w:lineRule="auto"/>
      <w:ind w:right="-15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45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sid w:val="003245EA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customStyle="1" w:styleId="Default">
    <w:name w:val="Default"/>
    <w:rsid w:val="0003318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4367"/>
    <w:pPr>
      <w:spacing w:before="240" w:after="0" w:line="259" w:lineRule="auto"/>
      <w:ind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D4367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kern w:val="0"/>
    </w:rPr>
  </w:style>
  <w:style w:type="paragraph" w:styleId="10">
    <w:name w:val="toc 1"/>
    <w:basedOn w:val="a"/>
    <w:next w:val="a"/>
    <w:autoRedefine/>
    <w:uiPriority w:val="39"/>
    <w:unhideWhenUsed/>
    <w:rsid w:val="00BD4367"/>
    <w:pPr>
      <w:spacing w:after="100" w:line="259" w:lineRule="auto"/>
    </w:pPr>
    <w:rPr>
      <w:rFonts w:asciiTheme="minorHAnsi" w:eastAsiaTheme="minorEastAsia" w:hAnsiTheme="minorHAnsi" w:cs="Times New Roman"/>
      <w:color w:val="auto"/>
      <w:kern w:val="0"/>
    </w:rPr>
  </w:style>
  <w:style w:type="paragraph" w:styleId="3">
    <w:name w:val="toc 3"/>
    <w:basedOn w:val="a"/>
    <w:next w:val="a"/>
    <w:autoRedefine/>
    <w:uiPriority w:val="39"/>
    <w:unhideWhenUsed/>
    <w:rsid w:val="00BD4367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kern w:val="0"/>
    </w:rPr>
  </w:style>
  <w:style w:type="character" w:styleId="a3">
    <w:name w:val="Hyperlink"/>
    <w:basedOn w:val="a0"/>
    <w:uiPriority w:val="99"/>
    <w:unhideWhenUsed/>
    <w:rsid w:val="007555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7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4E0-AB0B-42A4-B9C1-AD19BDE3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16</Pages>
  <Words>3232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in Galleon 1-3k UPS</dc:title>
  <dc:subject/>
  <dc:creator>feng_chen</dc:creator>
  <cp:keywords/>
  <cp:lastModifiedBy>user</cp:lastModifiedBy>
  <cp:revision>14</cp:revision>
  <dcterms:created xsi:type="dcterms:W3CDTF">2019-11-19T04:01:00Z</dcterms:created>
  <dcterms:modified xsi:type="dcterms:W3CDTF">2019-11-27T00:36:00Z</dcterms:modified>
</cp:coreProperties>
</file>