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36" w:rsidRDefault="009F2E68">
      <w:pPr>
        <w:rPr>
          <w:color w:val="FF0000"/>
          <w:sz w:val="48"/>
          <w:szCs w:val="48"/>
        </w:rPr>
      </w:pPr>
      <w:r w:rsidRPr="009F2E68">
        <w:rPr>
          <w:rFonts w:hint="eastAsia"/>
          <w:color w:val="FF0000"/>
          <w:sz w:val="48"/>
          <w:szCs w:val="48"/>
        </w:rPr>
        <w:t>UPS的</w:t>
      </w:r>
      <w:r w:rsidRPr="009F2E68">
        <w:rPr>
          <w:color w:val="FF0000"/>
          <w:sz w:val="48"/>
          <w:szCs w:val="48"/>
        </w:rPr>
        <w:t>协议待定</w:t>
      </w:r>
    </w:p>
    <w:p w:rsidR="00994CFD" w:rsidRPr="00994CFD" w:rsidRDefault="00994CFD">
      <w:pPr>
        <w:rPr>
          <w:rFonts w:hint="eastAsia"/>
          <w:sz w:val="48"/>
          <w:szCs w:val="48"/>
        </w:rPr>
      </w:pPr>
      <w:bookmarkStart w:id="0" w:name="_GoBack"/>
      <w:bookmarkEnd w:id="0"/>
    </w:p>
    <w:sectPr w:rsidR="00994CFD" w:rsidRPr="0099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1"/>
    <w:rsid w:val="00994CFD"/>
    <w:rsid w:val="009F2E68"/>
    <w:rsid w:val="00A83A36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309B"/>
  <w15:chartTrackingRefBased/>
  <w15:docId w15:val="{AEEF05A8-513D-42EE-B845-5BEE9183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2020-07-11T09:08:00Z</dcterms:created>
  <dcterms:modified xsi:type="dcterms:W3CDTF">2020-07-20T04:49:00Z</dcterms:modified>
</cp:coreProperties>
</file>