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94" w:rsidRPr="00CE5594" w:rsidRDefault="00CE5594" w:rsidP="00CE5594">
      <w:pPr>
        <w:rPr>
          <w:rFonts w:hint="eastAsia"/>
          <w:color w:val="FF0000"/>
          <w:sz w:val="32"/>
        </w:rPr>
      </w:pPr>
      <w:r w:rsidRPr="00CE5594">
        <w:rPr>
          <w:rFonts w:hint="eastAsia"/>
          <w:color w:val="FF0000"/>
          <w:sz w:val="32"/>
        </w:rPr>
        <w:t>进度：</w:t>
      </w:r>
      <w:r>
        <w:rPr>
          <w:rFonts w:hint="eastAsia"/>
          <w:color w:val="FF0000"/>
          <w:sz w:val="32"/>
        </w:rPr>
        <w:t>剩余部分图片以及返回上层菜单没有链接到正确的图片，数据地址已基本配置完成，有空最好检查一下准确性，漏水、精密空调、红外、烟雾等需要替换名称的图片已放在替换文件夹中。</w:t>
      </w:r>
      <w:bookmarkStart w:id="0" w:name="_GoBack"/>
      <w:bookmarkEnd w:id="0"/>
    </w:p>
    <w:p w:rsidR="00D45A68" w:rsidRDefault="000E425E" w:rsidP="00CE5594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市电</w:t>
      </w:r>
      <w:r>
        <w:t>监测</w:t>
      </w:r>
    </w:p>
    <w:p w:rsidR="000E425E" w:rsidRDefault="000E425E" w:rsidP="000E425E">
      <w:pPr>
        <w:pStyle w:val="a3"/>
        <w:ind w:left="360" w:firstLineChars="0" w:firstLine="0"/>
      </w:pPr>
      <w:r>
        <w:rPr>
          <w:rFonts w:hint="eastAsia"/>
        </w:rPr>
        <w:t>显示（</w:t>
      </w:r>
      <w:r>
        <w:rPr>
          <w:rFonts w:hint="eastAsia"/>
        </w:rPr>
        <w:t>AB</w:t>
      </w:r>
      <w:r>
        <w:t>相</w:t>
      </w:r>
      <w:r>
        <w:rPr>
          <w:rFonts w:hint="eastAsia"/>
        </w:rPr>
        <w:t>、</w:t>
      </w:r>
      <w:r>
        <w:rPr>
          <w:rFonts w:hint="eastAsia"/>
        </w:rPr>
        <w:t>AC</w:t>
      </w:r>
      <w:r>
        <w:t>相</w:t>
      </w:r>
      <w:r>
        <w:rPr>
          <w:rFonts w:hint="eastAsia"/>
        </w:rPr>
        <w:t>、</w:t>
      </w:r>
      <w:r>
        <w:t>BC</w:t>
      </w:r>
      <w:r>
        <w:t>相）输入电压</w:t>
      </w:r>
      <w:r>
        <w:rPr>
          <w:rFonts w:hint="eastAsia"/>
        </w:rPr>
        <w:t>，市电</w:t>
      </w:r>
      <w:r>
        <w:t>频率</w:t>
      </w:r>
    </w:p>
    <w:p w:rsidR="00F76AEF" w:rsidRPr="00F76AEF" w:rsidRDefault="00D45A68" w:rsidP="000E425E">
      <w:pPr>
        <w:pStyle w:val="a3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（两个智能电表，编号</w:t>
      </w:r>
      <w:r>
        <w:rPr>
          <w:rFonts w:hint="eastAsia"/>
          <w:color w:val="FF0000"/>
        </w:rPr>
        <w:t>4623,</w:t>
      </w:r>
      <w:r>
        <w:rPr>
          <w:rFonts w:hint="eastAsia"/>
          <w:color w:val="FF0000"/>
        </w:rPr>
        <w:t>）</w:t>
      </w:r>
      <w:r w:rsidR="00F76AEF" w:rsidRPr="00F76AEF">
        <w:rPr>
          <w:color w:val="FF0000"/>
        </w:rPr>
        <w:t>市电</w:t>
      </w:r>
      <w:r w:rsidR="00F76AEF" w:rsidRPr="00F76AEF">
        <w:rPr>
          <w:rFonts w:hint="eastAsia"/>
          <w:color w:val="FF0000"/>
        </w:rPr>
        <w:t>3</w:t>
      </w:r>
      <w:r w:rsidR="00F76AEF" w:rsidRPr="00F76AEF">
        <w:rPr>
          <w:rFonts w:hint="eastAsia"/>
          <w:color w:val="FF0000"/>
        </w:rPr>
        <w:t>级改成</w:t>
      </w:r>
      <w:r w:rsidR="00F76AEF" w:rsidRPr="00F76AEF">
        <w:rPr>
          <w:rFonts w:hint="eastAsia"/>
          <w:color w:val="FF0000"/>
        </w:rPr>
        <w:t>AB</w:t>
      </w:r>
      <w:r w:rsidR="00F76AEF" w:rsidRPr="00F76AEF">
        <w:rPr>
          <w:color w:val="FF0000"/>
        </w:rPr>
        <w:t>相</w:t>
      </w:r>
      <w:r w:rsidR="00F76AEF" w:rsidRPr="00F76AEF">
        <w:rPr>
          <w:rFonts w:hint="eastAsia"/>
          <w:color w:val="FF0000"/>
        </w:rPr>
        <w:t>、</w:t>
      </w:r>
      <w:r w:rsidR="00F76AEF" w:rsidRPr="00F76AEF">
        <w:rPr>
          <w:rFonts w:hint="eastAsia"/>
          <w:color w:val="FF0000"/>
        </w:rPr>
        <w:t>AC</w:t>
      </w:r>
      <w:r w:rsidR="00F76AEF" w:rsidRPr="00F76AEF">
        <w:rPr>
          <w:color w:val="FF0000"/>
        </w:rPr>
        <w:t>相</w:t>
      </w:r>
      <w:r w:rsidR="00F76AEF" w:rsidRPr="00F76AEF">
        <w:rPr>
          <w:rFonts w:hint="eastAsia"/>
          <w:color w:val="FF0000"/>
        </w:rPr>
        <w:t>、</w:t>
      </w:r>
      <w:r w:rsidR="00F76AEF" w:rsidRPr="00F76AEF">
        <w:rPr>
          <w:color w:val="FF0000"/>
        </w:rPr>
        <w:t>BC</w:t>
      </w:r>
      <w:r w:rsidR="00F76AEF" w:rsidRPr="00F76AEF">
        <w:rPr>
          <w:color w:val="FF0000"/>
        </w:rPr>
        <w:t>相</w:t>
      </w:r>
      <w:r w:rsidR="00F76AEF" w:rsidRPr="00F76AEF">
        <w:rPr>
          <w:rFonts w:hint="eastAsia"/>
          <w:color w:val="FF0000"/>
        </w:rPr>
        <w:t>以及市电频率</w:t>
      </w:r>
    </w:p>
    <w:p w:rsidR="00795795" w:rsidRPr="00795795" w:rsidRDefault="00F76AEF" w:rsidP="000E425E">
      <w:pPr>
        <w:pStyle w:val="a3"/>
        <w:ind w:left="360" w:firstLineChars="0" w:firstLine="0"/>
      </w:pPr>
      <w:r w:rsidRPr="00F76AEF">
        <w:rPr>
          <w:noProof/>
        </w:rPr>
        <w:drawing>
          <wp:inline distT="0" distB="0" distL="0" distR="0">
            <wp:extent cx="5274310" cy="3955733"/>
            <wp:effectExtent l="0" t="0" r="2540" b="6985"/>
            <wp:docPr id="5" name="图片 5" descr="D:\工作数据\客户数据备份\广州双林揭西医院项目#2561\动环屏\广州双林系统集成有限公司#2561\广州双林系统集成有限公司#2561\8寸\DWIN_SET\26_市电3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工作数据\客户数据备份\广州双林揭西医院项目#2561\动环屏\广州双林系统集成有限公司#2561\广州双林系统集成有限公司#2561\8寸\DWIN_SET\26_市电3级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C97" w:rsidRDefault="00B07C97" w:rsidP="00F13AF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UPS</w:t>
      </w:r>
    </w:p>
    <w:p w:rsidR="00B07C97" w:rsidRDefault="00B07C97" w:rsidP="00B07C97">
      <w:pPr>
        <w:pStyle w:val="a3"/>
        <w:ind w:left="360" w:firstLineChars="0" w:firstLine="0"/>
      </w:pPr>
      <w:r>
        <w:t>显示输入与输出电压</w:t>
      </w:r>
      <w:r w:rsidR="000B608A">
        <w:rPr>
          <w:rFonts w:hint="eastAsia"/>
        </w:rPr>
        <w:t>和</w:t>
      </w:r>
      <w:r>
        <w:t>频率</w:t>
      </w:r>
    </w:p>
    <w:p w:rsidR="00F13AFD" w:rsidRDefault="003F68C4" w:rsidP="00F13AFD">
      <w:pPr>
        <w:pStyle w:val="a3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（一台</w:t>
      </w:r>
      <w:r>
        <w:rPr>
          <w:rFonts w:hint="eastAsia"/>
          <w:color w:val="FF0000"/>
        </w:rPr>
        <w:t>UPS</w:t>
      </w:r>
      <w:r>
        <w:rPr>
          <w:rFonts w:hint="eastAsia"/>
          <w:color w:val="FF0000"/>
        </w:rPr>
        <w:t>，编号</w:t>
      </w:r>
      <w:r>
        <w:rPr>
          <w:rFonts w:hint="eastAsia"/>
          <w:color w:val="FF0000"/>
        </w:rPr>
        <w:t>791</w:t>
      </w:r>
      <w:r>
        <w:rPr>
          <w:rFonts w:hint="eastAsia"/>
          <w:color w:val="FF0000"/>
        </w:rPr>
        <w:t>）</w:t>
      </w:r>
      <w:r w:rsidR="00F13AFD" w:rsidRPr="00F13AFD">
        <w:rPr>
          <w:rFonts w:hint="eastAsia"/>
          <w:color w:val="FF0000"/>
        </w:rPr>
        <w:t>U</w:t>
      </w:r>
      <w:r w:rsidR="00F13AFD" w:rsidRPr="00F13AFD">
        <w:rPr>
          <w:color w:val="FF0000"/>
        </w:rPr>
        <w:t>PS3</w:t>
      </w:r>
      <w:r w:rsidR="00F13AFD" w:rsidRPr="00F13AFD">
        <w:rPr>
          <w:color w:val="FF0000"/>
        </w:rPr>
        <w:t>级包含测点输入电压</w:t>
      </w:r>
      <w:r w:rsidR="00F13AFD" w:rsidRPr="00F13AFD">
        <w:rPr>
          <w:rFonts w:hint="eastAsia"/>
          <w:color w:val="FF0000"/>
        </w:rPr>
        <w:t>A</w:t>
      </w:r>
      <w:r w:rsidR="00E62F37">
        <w:rPr>
          <w:rFonts w:hint="eastAsia"/>
          <w:color w:val="FF0000"/>
        </w:rPr>
        <w:t>、</w:t>
      </w:r>
      <w:r w:rsidR="00F13AFD" w:rsidRPr="00F13AFD">
        <w:rPr>
          <w:color w:val="FF0000"/>
        </w:rPr>
        <w:t>B</w:t>
      </w:r>
      <w:r w:rsidR="00E62F37">
        <w:rPr>
          <w:rFonts w:hint="eastAsia"/>
          <w:color w:val="FF0000"/>
        </w:rPr>
        <w:t>、</w:t>
      </w:r>
      <w:r w:rsidR="00F13AFD" w:rsidRPr="00F13AFD">
        <w:rPr>
          <w:color w:val="FF0000"/>
        </w:rPr>
        <w:t>C</w:t>
      </w:r>
      <w:r w:rsidR="00F13AFD" w:rsidRPr="00F13AFD">
        <w:rPr>
          <w:color w:val="FF0000"/>
        </w:rPr>
        <w:t>三相和输出电压</w:t>
      </w:r>
      <w:r w:rsidR="00F13AFD" w:rsidRPr="00F13AFD">
        <w:rPr>
          <w:rFonts w:hint="eastAsia"/>
          <w:color w:val="FF0000"/>
        </w:rPr>
        <w:t>A</w:t>
      </w:r>
      <w:r w:rsidR="00E62F37">
        <w:rPr>
          <w:rFonts w:hint="eastAsia"/>
          <w:color w:val="FF0000"/>
        </w:rPr>
        <w:t>、</w:t>
      </w:r>
      <w:r w:rsidR="00F13AFD" w:rsidRPr="00F13AFD">
        <w:rPr>
          <w:color w:val="FF0000"/>
        </w:rPr>
        <w:t>B</w:t>
      </w:r>
      <w:r w:rsidR="00E62F37">
        <w:rPr>
          <w:rFonts w:hint="eastAsia"/>
          <w:color w:val="FF0000"/>
        </w:rPr>
        <w:t>、</w:t>
      </w:r>
      <w:r w:rsidR="00F13AFD" w:rsidRPr="00F13AFD">
        <w:rPr>
          <w:color w:val="FF0000"/>
        </w:rPr>
        <w:t>C</w:t>
      </w:r>
      <w:r w:rsidR="00E62F37">
        <w:rPr>
          <w:color w:val="FF0000"/>
        </w:rPr>
        <w:t>三相以及输入</w:t>
      </w:r>
      <w:r w:rsidR="00E62F37">
        <w:rPr>
          <w:rFonts w:hint="eastAsia"/>
          <w:color w:val="FF0000"/>
        </w:rPr>
        <w:t>、</w:t>
      </w:r>
      <w:r w:rsidR="00E62F37">
        <w:rPr>
          <w:color w:val="FF0000"/>
        </w:rPr>
        <w:t>输出</w:t>
      </w:r>
      <w:r w:rsidR="00F13AFD" w:rsidRPr="00F13AFD">
        <w:rPr>
          <w:color w:val="FF0000"/>
        </w:rPr>
        <w:t>频率</w:t>
      </w:r>
      <w:r w:rsidR="00E62F37">
        <w:rPr>
          <w:rFonts w:hint="eastAsia"/>
          <w:color w:val="FF0000"/>
        </w:rPr>
        <w:t>。</w:t>
      </w:r>
    </w:p>
    <w:p w:rsidR="00233BFC" w:rsidRPr="00F13AFD" w:rsidRDefault="00233BFC" w:rsidP="00F13AFD">
      <w:pPr>
        <w:pStyle w:val="a3"/>
        <w:ind w:left="360" w:firstLineChars="0" w:firstLine="0"/>
        <w:rPr>
          <w:color w:val="FF0000"/>
        </w:rPr>
      </w:pPr>
      <w:r w:rsidRPr="00233BFC">
        <w:rPr>
          <w:noProof/>
          <w:color w:val="FF0000"/>
        </w:rPr>
        <w:lastRenderedPageBreak/>
        <w:drawing>
          <wp:inline distT="0" distB="0" distL="0" distR="0">
            <wp:extent cx="5274310" cy="3955733"/>
            <wp:effectExtent l="0" t="0" r="2540" b="6985"/>
            <wp:docPr id="4" name="图片 4" descr="D:\工作数据\客户数据备份\广州双林揭西医院项目#2561\动环屏\广州双林系统集成有限公司#2561\广州双林系统集成有限公司#2561\8寸\DWIN_SET\14_UPS3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工作数据\客户数据备份\广州双林揭西医院项目#2561\动环屏\广州双林系统集成有限公司#2561\广州双林系统集成有限公司#2561\8寸\DWIN_SET\14_UPS3级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C97" w:rsidRDefault="00B07C97" w:rsidP="00B07C9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精密</w:t>
      </w:r>
      <w:r>
        <w:t>空调</w:t>
      </w:r>
    </w:p>
    <w:p w:rsidR="006A24EE" w:rsidRDefault="00B07C97" w:rsidP="006A24EE">
      <w:pPr>
        <w:pStyle w:val="a3"/>
        <w:ind w:left="360" w:firstLineChars="0" w:firstLine="0"/>
      </w:pPr>
      <w:r>
        <w:rPr>
          <w:rFonts w:hint="eastAsia"/>
        </w:rPr>
        <w:t>显示</w:t>
      </w:r>
      <w:r>
        <w:t>各台空调温度与</w:t>
      </w:r>
      <w:r>
        <w:rPr>
          <w:rFonts w:hint="eastAsia"/>
        </w:rPr>
        <w:t>湿</w:t>
      </w:r>
      <w:r>
        <w:t>度</w:t>
      </w:r>
    </w:p>
    <w:p w:rsidR="006A24EE" w:rsidRDefault="000E3555" w:rsidP="006A24EE">
      <w:pPr>
        <w:pStyle w:val="a3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（两台精密空调，编号</w:t>
      </w:r>
      <w:r>
        <w:rPr>
          <w:rFonts w:hint="eastAsia"/>
          <w:color w:val="FF0000"/>
        </w:rPr>
        <w:t>4946</w:t>
      </w:r>
      <w:r>
        <w:rPr>
          <w:rFonts w:hint="eastAsia"/>
          <w:color w:val="FF0000"/>
        </w:rPr>
        <w:t>）</w:t>
      </w:r>
      <w:r w:rsidR="006A24EE" w:rsidRPr="00F13AFD">
        <w:rPr>
          <w:color w:val="FF0000"/>
        </w:rPr>
        <w:t>精密空调</w:t>
      </w:r>
      <w:r w:rsidR="006A24EE" w:rsidRPr="00F13AFD">
        <w:rPr>
          <w:rFonts w:hint="eastAsia"/>
          <w:color w:val="FF0000"/>
        </w:rPr>
        <w:t>3</w:t>
      </w:r>
      <w:r w:rsidR="006A24EE" w:rsidRPr="00F13AFD">
        <w:rPr>
          <w:rFonts w:hint="eastAsia"/>
          <w:color w:val="FF0000"/>
        </w:rPr>
        <w:t>级</w:t>
      </w:r>
      <w:r w:rsidR="00F13AFD" w:rsidRPr="00F13AFD">
        <w:rPr>
          <w:rFonts w:hint="eastAsia"/>
          <w:color w:val="FF0000"/>
        </w:rPr>
        <w:t>测点包含温度和湿度值。</w:t>
      </w:r>
    </w:p>
    <w:p w:rsidR="00F13AFD" w:rsidRPr="00F13AFD" w:rsidRDefault="00F13AFD" w:rsidP="006A24EE">
      <w:pPr>
        <w:pStyle w:val="a3"/>
        <w:ind w:left="360" w:firstLineChars="0" w:firstLine="0"/>
        <w:rPr>
          <w:color w:val="FF0000"/>
        </w:rPr>
      </w:pPr>
      <w:r w:rsidRPr="00F13AFD">
        <w:rPr>
          <w:noProof/>
          <w:color w:val="FF0000"/>
        </w:rPr>
        <w:drawing>
          <wp:inline distT="0" distB="0" distL="0" distR="0">
            <wp:extent cx="5274310" cy="3955733"/>
            <wp:effectExtent l="0" t="0" r="2540" b="6985"/>
            <wp:docPr id="3" name="图片 3" descr="D:\工作数据\客户数据备份\广州双林揭西医院项目#2561\动环屏\广州双林系统集成有限公司#2561\广州双林系统集成有限公司#2561\8寸\DWIN_SET\16_精密空调3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工作数据\客户数据备份\广州双林揭西医院项目#2561\动环屏\广州双林系统集成有限公司#2561\广州双林系统集成有限公司#2561\8寸\DWIN_SET\16_精密空调3级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43E" w:rsidRDefault="00F13AFD" w:rsidP="006A24EE">
      <w:r>
        <w:lastRenderedPageBreak/>
        <w:t>4</w:t>
      </w:r>
      <w:r w:rsidR="006A24EE">
        <w:rPr>
          <w:rFonts w:hint="eastAsia"/>
        </w:rPr>
        <w:t>、</w:t>
      </w:r>
      <w:r w:rsidR="00B8343E">
        <w:t>新风</w:t>
      </w:r>
      <w:r w:rsidR="00B8343E">
        <w:rPr>
          <w:rFonts w:hint="eastAsia"/>
        </w:rPr>
        <w:t>机</w:t>
      </w:r>
    </w:p>
    <w:p w:rsidR="00795795" w:rsidRDefault="00B8343E" w:rsidP="00795795">
      <w:pPr>
        <w:pStyle w:val="a3"/>
        <w:ind w:left="360" w:firstLineChars="0" w:firstLine="0"/>
      </w:pPr>
      <w:r>
        <w:rPr>
          <w:rFonts w:hint="eastAsia"/>
        </w:rPr>
        <w:t>显示</w:t>
      </w:r>
      <w:r>
        <w:t>运行状态与温度</w:t>
      </w:r>
      <w:r w:rsidR="00601933">
        <w:rPr>
          <w:rFonts w:hint="eastAsia"/>
        </w:rPr>
        <w:t>（新风机一台，编号</w:t>
      </w:r>
      <w:r w:rsidR="00601933">
        <w:rPr>
          <w:rFonts w:hint="eastAsia"/>
        </w:rPr>
        <w:t>4927</w:t>
      </w:r>
      <w:r w:rsidR="00601933">
        <w:rPr>
          <w:rFonts w:hint="eastAsia"/>
        </w:rPr>
        <w:t>）</w:t>
      </w:r>
    </w:p>
    <w:p w:rsidR="00795795" w:rsidRDefault="00795795" w:rsidP="00795795">
      <w:pPr>
        <w:pStyle w:val="a3"/>
        <w:numPr>
          <w:ilvl w:val="0"/>
          <w:numId w:val="3"/>
        </w:numPr>
        <w:ind w:firstLineChars="0"/>
        <w:rPr>
          <w:color w:val="FF0000"/>
        </w:rPr>
      </w:pPr>
      <w:r>
        <w:rPr>
          <w:color w:val="FF0000"/>
        </w:rPr>
        <w:t>底图</w:t>
      </w:r>
      <w:r w:rsidRPr="00795795">
        <w:rPr>
          <w:color w:val="FF0000"/>
        </w:rPr>
        <w:t>将电池检测改成新风机</w:t>
      </w:r>
      <w:r>
        <w:rPr>
          <w:rFonts w:hint="eastAsia"/>
          <w:color w:val="FF0000"/>
        </w:rPr>
        <w:t>。</w:t>
      </w:r>
    </w:p>
    <w:p w:rsidR="00795795" w:rsidRDefault="00795795" w:rsidP="00795795">
      <w:pPr>
        <w:pStyle w:val="a3"/>
        <w:numPr>
          <w:ilvl w:val="0"/>
          <w:numId w:val="3"/>
        </w:numPr>
        <w:ind w:firstLineChars="0"/>
        <w:rPr>
          <w:color w:val="FF0000"/>
        </w:rPr>
      </w:pPr>
      <w:r>
        <w:rPr>
          <w:color w:val="FF0000"/>
        </w:rPr>
        <w:t>电池监测点二级改成新风机的二级</w:t>
      </w:r>
      <w:r>
        <w:rPr>
          <w:rFonts w:hint="eastAsia"/>
          <w:color w:val="FF0000"/>
        </w:rPr>
        <w:t>。</w:t>
      </w:r>
    </w:p>
    <w:p w:rsidR="00C02DF3" w:rsidRPr="00795795" w:rsidRDefault="00C02DF3" w:rsidP="00795795">
      <w:pPr>
        <w:pStyle w:val="a3"/>
        <w:numPr>
          <w:ilvl w:val="0"/>
          <w:numId w:val="3"/>
        </w:numPr>
        <w:ind w:firstLineChars="0"/>
        <w:rPr>
          <w:color w:val="FF0000"/>
        </w:rPr>
      </w:pPr>
      <w:r>
        <w:rPr>
          <w:color w:val="FF0000"/>
        </w:rPr>
        <w:t>电池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级改成新风机的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级，测点包含当前温度和设定温度两个。</w:t>
      </w:r>
    </w:p>
    <w:p w:rsidR="00795795" w:rsidRDefault="00795795" w:rsidP="00B8343E">
      <w:pPr>
        <w:pStyle w:val="a3"/>
        <w:ind w:left="360" w:firstLineChars="0" w:firstLine="0"/>
      </w:pPr>
      <w:r w:rsidRPr="00795795">
        <w:rPr>
          <w:noProof/>
        </w:rPr>
        <w:drawing>
          <wp:inline distT="0" distB="0" distL="0" distR="0">
            <wp:extent cx="5274310" cy="3955733"/>
            <wp:effectExtent l="0" t="0" r="2540" b="6985"/>
            <wp:docPr id="1" name="图片 1" descr="D:\工作数据\客户数据备份\广州双林揭西医院项目#2561\动环屏\广州双林系统集成有限公司#2561\广州双林系统集成有限公司#2561\8寸\DWIN_SET\0_底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数据\客户数据备份\广州双林揭西医院项目#2561\动环屏\广州双林系统集成有限公司#2561\广州双林系统集成有限公司#2561\8寸\DWIN_SET\0_底图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795" w:rsidRPr="00B8343E" w:rsidRDefault="00795795" w:rsidP="00B8343E">
      <w:pPr>
        <w:pStyle w:val="a3"/>
        <w:ind w:left="360" w:firstLineChars="0" w:firstLine="0"/>
      </w:pPr>
      <w:r w:rsidRPr="00795795">
        <w:rPr>
          <w:noProof/>
        </w:rPr>
        <w:lastRenderedPageBreak/>
        <w:drawing>
          <wp:inline distT="0" distB="0" distL="0" distR="0">
            <wp:extent cx="5274310" cy="3954497"/>
            <wp:effectExtent l="0" t="0" r="2540" b="8255"/>
            <wp:docPr id="2" name="图片 2" descr="D:\工作数据\客户数据备份\广州双林揭西医院项目#2561\动环屏\广州双林系统集成有限公司#2561\广州双林系统集成有限公司#2561\8寸\DWIN_SET\4_电池监测点二级1点激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工作数据\客户数据备份\广州双林揭西医院项目#2561\动环屏\广州双林系统集成有限公司#2561\广州双林系统集成有限公司#2561\8寸\DWIN_SET\4_电池监测点二级1点激活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5795" w:rsidRPr="00B83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7BA" w:rsidRDefault="00B667BA" w:rsidP="00795795">
      <w:r>
        <w:separator/>
      </w:r>
    </w:p>
  </w:endnote>
  <w:endnote w:type="continuationSeparator" w:id="0">
    <w:p w:rsidR="00B667BA" w:rsidRDefault="00B667BA" w:rsidP="0079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7BA" w:rsidRDefault="00B667BA" w:rsidP="00795795">
      <w:r>
        <w:separator/>
      </w:r>
    </w:p>
  </w:footnote>
  <w:footnote w:type="continuationSeparator" w:id="0">
    <w:p w:rsidR="00B667BA" w:rsidRDefault="00B667BA" w:rsidP="00795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42859"/>
    <w:multiLevelType w:val="hybridMultilevel"/>
    <w:tmpl w:val="62967742"/>
    <w:lvl w:ilvl="0" w:tplc="59C0A1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D73C30"/>
    <w:multiLevelType w:val="hybridMultilevel"/>
    <w:tmpl w:val="8FA2D454"/>
    <w:lvl w:ilvl="0" w:tplc="675EFB68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4164AC"/>
    <w:multiLevelType w:val="hybridMultilevel"/>
    <w:tmpl w:val="1CE86F3A"/>
    <w:lvl w:ilvl="0" w:tplc="C764F6E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78A70307"/>
    <w:multiLevelType w:val="hybridMultilevel"/>
    <w:tmpl w:val="29B8FD9A"/>
    <w:lvl w:ilvl="0" w:tplc="82F8E5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8A4"/>
    <w:rsid w:val="000B608A"/>
    <w:rsid w:val="000E3555"/>
    <w:rsid w:val="000E425E"/>
    <w:rsid w:val="000F76BD"/>
    <w:rsid w:val="001F28A4"/>
    <w:rsid w:val="00233BFC"/>
    <w:rsid w:val="0029031A"/>
    <w:rsid w:val="003F68C4"/>
    <w:rsid w:val="005C60B7"/>
    <w:rsid w:val="00601933"/>
    <w:rsid w:val="006A24EE"/>
    <w:rsid w:val="00795795"/>
    <w:rsid w:val="00990AA8"/>
    <w:rsid w:val="00AD40FE"/>
    <w:rsid w:val="00B07C97"/>
    <w:rsid w:val="00B667BA"/>
    <w:rsid w:val="00B8343E"/>
    <w:rsid w:val="00C02DF3"/>
    <w:rsid w:val="00CE5594"/>
    <w:rsid w:val="00D45A68"/>
    <w:rsid w:val="00E62F37"/>
    <w:rsid w:val="00F13AFD"/>
    <w:rsid w:val="00F7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5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95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57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5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579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45A6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45A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5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95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57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5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579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45A6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45A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56</Words>
  <Characters>324</Characters>
  <Application>Microsoft Office Word</Application>
  <DocSecurity>0</DocSecurity>
  <Lines>2</Lines>
  <Paragraphs>1</Paragraphs>
  <ScaleCrop>false</ScaleCrop>
  <Company>china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Autosl</dc:creator>
  <cp:keywords/>
  <dc:description/>
  <cp:lastModifiedBy>OMARA-Y</cp:lastModifiedBy>
  <cp:revision>16</cp:revision>
  <dcterms:created xsi:type="dcterms:W3CDTF">2020-05-23T00:31:00Z</dcterms:created>
  <dcterms:modified xsi:type="dcterms:W3CDTF">2020-06-02T04:14:00Z</dcterms:modified>
</cp:coreProperties>
</file>