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325C" w:rsidRDefault="001E19D9" w:rsidP="00ED5956">
      <w:pPr>
        <w:rPr>
          <w:rFonts w:ascii="Arial" w:hAnsi="Arial" w:cs="Arial"/>
          <w:b/>
          <w:color w:val="1F497D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6029325</wp:posOffset>
            </wp:positionH>
            <wp:positionV relativeFrom="paragraph">
              <wp:posOffset>-428625</wp:posOffset>
            </wp:positionV>
            <wp:extent cx="638175" cy="129540"/>
            <wp:effectExtent l="19050" t="0" r="9525" b="0"/>
            <wp:wrapNone/>
            <wp:docPr id="200" name="图片 200" descr="灰色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灰色右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2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4A35">
        <w:rPr>
          <w:rFonts w:ascii="Arial" w:hAnsi="Arial" w:cs="Arial"/>
          <w:b/>
          <w:noProof/>
          <w:color w:val="1F497D"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57" type="#_x0000_t202" style="position:absolute;left:0;text-align:left;margin-left:-3.3pt;margin-top:9.15pt;width:333.15pt;height:34.65pt;z-index:251645440;mso-position-horizontal-relative:text;mso-position-vertical-relative:text;mso-width-relative:margin;mso-height-relative:margin" stroked="f">
            <v:textbox style="mso-next-textbox:#_x0000_s1157">
              <w:txbxContent>
                <w:p w:rsidR="00DE796F" w:rsidRPr="00CD0381" w:rsidRDefault="004C261A" w:rsidP="00CD0381">
                  <w:pPr>
                    <w:spacing w:line="440" w:lineRule="exact"/>
                    <w:rPr>
                      <w:rFonts w:ascii="微软雅黑" w:eastAsia="微软雅黑" w:hAnsi="微软雅黑" w:cs="Arial"/>
                      <w:b/>
                      <w:color w:val="1F497D"/>
                      <w:sz w:val="44"/>
                      <w:szCs w:val="44"/>
                    </w:rPr>
                  </w:pPr>
                  <w:r>
                    <w:rPr>
                      <w:rFonts w:ascii="微软雅黑" w:eastAsia="微软雅黑" w:hAnsi="微软雅黑" w:cs="Arial" w:hint="eastAsia"/>
                      <w:b/>
                      <w:color w:val="1F497D"/>
                      <w:sz w:val="44"/>
                      <w:szCs w:val="44"/>
                    </w:rPr>
                    <w:t>CM-06N</w:t>
                  </w:r>
                  <w:r w:rsidR="00DE796F" w:rsidRPr="00CD0381">
                    <w:rPr>
                      <w:rFonts w:ascii="微软雅黑" w:eastAsia="微软雅黑" w:hAnsi="微软雅黑" w:cs="Arial" w:hint="eastAsia"/>
                      <w:b/>
                      <w:color w:val="1F497D"/>
                      <w:sz w:val="44"/>
                      <w:szCs w:val="44"/>
                    </w:rPr>
                    <w:t>收敛模块</w:t>
                  </w:r>
                </w:p>
              </w:txbxContent>
            </v:textbox>
          </v:shape>
        </w:pict>
      </w:r>
      <w:r w:rsidR="00CB2F88">
        <w:rPr>
          <w:rFonts w:hint="eastAsia"/>
        </w:rPr>
        <w:t xml:space="preserve">                                                            </w:t>
      </w:r>
      <w:r w:rsidR="00C264BE">
        <w:softHyphen/>
      </w:r>
      <w:r w:rsidR="00C264BE">
        <w:rPr>
          <w:rFonts w:hint="eastAsia"/>
        </w:rPr>
        <w:softHyphen/>
      </w:r>
      <w:r w:rsidR="00C264BE">
        <w:softHyphen/>
      </w:r>
      <w:r w:rsidR="00C264BE">
        <w:rPr>
          <w:rFonts w:hint="eastAsia"/>
        </w:rPr>
        <w:softHyphen/>
      </w:r>
    </w:p>
    <w:p w:rsidR="00BD325C" w:rsidRDefault="00974A35" w:rsidP="00844E5B">
      <w:r w:rsidRPr="00974A35">
        <w:rPr>
          <w:rFonts w:ascii="黑体" w:eastAsia="黑体" w:hAnsi="黑体"/>
          <w:noProof/>
        </w:rPr>
        <w:pict>
          <v:shape id="_x0000_s1121" type="#_x0000_t202" style="position:absolute;left:0;text-align:left;margin-left:15pt;margin-top:13.55pt;width:143.35pt;height:34.55pt;z-index:251639296;mso-width-relative:margin;mso-height-relative:margin" stroked="f">
            <v:textbox style="mso-next-textbox:#_x0000_s1121">
              <w:txbxContent>
                <w:p w:rsidR="00DE796F" w:rsidRPr="00CD0381" w:rsidRDefault="00DE796F" w:rsidP="00CD0381">
                  <w:pPr>
                    <w:spacing w:line="440" w:lineRule="exact"/>
                    <w:rPr>
                      <w:rFonts w:ascii="微软雅黑" w:eastAsia="微软雅黑" w:hAnsi="微软雅黑" w:cs="Arial"/>
                      <w:b/>
                      <w:i/>
                      <w:color w:val="595959"/>
                      <w:sz w:val="28"/>
                      <w:szCs w:val="28"/>
                    </w:rPr>
                  </w:pPr>
                  <w:r w:rsidRPr="00CD0381">
                    <w:rPr>
                      <w:rFonts w:ascii="微软雅黑" w:eastAsia="微软雅黑" w:hAnsi="微软雅黑" w:cs="Arial" w:hint="eastAsia"/>
                      <w:b/>
                      <w:i/>
                      <w:color w:val="595959"/>
                      <w:sz w:val="28"/>
                      <w:szCs w:val="28"/>
                    </w:rPr>
                    <w:t>管理及数据处理分析</w:t>
                  </w:r>
                </w:p>
                <w:p w:rsidR="00DE796F" w:rsidRPr="00CD0381" w:rsidRDefault="00DE796F" w:rsidP="00CD0381">
                  <w:pPr>
                    <w:spacing w:line="440" w:lineRule="exact"/>
                    <w:rPr>
                      <w:rFonts w:ascii="微软雅黑" w:eastAsia="微软雅黑" w:hAnsi="微软雅黑"/>
                    </w:rPr>
                  </w:pPr>
                </w:p>
              </w:txbxContent>
            </v:textbox>
          </v:shape>
        </w:pict>
      </w:r>
    </w:p>
    <w:p w:rsidR="00844E5B" w:rsidRPr="00844E5B" w:rsidRDefault="00844E5B" w:rsidP="00844E5B"/>
    <w:p w:rsidR="00844E5B" w:rsidRPr="00844E5B" w:rsidRDefault="00974A35" w:rsidP="00844E5B">
      <w:r>
        <w:rPr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122" type="#_x0000_t176" style="position:absolute;left:0;text-align:left;margin-left:-12.75pt;margin-top:.3pt;width:474.75pt;height:251.7pt;z-index:-251666944" strokecolor="#d8d8d8" strokeweight=".5pt"/>
        </w:pict>
      </w:r>
    </w:p>
    <w:p w:rsidR="00844E5B" w:rsidRDefault="00974A35" w:rsidP="00844E5B">
      <w:r w:rsidRPr="00974A35">
        <w:rPr>
          <w:rFonts w:ascii="Arial" w:hAnsi="Arial" w:cs="Arial"/>
          <w:b/>
          <w:noProof/>
          <w:color w:val="1F497D"/>
          <w:sz w:val="32"/>
          <w:szCs w:val="32"/>
        </w:rPr>
        <w:pict>
          <v:shape id="_x0000_s1127" type="#_x0000_t202" style="position:absolute;left:0;text-align:left;margin-left:186.9pt;margin-top:10.8pt;width:272.35pt;height:178.35pt;z-index:251638272;mso-width-relative:margin;mso-height-relative:margin" stroked="f">
            <v:textbox style="mso-next-textbox:#_x0000_s1127">
              <w:txbxContent>
                <w:p w:rsidR="00DE796F" w:rsidRPr="00F40308" w:rsidRDefault="00D37C3C" w:rsidP="00CD0381">
                  <w:pPr>
                    <w:numPr>
                      <w:ilvl w:val="0"/>
                      <w:numId w:val="17"/>
                    </w:numPr>
                    <w:spacing w:line="360" w:lineRule="exact"/>
                    <w:ind w:left="284" w:hanging="284"/>
                    <w:rPr>
                      <w:rFonts w:ascii="微软雅黑" w:eastAsia="微软雅黑" w:hAnsi="微软雅黑" w:cs="Arial"/>
                      <w:bCs/>
                      <w:color w:val="000000"/>
                      <w:szCs w:val="21"/>
                    </w:rPr>
                  </w:pPr>
                  <w:r w:rsidRPr="00F40308">
                    <w:rPr>
                      <w:rFonts w:ascii="微软雅黑" w:eastAsia="微软雅黑" w:hAnsi="微软雅黑" w:cs="Arial" w:hint="eastAsia"/>
                      <w:bCs/>
                      <w:color w:val="000000"/>
                      <w:szCs w:val="21"/>
                    </w:rPr>
                    <w:t>用于管理采集前端分布式单电池监测模块的数据，并进行数据处理、解析、告警生成、保存和上传</w:t>
                  </w:r>
                </w:p>
                <w:p w:rsidR="00CD0381" w:rsidRPr="00F40308" w:rsidRDefault="004C261A" w:rsidP="00CD0381">
                  <w:pPr>
                    <w:numPr>
                      <w:ilvl w:val="0"/>
                      <w:numId w:val="17"/>
                    </w:numPr>
                    <w:spacing w:line="360" w:lineRule="exact"/>
                    <w:ind w:left="284" w:hanging="284"/>
                    <w:rPr>
                      <w:rFonts w:ascii="微软雅黑" w:eastAsia="微软雅黑" w:hAnsi="微软雅黑" w:cs="Arial"/>
                      <w:bCs/>
                      <w:color w:val="000000"/>
                      <w:szCs w:val="21"/>
                    </w:rPr>
                  </w:pPr>
                  <w:r w:rsidRPr="00F40308">
                    <w:rPr>
                      <w:rFonts w:ascii="微软雅黑" w:eastAsia="微软雅黑" w:hAnsi="微软雅黑" w:cs="Arial" w:hint="eastAsia"/>
                      <w:bCs/>
                      <w:color w:val="000000"/>
                      <w:szCs w:val="21"/>
                    </w:rPr>
                    <w:t>带显示和操作按键</w:t>
                  </w:r>
                </w:p>
                <w:p w:rsidR="00D37C3C" w:rsidRPr="00F40308" w:rsidRDefault="00D37C3C" w:rsidP="00CD0381">
                  <w:pPr>
                    <w:numPr>
                      <w:ilvl w:val="0"/>
                      <w:numId w:val="17"/>
                    </w:numPr>
                    <w:spacing w:line="360" w:lineRule="exact"/>
                    <w:ind w:left="284" w:hanging="284"/>
                    <w:rPr>
                      <w:rFonts w:ascii="微软雅黑" w:eastAsia="微软雅黑" w:hAnsi="微软雅黑" w:cs="Arial"/>
                      <w:bCs/>
                      <w:color w:val="000000"/>
                      <w:szCs w:val="21"/>
                    </w:rPr>
                  </w:pPr>
                  <w:r w:rsidRPr="00F40308">
                    <w:rPr>
                      <w:rFonts w:ascii="微软雅黑" w:eastAsia="微软雅黑" w:hAnsi="微软雅黑" w:cs="Arial" w:hint="eastAsia"/>
                      <w:bCs/>
                      <w:color w:val="000000"/>
                      <w:szCs w:val="21"/>
                    </w:rPr>
                    <w:t>一个收敛模块可以管理</w:t>
                  </w:r>
                  <w:r w:rsidR="004C261A" w:rsidRPr="00F40308">
                    <w:rPr>
                      <w:rFonts w:ascii="微软雅黑" w:eastAsia="微软雅黑" w:hAnsi="微软雅黑" w:cs="Arial" w:hint="eastAsia"/>
                      <w:bCs/>
                      <w:color w:val="000000"/>
                      <w:szCs w:val="21"/>
                    </w:rPr>
                    <w:t>360节</w:t>
                  </w:r>
                  <w:r w:rsidRPr="00F40308">
                    <w:rPr>
                      <w:rFonts w:ascii="微软雅黑" w:eastAsia="微软雅黑" w:hAnsi="微软雅黑" w:cs="Arial" w:hint="eastAsia"/>
                      <w:bCs/>
                      <w:color w:val="000000"/>
                      <w:szCs w:val="21"/>
                    </w:rPr>
                    <w:t>蓄电池</w:t>
                  </w:r>
                </w:p>
                <w:p w:rsidR="00DE796F" w:rsidRPr="00F40308" w:rsidRDefault="00DE796F" w:rsidP="00CD0381">
                  <w:pPr>
                    <w:numPr>
                      <w:ilvl w:val="0"/>
                      <w:numId w:val="17"/>
                    </w:numPr>
                    <w:spacing w:line="360" w:lineRule="exact"/>
                    <w:ind w:left="284" w:hanging="284"/>
                    <w:rPr>
                      <w:rFonts w:ascii="微软雅黑" w:eastAsia="微软雅黑" w:hAnsi="微软雅黑" w:cs="Arial"/>
                      <w:bCs/>
                      <w:color w:val="000000"/>
                      <w:szCs w:val="21"/>
                    </w:rPr>
                  </w:pPr>
                  <w:r w:rsidRPr="00F40308">
                    <w:rPr>
                      <w:rFonts w:ascii="微软雅黑" w:eastAsia="微软雅黑" w:hAnsi="微软雅黑" w:cs="Arial" w:hint="eastAsia"/>
                      <w:bCs/>
                      <w:color w:val="000000"/>
                      <w:szCs w:val="21"/>
                    </w:rPr>
                    <w:t>数据自动分析处理，可估算电池剩余容量</w:t>
                  </w:r>
                </w:p>
                <w:p w:rsidR="00DE796F" w:rsidRPr="00F40308" w:rsidRDefault="00D37C3C" w:rsidP="00CD0381">
                  <w:pPr>
                    <w:numPr>
                      <w:ilvl w:val="0"/>
                      <w:numId w:val="17"/>
                    </w:numPr>
                    <w:spacing w:line="360" w:lineRule="exact"/>
                    <w:ind w:left="284" w:hanging="284"/>
                    <w:rPr>
                      <w:rFonts w:ascii="微软雅黑" w:eastAsia="微软雅黑" w:hAnsi="微软雅黑" w:cs="Arial"/>
                      <w:bCs/>
                      <w:color w:val="000000"/>
                      <w:szCs w:val="21"/>
                    </w:rPr>
                  </w:pPr>
                  <w:r w:rsidRPr="00F40308">
                    <w:rPr>
                      <w:rFonts w:ascii="微软雅黑" w:eastAsia="微软雅黑" w:hAnsi="微软雅黑" w:cs="Arial" w:hint="eastAsia"/>
                      <w:bCs/>
                      <w:color w:val="000000"/>
                      <w:szCs w:val="21"/>
                    </w:rPr>
                    <w:t>支持MODBUS和SNMP协议，极易接入第三方监控系统</w:t>
                  </w:r>
                </w:p>
                <w:p w:rsidR="004C261A" w:rsidRPr="00F40308" w:rsidRDefault="004C261A" w:rsidP="004C261A">
                  <w:pPr>
                    <w:numPr>
                      <w:ilvl w:val="0"/>
                      <w:numId w:val="17"/>
                    </w:numPr>
                    <w:spacing w:line="360" w:lineRule="exact"/>
                    <w:ind w:left="284" w:hanging="284"/>
                    <w:rPr>
                      <w:rFonts w:ascii="微软雅黑" w:eastAsia="微软雅黑" w:hAnsi="微软雅黑" w:cs="Arial"/>
                      <w:bCs/>
                      <w:color w:val="000000"/>
                      <w:szCs w:val="21"/>
                    </w:rPr>
                  </w:pPr>
                  <w:r w:rsidRPr="00F40308">
                    <w:rPr>
                      <w:rFonts w:ascii="微软雅黑" w:eastAsia="微软雅黑" w:hAnsi="微软雅黑" w:cs="Arial" w:hint="eastAsia"/>
                      <w:bCs/>
                      <w:color w:val="000000"/>
                      <w:szCs w:val="21"/>
                    </w:rPr>
                    <w:t>配置灵活，维护方便</w:t>
                  </w:r>
                </w:p>
                <w:p w:rsidR="00D37C3C" w:rsidRPr="00F40308" w:rsidRDefault="004C261A" w:rsidP="004C261A">
                  <w:pPr>
                    <w:numPr>
                      <w:ilvl w:val="0"/>
                      <w:numId w:val="17"/>
                    </w:numPr>
                    <w:spacing w:line="360" w:lineRule="exact"/>
                    <w:ind w:left="284" w:hanging="284"/>
                    <w:rPr>
                      <w:rFonts w:ascii="微软雅黑" w:eastAsia="微软雅黑" w:hAnsi="微软雅黑" w:cs="Arial"/>
                      <w:bCs/>
                      <w:color w:val="000000"/>
                      <w:szCs w:val="21"/>
                    </w:rPr>
                  </w:pPr>
                  <w:r w:rsidRPr="00F40308">
                    <w:rPr>
                      <w:rFonts w:ascii="微软雅黑" w:eastAsia="微软雅黑" w:hAnsi="微软雅黑" w:cs="Arial" w:hint="eastAsia"/>
                      <w:bCs/>
                      <w:color w:val="000000"/>
                      <w:szCs w:val="21"/>
                    </w:rPr>
                    <w:t>低成本解决方案</w:t>
                  </w:r>
                </w:p>
              </w:txbxContent>
            </v:textbox>
          </v:shape>
        </w:pict>
      </w:r>
    </w:p>
    <w:p w:rsidR="00844E5B" w:rsidRPr="00844E5B" w:rsidRDefault="00844E5B" w:rsidP="00844E5B"/>
    <w:p w:rsidR="00844E5B" w:rsidRPr="00844E5B" w:rsidRDefault="00974A35" w:rsidP="00844E5B">
      <w:r>
        <w:rPr>
          <w:noProof/>
        </w:rPr>
        <w:pict>
          <v:shape id="_x0000_s1307" type="#_x0000_t202" style="position:absolute;left:0;text-align:left;margin-left:-3.3pt;margin-top:4.1pt;width:173.45pt;height:116.4pt;z-index:251687424;mso-wrap-style:none;mso-width-relative:margin;mso-height-relative:margin" stroked="f">
            <v:textbox style="mso-fit-shape-to-text:t">
              <w:txbxContent>
                <w:p w:rsidR="00DE796F" w:rsidRDefault="001E19D9">
                  <w:r>
                    <w:rPr>
                      <w:noProof/>
                    </w:rPr>
                    <w:drawing>
                      <wp:inline distT="0" distB="0" distL="0" distR="0">
                        <wp:extent cx="2177851" cy="1325880"/>
                        <wp:effectExtent l="19050" t="0" r="0" b="0"/>
                        <wp:docPr id="3" name="图片 3" descr="CM02正面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M02正面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80614" cy="13275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B4170" w:rsidRDefault="00974A35" w:rsidP="00844E5B">
      <w:r>
        <w:rPr>
          <w:noProof/>
        </w:rPr>
        <w:pict>
          <v:rect id="_x0000_s1130" style="position:absolute;left:0;text-align:left;margin-left:531.75pt;margin-top:12.75pt;width:33pt;height:71.25pt;z-index:251641344" fillcolor="#4f81bd" stroked="f"/>
        </w:pict>
      </w:r>
    </w:p>
    <w:p w:rsidR="00AB4170" w:rsidRPr="00AB4170" w:rsidRDefault="00AB4170" w:rsidP="00AB4170"/>
    <w:p w:rsidR="00AB4170" w:rsidRPr="00AB4170" w:rsidRDefault="00974A35" w:rsidP="00AB4170">
      <w:r>
        <w:rPr>
          <w:noProof/>
        </w:rPr>
        <w:pict>
          <v:shape id="_x0000_s1290" type="#_x0000_t202" style="position:absolute;left:0;text-align:left;margin-left:486.35pt;margin-top:11.85pt;width:45.15pt;height:60.6pt;z-index:251629056;mso-width-relative:margin;mso-height-relative:margin" filled="f" stroked="f">
            <v:fill opacity="0"/>
            <v:textbox style="mso-next-textbox:#_x0000_s1290">
              <w:txbxContent>
                <w:p w:rsidR="00DE796F" w:rsidRPr="006B12DF" w:rsidRDefault="00DE796F">
                  <w:pPr>
                    <w:rPr>
                      <w:rFonts w:ascii="Arial" w:hAnsi="Arial" w:cs="Arial"/>
                      <w:b/>
                      <w:color w:val="FFFFFF"/>
                      <w:sz w:val="84"/>
                      <w:szCs w:val="84"/>
                    </w:rPr>
                  </w:pPr>
                  <w:r w:rsidRPr="006B12DF">
                    <w:rPr>
                      <w:rFonts w:ascii="Arial" w:hAnsi="Arial" w:cs="Arial"/>
                      <w:b/>
                      <w:color w:val="FFFFFF"/>
                      <w:sz w:val="84"/>
                      <w:szCs w:val="84"/>
                    </w:rPr>
                    <w:t>1</w:t>
                  </w:r>
                </w:p>
              </w:txbxContent>
            </v:textbox>
          </v:shape>
        </w:pict>
      </w:r>
    </w:p>
    <w:p w:rsidR="00AB4170" w:rsidRPr="00AB4170" w:rsidRDefault="00974A35" w:rsidP="00AB4170">
      <w:r>
        <w:rPr>
          <w:noProof/>
        </w:rPr>
        <w:pict>
          <v:roundrect id="_x0000_s1158" style="position:absolute;left:0;text-align:left;margin-left:483.05pt;margin-top:-.15pt;width:47.2pt;height:58.25pt;z-index:251628032" arcsize="10923f" fillcolor="#1f497d" stroked="f">
            <v:textbox style="mso-next-textbox:#_x0000_s1158">
              <w:txbxContent>
                <w:p w:rsidR="00DE796F" w:rsidRPr="001804CA" w:rsidRDefault="00DE796F" w:rsidP="00EA2EC2">
                  <w:pPr>
                    <w:jc w:val="left"/>
                    <w:rPr>
                      <w:rFonts w:ascii="Arial Black" w:hAnsi="Arial Black"/>
                      <w:b/>
                      <w:color w:val="FFFFFF"/>
                      <w:sz w:val="52"/>
                      <w:szCs w:val="52"/>
                    </w:rPr>
                  </w:pPr>
                </w:p>
              </w:txbxContent>
            </v:textbox>
          </v:roundrect>
        </w:pict>
      </w:r>
    </w:p>
    <w:p w:rsidR="00AB4170" w:rsidRPr="00AB4170" w:rsidRDefault="00AB4170" w:rsidP="00AB4170"/>
    <w:p w:rsidR="00AB4170" w:rsidRPr="00AB4170" w:rsidRDefault="00AB4170" w:rsidP="00AB4170"/>
    <w:p w:rsidR="00CD0381" w:rsidRDefault="00974A35" w:rsidP="00AB4170">
      <w:r>
        <w:rPr>
          <w:noProof/>
        </w:rPr>
        <w:pict>
          <v:roundrect id="_x0000_s1132" style="position:absolute;left:0;text-align:left;margin-left:485.25pt;margin-top:11.75pt;width:41.95pt;height:292.5pt;z-index:251642368" arcsize="10923f" fillcolor="#f2f2f2" stroked="f">
            <v:textbox style="layout-flow:vertical">
              <w:txbxContent>
                <w:p w:rsidR="00DE796F" w:rsidRPr="008F24B6" w:rsidRDefault="00DE796F" w:rsidP="009E6783">
                  <w:pPr>
                    <w:ind w:leftChars="100" w:left="210"/>
                    <w:jc w:val="left"/>
                    <w:rPr>
                      <w:rFonts w:ascii="黑体" w:eastAsia="黑体" w:hAnsi="黑体"/>
                      <w:b/>
                      <w:color w:val="1F497D"/>
                      <w:sz w:val="24"/>
                    </w:rPr>
                  </w:pPr>
                  <w:r w:rsidRPr="00F80936">
                    <w:rPr>
                      <w:rFonts w:ascii="黑体" w:eastAsia="黑体" w:hAnsi="黑体" w:hint="eastAsia"/>
                      <w:b/>
                      <w:color w:val="1F497D"/>
                      <w:sz w:val="24"/>
                    </w:rPr>
                    <w:t>蓄电池在线监测系统</w:t>
                  </w:r>
                  <w:r>
                    <w:rPr>
                      <w:rFonts w:ascii="宋体" w:hAnsi="宋体" w:hint="eastAsia"/>
                      <w:b/>
                      <w:color w:val="1F497D"/>
                      <w:sz w:val="24"/>
                    </w:rPr>
                    <w:t xml:space="preserve"> &gt;</w:t>
                  </w:r>
                  <w:r w:rsidR="00AB3177">
                    <w:rPr>
                      <w:rFonts w:ascii="Arial" w:eastAsia="黑体" w:hAnsi="Arial" w:cs="Arial" w:hint="eastAsia"/>
                      <w:b/>
                      <w:color w:val="7F7F7F"/>
                      <w:sz w:val="24"/>
                    </w:rPr>
                    <w:t>CM-0</w:t>
                  </w:r>
                  <w:r w:rsidR="004C261A">
                    <w:rPr>
                      <w:rFonts w:ascii="Arial" w:eastAsia="黑体" w:hAnsi="Arial" w:cs="Arial" w:hint="eastAsia"/>
                      <w:b/>
                      <w:color w:val="7F7F7F"/>
                      <w:sz w:val="24"/>
                    </w:rPr>
                    <w:t>6N</w:t>
                  </w:r>
                  <w:r w:rsidR="00AB3177">
                    <w:rPr>
                      <w:rFonts w:ascii="Arial" w:eastAsia="黑体" w:hAnsi="Arial" w:cs="Arial" w:hint="eastAsia"/>
                      <w:b/>
                      <w:color w:val="7F7F7F"/>
                      <w:sz w:val="24"/>
                    </w:rPr>
                    <w:t>收敛</w:t>
                  </w:r>
                  <w:r>
                    <w:rPr>
                      <w:rFonts w:ascii="Arial" w:eastAsia="黑体" w:hAnsi="Arial" w:cs="Arial" w:hint="eastAsia"/>
                      <w:b/>
                      <w:color w:val="7F7F7F"/>
                      <w:sz w:val="24"/>
                    </w:rPr>
                    <w:t>模块</w:t>
                  </w:r>
                </w:p>
              </w:txbxContent>
            </v:textbox>
          </v:roundrect>
        </w:pict>
      </w:r>
    </w:p>
    <w:p w:rsidR="00AB4170" w:rsidRPr="00AB4170" w:rsidRDefault="00AB4170" w:rsidP="00AB4170"/>
    <w:p w:rsidR="00AB4170" w:rsidRDefault="00AB4170" w:rsidP="00AB4170"/>
    <w:p w:rsidR="009D54E9" w:rsidRDefault="001E19D9" w:rsidP="00AB4170"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4070985</wp:posOffset>
            </wp:positionH>
            <wp:positionV relativeFrom="paragraph">
              <wp:posOffset>91440</wp:posOffset>
            </wp:positionV>
            <wp:extent cx="1800225" cy="96520"/>
            <wp:effectExtent l="19050" t="0" r="9525" b="0"/>
            <wp:wrapNone/>
            <wp:docPr id="211" name="图片 211" descr="认证标上渐变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认证标上渐变图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9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4A35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34" type="#_x0000_t32" style="position:absolute;left:0;text-align:left;margin-left:200.4pt;margin-top:5.85pt;width:261.6pt;height:.05pt;z-index:251653632;mso-position-horizontal-relative:text;mso-position-vertical-relative:text" o:connectortype="straight" strokecolor="#7f7f7f" strokeweight=".5pt">
            <v:stroke dashstyle="dash"/>
          </v:shape>
        </w:pict>
      </w:r>
      <w:r w:rsidR="00974A35">
        <w:rPr>
          <w:noProof/>
        </w:rPr>
        <w:pict>
          <v:shape id="_x0000_s1128" type="#_x0000_t32" style="position:absolute;left:0;text-align:left;margin-left:205.5pt;margin-top:1.95pt;width:243pt;height:0;z-index:-251676160;mso-position-horizontal-relative:text;mso-position-vertical-relative:text" o:connectortype="straight" strokecolor="gray" strokeweight=".5pt">
            <v:stroke dashstyle="longDash"/>
          </v:shape>
        </w:pict>
      </w:r>
    </w:p>
    <w:p w:rsidR="009D54E9" w:rsidRDefault="001E19D9" w:rsidP="00AB4170">
      <w:r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3870325</wp:posOffset>
            </wp:positionH>
            <wp:positionV relativeFrom="paragraph">
              <wp:posOffset>6350</wp:posOffset>
            </wp:positionV>
            <wp:extent cx="1770380" cy="338455"/>
            <wp:effectExtent l="19050" t="0" r="1270" b="0"/>
            <wp:wrapNone/>
            <wp:docPr id="195" name="图片 195" descr="认证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认证图片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33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54E9" w:rsidRDefault="009D54E9" w:rsidP="00AB4170"/>
    <w:p w:rsidR="009D54E9" w:rsidRDefault="00974A35" w:rsidP="00AB4170">
      <w:r>
        <w:rPr>
          <w:noProof/>
        </w:rPr>
        <w:pict>
          <v:shape id="_x0000_s1236" type="#_x0000_t202" style="position:absolute;left:0;text-align:left;margin-left:-14.75pt;margin-top:7.35pt;width:84.55pt;height:35.1pt;z-index:251655680" filled="f" stroked="f">
            <v:textbox style="mso-next-textbox:#_x0000_s1236">
              <w:txbxContent>
                <w:p w:rsidR="00DE796F" w:rsidRPr="006A7FBE" w:rsidRDefault="00DE796F" w:rsidP="006A7FBE">
                  <w:pPr>
                    <w:rPr>
                      <w:rFonts w:ascii="微软雅黑" w:eastAsia="微软雅黑" w:hAnsi="微软雅黑"/>
                      <w:b/>
                      <w:color w:val="FFFFFF"/>
                    </w:rPr>
                  </w:pPr>
                  <w:r w:rsidRPr="006A7FBE">
                    <w:rPr>
                      <w:rFonts w:ascii="微软雅黑" w:eastAsia="微软雅黑" w:hAnsi="微软雅黑" w:hint="eastAsia"/>
                      <w:b/>
                      <w:color w:val="FFFFFF"/>
                    </w:rPr>
                    <w:t>：简介</w:t>
                  </w:r>
                </w:p>
              </w:txbxContent>
            </v:textbox>
          </v:shape>
        </w:pict>
      </w:r>
    </w:p>
    <w:p w:rsidR="00D22930" w:rsidRDefault="001E19D9" w:rsidP="00AB4170">
      <w:r>
        <w:rPr>
          <w:noProof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13335</wp:posOffset>
            </wp:positionV>
            <wp:extent cx="1540510" cy="215265"/>
            <wp:effectExtent l="19050" t="0" r="2540" b="0"/>
            <wp:wrapNone/>
            <wp:docPr id="204" name="图片 204" descr="标题底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标题底图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21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2930" w:rsidRPr="00D22930" w:rsidRDefault="00974A35" w:rsidP="00D22930">
      <w:r>
        <w:rPr>
          <w:noProof/>
        </w:rPr>
        <w:pict>
          <v:shape id="_x0000_s1137" type="#_x0000_t202" style="position:absolute;left:0;text-align:left;margin-left:-12.7pt;margin-top:3.45pt;width:477.7pt;height:345.15pt;z-index:251635200;mso-width-relative:margin;mso-height-relative:margin" stroked="f">
            <v:textbox style="mso-next-textbox:#_x0000_s1137">
              <w:txbxContent>
                <w:p w:rsidR="00DE796F" w:rsidRPr="00F40308" w:rsidRDefault="00DE796F" w:rsidP="00F40308">
                  <w:pPr>
                    <w:spacing w:line="360" w:lineRule="exact"/>
                    <w:rPr>
                      <w:rFonts w:ascii="微软雅黑" w:eastAsia="微软雅黑" w:hAnsi="微软雅黑"/>
                    </w:rPr>
                  </w:pPr>
                  <w:r w:rsidRPr="00F40308">
                    <w:rPr>
                      <w:rFonts w:ascii="微软雅黑" w:eastAsia="微软雅黑" w:hAnsi="微软雅黑" w:hint="eastAsia"/>
                    </w:rPr>
                    <w:t>收敛模块起到一个管理主机的作用，用于读取</w:t>
                  </w:r>
                  <w:r w:rsidR="00DD799C" w:rsidRPr="00F40308">
                    <w:rPr>
                      <w:rFonts w:ascii="微软雅黑" w:eastAsia="微软雅黑" w:hAnsi="微软雅黑" w:hint="eastAsia"/>
                    </w:rPr>
                    <w:t>前端单电池监测子模块的电池监测数据</w:t>
                  </w:r>
                  <w:r w:rsidRPr="00F40308">
                    <w:rPr>
                      <w:rFonts w:ascii="微软雅黑" w:eastAsia="微软雅黑" w:hAnsi="微软雅黑" w:hint="eastAsia"/>
                    </w:rPr>
                    <w:t>，并对数据进行分析处理，可估算每节及整组电池的剩余容量。所有运行参数都可通过模块面板直接设置，采集到的数据可直接查看。收敛模块会自动定期保存电池关键数据，并可通过RS485口或网络口上传给第三方监控系统。一个收敛模块最多可管理六组电池，最大可管理模块数为</w:t>
                  </w:r>
                  <w:r w:rsidR="00F40308" w:rsidRPr="00F40308">
                    <w:rPr>
                      <w:rFonts w:ascii="微软雅黑" w:eastAsia="微软雅黑" w:hAnsi="微软雅黑" w:hint="eastAsia"/>
                    </w:rPr>
                    <w:t>3</w:t>
                  </w:r>
                  <w:r w:rsidRPr="00F40308">
                    <w:rPr>
                      <w:rFonts w:ascii="微软雅黑" w:eastAsia="微软雅黑" w:hAnsi="微软雅黑" w:hint="eastAsia"/>
                    </w:rPr>
                    <w:t>60个。</w:t>
                  </w:r>
                </w:p>
                <w:p w:rsidR="00DE796F" w:rsidRPr="00F40308" w:rsidRDefault="00F40308" w:rsidP="00F40308">
                  <w:pPr>
                    <w:rPr>
                      <w:rFonts w:ascii="微软雅黑" w:eastAsia="微软雅黑" w:hAnsi="微软雅黑"/>
                    </w:rPr>
                  </w:pPr>
                  <w:r w:rsidRPr="00F40308">
                    <w:rPr>
                      <w:noProof/>
                    </w:rPr>
                    <w:drawing>
                      <wp:inline distT="0" distB="0" distL="0" distR="0">
                        <wp:extent cx="5883910" cy="3267465"/>
                        <wp:effectExtent l="19050" t="0" r="2540" b="0"/>
                        <wp:docPr id="13" name="图片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83910" cy="32674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E796F" w:rsidRPr="00F40308" w:rsidRDefault="00F40308" w:rsidP="00F40308">
                  <w:pPr>
                    <w:spacing w:line="360" w:lineRule="exact"/>
                    <w:rPr>
                      <w:rFonts w:ascii="微软雅黑" w:eastAsia="微软雅黑" w:hAnsi="微软雅黑"/>
                    </w:rPr>
                  </w:pPr>
                  <w:r>
                    <w:rPr>
                      <w:rFonts w:ascii="微软雅黑" w:eastAsia="微软雅黑" w:hAnsi="微软雅黑" w:hint="eastAsia"/>
                    </w:rPr>
                    <w:t xml:space="preserve">  </w:t>
                  </w:r>
                </w:p>
                <w:p w:rsidR="00DE796F" w:rsidRPr="00F40308" w:rsidRDefault="00DE796F" w:rsidP="00F40308">
                  <w:pPr>
                    <w:spacing w:line="360" w:lineRule="exact"/>
                    <w:rPr>
                      <w:rFonts w:ascii="微软雅黑" w:eastAsia="微软雅黑" w:hAnsi="微软雅黑"/>
                    </w:rPr>
                  </w:pPr>
                </w:p>
                <w:p w:rsidR="00DE796F" w:rsidRPr="00F40308" w:rsidRDefault="00DE796F" w:rsidP="00F40308">
                  <w:pPr>
                    <w:spacing w:line="360" w:lineRule="exact"/>
                    <w:rPr>
                      <w:rFonts w:ascii="微软雅黑" w:eastAsia="微软雅黑" w:hAnsi="微软雅黑"/>
                    </w:rPr>
                  </w:pPr>
                </w:p>
                <w:p w:rsidR="00DE796F" w:rsidRPr="00F40308" w:rsidRDefault="00DE796F" w:rsidP="00F40308">
                  <w:pPr>
                    <w:spacing w:line="360" w:lineRule="exact"/>
                    <w:rPr>
                      <w:rFonts w:ascii="微软雅黑" w:eastAsia="微软雅黑" w:hAnsi="微软雅黑"/>
                    </w:rPr>
                  </w:pPr>
                </w:p>
                <w:p w:rsidR="00DE796F" w:rsidRPr="00F40308" w:rsidRDefault="00DE796F" w:rsidP="00F40308">
                  <w:pPr>
                    <w:spacing w:line="360" w:lineRule="exact"/>
                    <w:rPr>
                      <w:rFonts w:ascii="微软雅黑" w:eastAsia="微软雅黑" w:hAnsi="微软雅黑"/>
                    </w:rPr>
                  </w:pPr>
                </w:p>
                <w:p w:rsidR="00DE796F" w:rsidRPr="00F40308" w:rsidRDefault="00DE796F" w:rsidP="00F40308">
                  <w:pPr>
                    <w:spacing w:line="360" w:lineRule="exact"/>
                    <w:rPr>
                      <w:rFonts w:ascii="微软雅黑" w:eastAsia="微软雅黑" w:hAnsi="微软雅黑"/>
                    </w:rPr>
                  </w:pPr>
                </w:p>
                <w:p w:rsidR="00DE796F" w:rsidRPr="00F40308" w:rsidRDefault="00DE796F" w:rsidP="00F40308">
                  <w:pPr>
                    <w:spacing w:line="360" w:lineRule="exact"/>
                    <w:rPr>
                      <w:rFonts w:ascii="微软雅黑" w:eastAsia="微软雅黑" w:hAnsi="微软雅黑"/>
                    </w:rPr>
                  </w:pPr>
                </w:p>
                <w:p w:rsidR="00DE796F" w:rsidRPr="00F40308" w:rsidRDefault="00DE796F" w:rsidP="00F40308">
                  <w:pPr>
                    <w:spacing w:line="360" w:lineRule="exact"/>
                    <w:rPr>
                      <w:rFonts w:ascii="微软雅黑" w:eastAsia="微软雅黑" w:hAnsi="微软雅黑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136" type="#_x0000_t32" style="position:absolute;left:0;text-align:left;margin-left:-12.75pt;margin-top:3.05pt;width:474.75pt;height:.05pt;z-index:251643392" o:connectortype="straight" strokecolor="#1f497d" strokeweight="1.5pt"/>
        </w:pict>
      </w:r>
    </w:p>
    <w:p w:rsidR="000F285C" w:rsidRDefault="000F285C" w:rsidP="00D22930"/>
    <w:p w:rsidR="000F285C" w:rsidRPr="000F285C" w:rsidRDefault="000F285C" w:rsidP="000F285C"/>
    <w:p w:rsidR="000F285C" w:rsidRPr="000F285C" w:rsidRDefault="000F285C" w:rsidP="000F285C"/>
    <w:p w:rsidR="000F285C" w:rsidRPr="000F285C" w:rsidRDefault="000F285C" w:rsidP="000F285C"/>
    <w:p w:rsidR="000F285C" w:rsidRPr="000F285C" w:rsidRDefault="000F285C" w:rsidP="000F285C"/>
    <w:p w:rsidR="000F285C" w:rsidRPr="000F285C" w:rsidRDefault="000F285C" w:rsidP="000F285C"/>
    <w:p w:rsidR="000F285C" w:rsidRPr="000F285C" w:rsidRDefault="000F285C" w:rsidP="000F285C"/>
    <w:p w:rsidR="000F285C" w:rsidRPr="000F285C" w:rsidRDefault="000F285C" w:rsidP="000F285C"/>
    <w:p w:rsidR="000F285C" w:rsidRPr="000F285C" w:rsidRDefault="000F285C" w:rsidP="000F285C"/>
    <w:p w:rsidR="000F285C" w:rsidRPr="000F285C" w:rsidRDefault="000F285C" w:rsidP="000F285C"/>
    <w:p w:rsidR="000F285C" w:rsidRPr="000F285C" w:rsidRDefault="000F285C" w:rsidP="000F285C"/>
    <w:p w:rsidR="000F285C" w:rsidRPr="000F285C" w:rsidRDefault="000F285C" w:rsidP="000F285C"/>
    <w:p w:rsidR="000F285C" w:rsidRPr="000F285C" w:rsidRDefault="000F285C" w:rsidP="000F285C"/>
    <w:p w:rsidR="000F285C" w:rsidRPr="000F285C" w:rsidRDefault="000F285C" w:rsidP="000F285C"/>
    <w:p w:rsidR="000F285C" w:rsidRPr="000F285C" w:rsidRDefault="000F285C" w:rsidP="000F285C"/>
    <w:p w:rsidR="000F285C" w:rsidRDefault="000F285C" w:rsidP="000F285C"/>
    <w:p w:rsidR="00D22930" w:rsidRDefault="00D22930" w:rsidP="000F285C"/>
    <w:p w:rsidR="000F285C" w:rsidRDefault="000F285C" w:rsidP="000F285C"/>
    <w:p w:rsidR="000F285C" w:rsidRDefault="000F285C" w:rsidP="000F285C"/>
    <w:p w:rsidR="000F285C" w:rsidRDefault="000F285C" w:rsidP="000F285C"/>
    <w:p w:rsidR="000F285C" w:rsidRDefault="00974A35" w:rsidP="000F285C">
      <w:r>
        <w:rPr>
          <w:noProof/>
        </w:rPr>
        <w:pict>
          <v:shape id="_x0000_s1262" type="#_x0000_t202" style="position:absolute;left:0;text-align:left;margin-left:466.55pt;margin-top:63.7pt;width:84.55pt;height:27.45pt;z-index:251670016" filled="f" stroked="f">
            <v:textbox style="mso-next-textbox:#_x0000_s1262">
              <w:txbxContent>
                <w:p w:rsidR="00DE796F" w:rsidRPr="00244DA0" w:rsidRDefault="00DE796F" w:rsidP="00541FE1">
                  <w:pPr>
                    <w:jc w:val="left"/>
                    <w:rPr>
                      <w:rFonts w:ascii="Arial" w:hAnsi="Arial" w:cs="Arial"/>
                      <w:b/>
                      <w:color w:val="FFFFFF"/>
                    </w:rPr>
                  </w:pPr>
                  <w:r w:rsidRPr="00244DA0">
                    <w:rPr>
                      <w:rFonts w:ascii="Arial" w:hAnsi="Arial" w:cs="Arial"/>
                      <w:b/>
                      <w:color w:val="FFFFFF"/>
                    </w:rPr>
                    <w:t>1- 01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80" type="#_x0000_t202" style="position:absolute;left:0;text-align:left;margin-left:227.1pt;margin-top:63.3pt;width:225.4pt;height:24.3pt;z-index:251676160;mso-width-relative:margin;mso-height-relative:margin" stroked="f">
            <v:fill opacity="0"/>
            <v:textbox style="mso-next-textbox:#_x0000_s1280">
              <w:txbxContent>
                <w:p w:rsidR="00DE796F" w:rsidRPr="00244DA0" w:rsidRDefault="00DE796F">
                  <w:pPr>
                    <w:rPr>
                      <w:rFonts w:ascii="Calibri" w:hAnsi="Calibri"/>
                    </w:rPr>
                  </w:pPr>
                  <w:r w:rsidRPr="00244DA0">
                    <w:rPr>
                      <w:rFonts w:ascii="Calibri" w:hAnsi="Calibri" w:cs="Arial"/>
                    </w:rPr>
                    <w:t>www.huasucn.com</w:t>
                  </w:r>
                  <w:r>
                    <w:rPr>
                      <w:rFonts w:ascii="Calibri" w:hAnsi="Calibri"/>
                    </w:rPr>
                    <w:t xml:space="preserve">  email: </w:t>
                  </w:r>
                  <w:r>
                    <w:rPr>
                      <w:rFonts w:ascii="Calibri" w:hAnsi="Calibri" w:hint="eastAsia"/>
                    </w:rPr>
                    <w:t>hhh</w:t>
                  </w:r>
                  <w:r w:rsidRPr="00244DA0">
                    <w:rPr>
                      <w:rFonts w:ascii="Calibri" w:hAnsi="Calibri"/>
                    </w:rPr>
                    <w:t>@huasucn.com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61" type="#_x0000_t202" style="position:absolute;left:0;text-align:left;margin-left:443.9pt;margin-top:66.6pt;width:80.85pt;height:17.75pt;z-index:251668992;mso-width-relative:margin;mso-height-relative:margin" fillcolor="#365f91" stroked="f">
            <v:textbox>
              <w:txbxContent>
                <w:p w:rsidR="00DE796F" w:rsidRPr="00541FE1" w:rsidRDefault="00DE796F" w:rsidP="00541FE1">
                  <w:pPr>
                    <w:jc w:val="center"/>
                    <w:rPr>
                      <w:color w:val="FFFFFF"/>
                      <w:sz w:val="15"/>
                      <w:szCs w:val="15"/>
                    </w:rPr>
                  </w:pPr>
                </w:p>
                <w:p w:rsidR="00DE796F" w:rsidRDefault="00DE796F">
                  <w:pPr>
                    <w:numPr>
                      <w:ilvl w:val="0"/>
                      <w:numId w:val="18"/>
                    </w:numPr>
                  </w:pPr>
                </w:p>
              </w:txbxContent>
            </v:textbox>
          </v:shape>
        </w:pict>
      </w:r>
    </w:p>
    <w:p w:rsidR="000F285C" w:rsidRDefault="000732C5" w:rsidP="00DE787C">
      <w:pPr>
        <w:tabs>
          <w:tab w:val="left" w:pos="5090"/>
        </w:tabs>
      </w:pPr>
      <w:r>
        <w:rPr>
          <w:noProof/>
        </w:rPr>
        <w:lastRenderedPageBreak/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6018069</wp:posOffset>
            </wp:positionH>
            <wp:positionV relativeFrom="paragraph">
              <wp:posOffset>-429491</wp:posOffset>
            </wp:positionV>
            <wp:extent cx="632113" cy="124691"/>
            <wp:effectExtent l="19050" t="0" r="0" b="0"/>
            <wp:wrapNone/>
            <wp:docPr id="201" name="图片 201" descr="灰色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灰色右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13" cy="124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4A35">
        <w:rPr>
          <w:noProof/>
        </w:rPr>
        <w:pict>
          <v:shape id="_x0000_s1242" type="#_x0000_t202" style="position:absolute;left:0;text-align:left;margin-left:239.7pt;margin-top:8.7pt;width:242pt;height:201pt;z-index:251657728;mso-position-horizontal-relative:text;mso-position-vertical-relative:text;mso-width-relative:margin;mso-height-relative:margin" filled="f" stroked="f">
            <v:textbox style="mso-next-textbox:#_x0000_s1242">
              <w:txbxContent>
                <w:p w:rsidR="00CD0381" w:rsidRPr="00CD0381" w:rsidRDefault="00CD0381" w:rsidP="00CD0381">
                  <w:pPr>
                    <w:spacing w:line="360" w:lineRule="exact"/>
                    <w:rPr>
                      <w:rFonts w:ascii="微软雅黑" w:eastAsia="微软雅黑" w:hAnsi="微软雅黑" w:cs="Arial"/>
                      <w:b/>
                      <w:color w:val="1F497D"/>
                      <w:szCs w:val="21"/>
                    </w:rPr>
                  </w:pPr>
                  <w:r w:rsidRPr="00CD0381">
                    <w:rPr>
                      <w:rFonts w:ascii="微软雅黑" w:eastAsia="微软雅黑" w:hAnsi="微软雅黑" w:cs="Arial" w:hint="eastAsia"/>
                      <w:b/>
                      <w:color w:val="1F497D"/>
                      <w:szCs w:val="21"/>
                    </w:rPr>
                    <w:t>WEB配置功能</w:t>
                  </w:r>
                </w:p>
                <w:p w:rsidR="00CD0381" w:rsidRPr="00CD0381" w:rsidRDefault="00CD0381" w:rsidP="00CD0381">
                  <w:pPr>
                    <w:spacing w:line="360" w:lineRule="exact"/>
                    <w:rPr>
                      <w:rFonts w:ascii="微软雅黑" w:eastAsia="微软雅黑" w:hAnsi="微软雅黑" w:cs="Arial"/>
                      <w:szCs w:val="21"/>
                    </w:rPr>
                  </w:pPr>
                  <w:r w:rsidRPr="00CD0381">
                    <w:rPr>
                      <w:rFonts w:ascii="微软雅黑" w:eastAsia="微软雅黑" w:hAnsi="微软雅黑" w:cs="Arial" w:hint="eastAsia"/>
                      <w:szCs w:val="21"/>
                    </w:rPr>
                    <w:t>具备WEB远程参数配置功能</w:t>
                  </w:r>
                </w:p>
                <w:p w:rsidR="00CD0381" w:rsidRDefault="00CD0381" w:rsidP="00CD0381">
                  <w:pPr>
                    <w:spacing w:line="360" w:lineRule="exact"/>
                    <w:rPr>
                      <w:rFonts w:ascii="微软雅黑" w:eastAsia="微软雅黑" w:hAnsi="微软雅黑" w:cs="Arial"/>
                      <w:b/>
                      <w:color w:val="1F497D"/>
                      <w:szCs w:val="21"/>
                    </w:rPr>
                  </w:pPr>
                  <w:r w:rsidRPr="00CD0381">
                    <w:rPr>
                      <w:rFonts w:ascii="微软雅黑" w:eastAsia="微软雅黑" w:hAnsi="微软雅黑" w:cs="Arial" w:hint="eastAsia"/>
                      <w:szCs w:val="21"/>
                    </w:rPr>
                    <w:t>具备WEB远程实时数据查询功能</w:t>
                  </w:r>
                </w:p>
                <w:p w:rsidR="00DE796F" w:rsidRPr="00CD0381" w:rsidRDefault="00DE796F" w:rsidP="00CD0381">
                  <w:pPr>
                    <w:spacing w:line="360" w:lineRule="exact"/>
                    <w:rPr>
                      <w:rFonts w:ascii="微软雅黑" w:eastAsia="微软雅黑" w:hAnsi="微软雅黑" w:cs="Arial"/>
                      <w:b/>
                      <w:color w:val="1F497D"/>
                      <w:szCs w:val="21"/>
                    </w:rPr>
                  </w:pPr>
                  <w:r w:rsidRPr="00CD0381">
                    <w:rPr>
                      <w:rFonts w:ascii="微软雅黑" w:eastAsia="微软雅黑" w:hAnsi="微软雅黑" w:cs="Arial" w:hint="eastAsia"/>
                      <w:b/>
                      <w:color w:val="1F497D"/>
                      <w:szCs w:val="21"/>
                    </w:rPr>
                    <w:t>本地数据保存</w:t>
                  </w:r>
                </w:p>
                <w:p w:rsidR="00DE796F" w:rsidRPr="00CD0381" w:rsidRDefault="00DE796F" w:rsidP="00CD0381">
                  <w:pPr>
                    <w:spacing w:line="360" w:lineRule="exact"/>
                    <w:rPr>
                      <w:rFonts w:ascii="微软雅黑" w:eastAsia="微软雅黑" w:hAnsi="微软雅黑" w:cs="Arial"/>
                      <w:szCs w:val="21"/>
                    </w:rPr>
                  </w:pPr>
                  <w:r w:rsidRPr="00CD0381">
                    <w:rPr>
                      <w:rFonts w:ascii="微软雅黑" w:eastAsia="微软雅黑" w:hAnsi="微软雅黑" w:cs="Arial" w:hint="eastAsia"/>
                      <w:szCs w:val="21"/>
                    </w:rPr>
                    <w:t>可保存告警记录、事件记录、放电记录等关键数据</w:t>
                  </w:r>
                </w:p>
                <w:p w:rsidR="00DE796F" w:rsidRPr="00CD0381" w:rsidRDefault="00DE796F" w:rsidP="00CD0381">
                  <w:pPr>
                    <w:spacing w:line="360" w:lineRule="exact"/>
                    <w:rPr>
                      <w:rFonts w:ascii="微软雅黑" w:eastAsia="微软雅黑" w:hAnsi="微软雅黑" w:cs="Arial"/>
                      <w:b/>
                      <w:color w:val="1F497D"/>
                      <w:szCs w:val="21"/>
                    </w:rPr>
                  </w:pPr>
                  <w:r w:rsidRPr="00CD0381">
                    <w:rPr>
                      <w:rFonts w:ascii="微软雅黑" w:eastAsia="微软雅黑" w:hAnsi="微软雅黑" w:cs="Arial" w:hint="eastAsia"/>
                      <w:b/>
                      <w:color w:val="1F497D"/>
                      <w:szCs w:val="21"/>
                    </w:rPr>
                    <w:t>高稳定性</w:t>
                  </w:r>
                </w:p>
                <w:p w:rsidR="00DE796F" w:rsidRPr="00CD0381" w:rsidRDefault="00DE796F" w:rsidP="00CD0381">
                  <w:pPr>
                    <w:spacing w:line="360" w:lineRule="exact"/>
                    <w:rPr>
                      <w:rFonts w:ascii="微软雅黑" w:eastAsia="微软雅黑" w:hAnsi="微软雅黑" w:cs="Arial"/>
                      <w:szCs w:val="21"/>
                    </w:rPr>
                  </w:pPr>
                  <w:r w:rsidRPr="00CD0381">
                    <w:rPr>
                      <w:rFonts w:ascii="微软雅黑" w:eastAsia="微软雅黑" w:hAnsi="微软雅黑" w:cs="Arial" w:hint="eastAsia"/>
                      <w:szCs w:val="21"/>
                    </w:rPr>
                    <w:t>产品长期运行可靠稳定，已在几百万节电池上得到应用</w:t>
                  </w:r>
                  <w:r w:rsidR="00CD0381">
                    <w:rPr>
                      <w:rFonts w:ascii="微软雅黑" w:eastAsia="微软雅黑" w:hAnsi="微软雅黑" w:cs="Arial" w:hint="eastAsia"/>
                      <w:szCs w:val="21"/>
                    </w:rPr>
                    <w:t>与验证</w:t>
                  </w:r>
                </w:p>
                <w:p w:rsidR="00DE796F" w:rsidRPr="00CD0381" w:rsidRDefault="00DE796F" w:rsidP="00CD0381">
                  <w:pPr>
                    <w:spacing w:line="360" w:lineRule="exact"/>
                    <w:rPr>
                      <w:rFonts w:ascii="微软雅黑" w:eastAsia="微软雅黑" w:hAnsi="微软雅黑" w:cs="Arial"/>
                      <w:b/>
                      <w:color w:val="1F497D"/>
                      <w:szCs w:val="21"/>
                    </w:rPr>
                  </w:pPr>
                  <w:r w:rsidRPr="00CD0381">
                    <w:rPr>
                      <w:rFonts w:ascii="微软雅黑" w:eastAsia="微软雅黑" w:hAnsi="微软雅黑" w:cs="Arial" w:hint="eastAsia"/>
                      <w:b/>
                      <w:color w:val="1F497D"/>
                      <w:szCs w:val="21"/>
                    </w:rPr>
                    <w:t>应用范围广</w:t>
                  </w:r>
                </w:p>
                <w:p w:rsidR="00DE796F" w:rsidRPr="00CD0381" w:rsidRDefault="00DE796F" w:rsidP="00CD0381">
                  <w:pPr>
                    <w:spacing w:line="360" w:lineRule="exact"/>
                    <w:rPr>
                      <w:rFonts w:ascii="微软雅黑" w:eastAsia="微软雅黑" w:hAnsi="微软雅黑" w:cs="Arial"/>
                      <w:szCs w:val="21"/>
                    </w:rPr>
                  </w:pPr>
                  <w:r w:rsidRPr="00CD0381">
                    <w:rPr>
                      <w:rFonts w:ascii="微软雅黑" w:eastAsia="微软雅黑" w:hAnsi="微软雅黑" w:cs="Arial" w:hint="eastAsia"/>
                      <w:szCs w:val="21"/>
                    </w:rPr>
                    <w:t>适用于UPS/EPS/高压直流</w:t>
                  </w:r>
                  <w:r w:rsidR="00CD0381">
                    <w:rPr>
                      <w:rFonts w:ascii="微软雅黑" w:eastAsia="微软雅黑" w:hAnsi="微软雅黑" w:cs="Arial" w:hint="eastAsia"/>
                      <w:szCs w:val="21"/>
                    </w:rPr>
                    <w:t>/通信电源等电池监测</w:t>
                  </w:r>
                </w:p>
              </w:txbxContent>
            </v:textbox>
          </v:shape>
        </w:pict>
      </w:r>
      <w:r w:rsidR="00974A35">
        <w:rPr>
          <w:noProof/>
        </w:rPr>
        <w:pict>
          <v:shape id="_x0000_s1241" type="#_x0000_t202" style="position:absolute;left:0;text-align:left;margin-left:-.3pt;margin-top:10.2pt;width:207.5pt;height:192.6pt;z-index:251656704;mso-position-horizontal-relative:text;mso-position-vertical-relative:text;mso-width-relative:margin;mso-height-relative:margin" filled="f" stroked="f">
            <v:textbox style="mso-next-textbox:#_x0000_s1241">
              <w:txbxContent>
                <w:p w:rsidR="00CD0381" w:rsidRPr="00CD0381" w:rsidRDefault="00F40308" w:rsidP="00CD0381">
                  <w:pPr>
                    <w:spacing w:line="360" w:lineRule="exact"/>
                    <w:rPr>
                      <w:rFonts w:ascii="微软雅黑" w:eastAsia="微软雅黑" w:hAnsi="微软雅黑" w:cs="Arial"/>
                      <w:b/>
                      <w:color w:val="1F497D"/>
                      <w:szCs w:val="21"/>
                    </w:rPr>
                  </w:pPr>
                  <w:r>
                    <w:rPr>
                      <w:rFonts w:ascii="微软雅黑" w:eastAsia="微软雅黑" w:hAnsi="微软雅黑" w:cs="Arial" w:hint="eastAsia"/>
                      <w:b/>
                      <w:color w:val="1F497D"/>
                      <w:szCs w:val="21"/>
                    </w:rPr>
                    <w:t>本地数据查询</w:t>
                  </w:r>
                </w:p>
                <w:p w:rsidR="00CD0381" w:rsidRDefault="00F40308" w:rsidP="00CD0381">
                  <w:pPr>
                    <w:spacing w:line="360" w:lineRule="exact"/>
                    <w:rPr>
                      <w:rFonts w:ascii="微软雅黑" w:eastAsia="微软雅黑" w:hAnsi="微软雅黑" w:cs="Arial"/>
                      <w:szCs w:val="21"/>
                    </w:rPr>
                  </w:pPr>
                  <w:r>
                    <w:rPr>
                      <w:rFonts w:ascii="微软雅黑" w:eastAsia="微软雅黑" w:hAnsi="微软雅黑" w:cs="Arial" w:hint="eastAsia"/>
                      <w:szCs w:val="21"/>
                    </w:rPr>
                    <w:t>带显示和操作按键，支持本地数据查询</w:t>
                  </w:r>
                </w:p>
                <w:p w:rsidR="00DE796F" w:rsidRPr="00CD0381" w:rsidRDefault="00DE796F" w:rsidP="00CD0381">
                  <w:pPr>
                    <w:spacing w:line="360" w:lineRule="exact"/>
                    <w:rPr>
                      <w:rFonts w:ascii="微软雅黑" w:eastAsia="微软雅黑" w:hAnsi="微软雅黑" w:cs="Arial"/>
                      <w:b/>
                      <w:color w:val="1F497D"/>
                      <w:szCs w:val="21"/>
                    </w:rPr>
                  </w:pPr>
                  <w:r w:rsidRPr="00CD0381">
                    <w:rPr>
                      <w:rFonts w:ascii="微软雅黑" w:eastAsia="微软雅黑" w:hAnsi="微软雅黑" w:cs="Arial" w:hint="eastAsia"/>
                      <w:b/>
                      <w:color w:val="1F497D"/>
                      <w:szCs w:val="21"/>
                    </w:rPr>
                    <w:t>剩余容量估算</w:t>
                  </w:r>
                </w:p>
                <w:p w:rsidR="00DE796F" w:rsidRPr="00CD0381" w:rsidRDefault="00CD0381" w:rsidP="00CD0381">
                  <w:pPr>
                    <w:spacing w:line="360" w:lineRule="exact"/>
                    <w:rPr>
                      <w:rFonts w:ascii="微软雅黑" w:eastAsia="微软雅黑" w:hAnsi="微软雅黑" w:cs="Arial"/>
                      <w:szCs w:val="21"/>
                    </w:rPr>
                  </w:pPr>
                  <w:r>
                    <w:rPr>
                      <w:rFonts w:ascii="微软雅黑" w:eastAsia="微软雅黑" w:hAnsi="微软雅黑" w:cs="Arial" w:hint="eastAsia"/>
                      <w:szCs w:val="21"/>
                    </w:rPr>
                    <w:t>内建容量估算模型，可根据监测到的电池数据自动得出电池的剩余容量</w:t>
                  </w:r>
                </w:p>
                <w:p w:rsidR="00DE796F" w:rsidRPr="00CD0381" w:rsidRDefault="00DE796F" w:rsidP="00CD0381">
                  <w:pPr>
                    <w:spacing w:line="360" w:lineRule="exact"/>
                    <w:rPr>
                      <w:rFonts w:ascii="微软雅黑" w:eastAsia="微软雅黑" w:hAnsi="微软雅黑" w:cs="Arial"/>
                      <w:b/>
                      <w:color w:val="1F497D"/>
                      <w:szCs w:val="21"/>
                    </w:rPr>
                  </w:pPr>
                  <w:r w:rsidRPr="00CD0381">
                    <w:rPr>
                      <w:rFonts w:ascii="微软雅黑" w:eastAsia="微软雅黑" w:hAnsi="微软雅黑" w:cs="Arial" w:hint="eastAsia"/>
                      <w:b/>
                      <w:color w:val="1F497D"/>
                      <w:szCs w:val="21"/>
                    </w:rPr>
                    <w:t>支持多种通信协议</w:t>
                  </w:r>
                </w:p>
                <w:p w:rsidR="00DE796F" w:rsidRPr="00CD0381" w:rsidRDefault="00DE796F" w:rsidP="00CD0381">
                  <w:pPr>
                    <w:spacing w:line="360" w:lineRule="exact"/>
                    <w:rPr>
                      <w:rFonts w:ascii="微软雅黑" w:eastAsia="微软雅黑" w:hAnsi="微软雅黑" w:cs="Arial"/>
                      <w:szCs w:val="21"/>
                    </w:rPr>
                  </w:pPr>
                  <w:r w:rsidRPr="00CD0381">
                    <w:rPr>
                      <w:rFonts w:ascii="微软雅黑" w:eastAsia="微软雅黑" w:hAnsi="微软雅黑" w:cs="Arial" w:hint="eastAsia"/>
                      <w:szCs w:val="21"/>
                    </w:rPr>
                    <w:t>收敛模块带RS485与网络口，支持MODBUS/RTU、MODBUS/TCP及SNMP协议</w:t>
                  </w:r>
                  <w:r w:rsidR="00CD0381">
                    <w:rPr>
                      <w:rFonts w:ascii="微软雅黑" w:eastAsia="微软雅黑" w:hAnsi="微软雅黑" w:cs="Arial" w:hint="eastAsia"/>
                      <w:szCs w:val="21"/>
                    </w:rPr>
                    <w:t>，并带干接点输出，极易接入到第三方系统中</w:t>
                  </w:r>
                </w:p>
              </w:txbxContent>
            </v:textbox>
          </v:shape>
        </w:pict>
      </w:r>
      <w:r w:rsidR="00DE787C">
        <w:tab/>
      </w:r>
    </w:p>
    <w:p w:rsidR="000F285C" w:rsidRDefault="000F285C" w:rsidP="000F285C"/>
    <w:p w:rsidR="008D5F81" w:rsidRDefault="008D5F81" w:rsidP="000F285C"/>
    <w:p w:rsidR="008D5F81" w:rsidRPr="008D5F81" w:rsidRDefault="008D5F81" w:rsidP="008D5F81"/>
    <w:p w:rsidR="008D5F81" w:rsidRPr="008D5F81" w:rsidRDefault="008D5F81" w:rsidP="008D5F81"/>
    <w:p w:rsidR="008D5F81" w:rsidRPr="008D5F81" w:rsidRDefault="00974A35" w:rsidP="008D5F81">
      <w:r>
        <w:rPr>
          <w:noProof/>
        </w:rPr>
        <w:pict>
          <v:shape id="_x0000_s1214" type="#_x0000_t202" style="position:absolute;left:0;text-align:left;margin-left:-12.75pt;margin-top:3.15pt;width:70.2pt;height:22.8pt;z-index:251648512;mso-height-percent:200;mso-height-percent:200;mso-width-relative:margin;mso-height-relative:margin" filled="f" stroked="f">
            <v:textbox style="mso-next-textbox:#_x0000_s1214;mso-fit-shape-to-text:t">
              <w:txbxContent>
                <w:p w:rsidR="00DE796F" w:rsidRPr="002025BD" w:rsidRDefault="00DE796F" w:rsidP="002025BD">
                  <w:pPr>
                    <w:rPr>
                      <w:b/>
                      <w:color w:val="FFFFFF"/>
                    </w:rPr>
                  </w:pPr>
                  <w:r w:rsidRPr="002025BD">
                    <w:rPr>
                      <w:rFonts w:hint="eastAsia"/>
                      <w:b/>
                      <w:color w:val="FFFFFF"/>
                    </w:rPr>
                    <w:t>：</w:t>
                  </w:r>
                  <w:r>
                    <w:rPr>
                      <w:rFonts w:hint="eastAsia"/>
                      <w:b/>
                      <w:color w:val="FFFFFF"/>
                    </w:rPr>
                    <w:t>产品规格</w:t>
                  </w:r>
                </w:p>
              </w:txbxContent>
            </v:textbox>
          </v:shape>
        </w:pict>
      </w:r>
    </w:p>
    <w:p w:rsidR="008D5F81" w:rsidRDefault="008D5F81" w:rsidP="008D5F81"/>
    <w:p w:rsidR="00E13CAE" w:rsidRDefault="00E13CAE" w:rsidP="008D5F81"/>
    <w:p w:rsidR="00E13CAE" w:rsidRDefault="00E13CAE" w:rsidP="008D5F81"/>
    <w:p w:rsidR="008D5F81" w:rsidRDefault="008D5F81" w:rsidP="008D5F81"/>
    <w:p w:rsidR="00CD0381" w:rsidRDefault="00974A35" w:rsidP="008D5F81">
      <w:r>
        <w:rPr>
          <w:noProof/>
        </w:rPr>
        <w:pict>
          <v:shape id="_x0000_s1291" type="#_x0000_t202" style="position:absolute;left:0;text-align:left;margin-left:-1in;margin-top:10.9pt;width:45.15pt;height:60.6pt;z-index:251682304;mso-width-relative:margin;mso-height-relative:margin" filled="f" stroked="f">
            <v:fill opacity="0"/>
            <v:textbox style="mso-next-textbox:#_x0000_s1291">
              <w:txbxContent>
                <w:p w:rsidR="00DE796F" w:rsidRPr="006B12DF" w:rsidRDefault="00DE796F" w:rsidP="00C940C2">
                  <w:pPr>
                    <w:rPr>
                      <w:rFonts w:ascii="Arial" w:hAnsi="Arial" w:cs="Arial"/>
                      <w:b/>
                      <w:color w:val="FFFFFF"/>
                      <w:sz w:val="84"/>
                      <w:szCs w:val="84"/>
                    </w:rPr>
                  </w:pPr>
                  <w:r>
                    <w:rPr>
                      <w:rFonts w:ascii="Arial" w:hAnsi="Arial" w:cs="Arial" w:hint="eastAsia"/>
                      <w:b/>
                      <w:color w:val="FFFFFF"/>
                      <w:sz w:val="84"/>
                      <w:szCs w:val="84"/>
                    </w:rPr>
                    <w:t>1</w:t>
                  </w:r>
                </w:p>
              </w:txbxContent>
            </v:textbox>
          </v:shape>
        </w:pict>
      </w:r>
    </w:p>
    <w:p w:rsidR="00CA6701" w:rsidRDefault="00974A35" w:rsidP="008D5F81">
      <w:r>
        <w:rPr>
          <w:noProof/>
        </w:rPr>
        <w:pict>
          <v:roundrect id="_x0000_s1294" style="position:absolute;left:0;text-align:left;margin-left:-78.2pt;margin-top:-.15pt;width:47.2pt;height:58.25pt;z-index:251630080" arcsize="10923f" fillcolor="#1f497d" stroked="f">
            <v:textbox style="mso-next-textbox:#_x0000_s1294">
              <w:txbxContent>
                <w:p w:rsidR="00DE796F" w:rsidRPr="001804CA" w:rsidRDefault="00DE796F" w:rsidP="00C940C2">
                  <w:pPr>
                    <w:jc w:val="left"/>
                    <w:rPr>
                      <w:rFonts w:ascii="Arial Black" w:hAnsi="Arial Black"/>
                      <w:b/>
                      <w:color w:val="FFFFFF"/>
                      <w:sz w:val="52"/>
                      <w:szCs w:val="52"/>
                    </w:rPr>
                  </w:pPr>
                </w:p>
              </w:txbxContent>
            </v:textbox>
          </v:roundrect>
        </w:pict>
      </w:r>
    </w:p>
    <w:p w:rsidR="00CA6701" w:rsidRDefault="00CA6701" w:rsidP="008D5F81"/>
    <w:p w:rsidR="00CA6701" w:rsidRDefault="00CA6701" w:rsidP="008D5F81"/>
    <w:p w:rsidR="002F20BA" w:rsidRDefault="00974A35" w:rsidP="008D5F81">
      <w:r>
        <w:rPr>
          <w:noProof/>
        </w:rPr>
        <w:pict>
          <v:roundrect id="_x0000_s1161" style="position:absolute;left:0;text-align:left;margin-left:-74.3pt;margin-top:11.6pt;width:42.65pt;height:292.5pt;z-index:251646464" arcsize="10923f" fillcolor="#f2f2f2" stroked="f">
            <v:textbox style="layout-flow:vertical;mso-next-textbox:#_x0000_s1161">
              <w:txbxContent>
                <w:p w:rsidR="00DE796F" w:rsidRPr="008F24B6" w:rsidRDefault="00DE796F" w:rsidP="009E6783">
                  <w:pPr>
                    <w:ind w:leftChars="100" w:left="210"/>
                    <w:rPr>
                      <w:rFonts w:ascii="黑体" w:eastAsia="黑体" w:hAnsi="黑体"/>
                      <w:b/>
                      <w:color w:val="1F497D"/>
                      <w:sz w:val="24"/>
                    </w:rPr>
                  </w:pPr>
                  <w:r w:rsidRPr="00F80936">
                    <w:rPr>
                      <w:rFonts w:ascii="黑体" w:eastAsia="黑体" w:hAnsi="黑体" w:hint="eastAsia"/>
                      <w:b/>
                      <w:color w:val="1F497D"/>
                      <w:sz w:val="24"/>
                    </w:rPr>
                    <w:t xml:space="preserve">蓄电池在线监测系统 </w:t>
                  </w:r>
                  <w:r>
                    <w:rPr>
                      <w:rFonts w:ascii="黑体" w:eastAsia="黑体" w:hAnsi="黑体" w:hint="eastAsia"/>
                      <w:b/>
                      <w:color w:val="1F497D"/>
                      <w:sz w:val="24"/>
                    </w:rPr>
                    <w:t>&gt;</w:t>
                  </w:r>
                  <w:r w:rsidR="004C261A">
                    <w:rPr>
                      <w:rFonts w:ascii="Arial" w:eastAsia="黑体" w:hAnsi="Arial" w:cs="Arial" w:hint="eastAsia"/>
                      <w:b/>
                      <w:color w:val="7F7F7F"/>
                      <w:sz w:val="24"/>
                    </w:rPr>
                    <w:t>CM-06N</w:t>
                  </w:r>
                  <w:r w:rsidR="00AB3177">
                    <w:rPr>
                      <w:rFonts w:ascii="Arial" w:eastAsia="黑体" w:hAnsi="Arial" w:cs="Arial" w:hint="eastAsia"/>
                      <w:b/>
                      <w:color w:val="7F7F7F"/>
                      <w:sz w:val="24"/>
                    </w:rPr>
                    <w:t>收敛</w:t>
                  </w:r>
                  <w:r>
                    <w:rPr>
                      <w:rFonts w:ascii="黑体" w:eastAsia="黑体" w:hAnsi="黑体" w:hint="eastAsia"/>
                      <w:b/>
                      <w:color w:val="7F7F7F"/>
                      <w:sz w:val="24"/>
                    </w:rPr>
                    <w:t>模块</w:t>
                  </w:r>
                </w:p>
              </w:txbxContent>
            </v:textbox>
          </v:roundrect>
        </w:pict>
      </w:r>
      <w:r>
        <w:rPr>
          <w:noProof/>
        </w:rPr>
        <w:pict>
          <v:shape id="_x0000_s1245" type="#_x0000_t202" style="position:absolute;left:0;text-align:left;margin-left:-12.45pt;margin-top:13.5pt;width:84.55pt;height:44.15pt;z-index:251660800" filled="f" stroked="f">
            <v:textbox style="mso-next-textbox:#_x0000_s1245">
              <w:txbxContent>
                <w:p w:rsidR="00DE796F" w:rsidRPr="006A7FBE" w:rsidRDefault="00DE796F" w:rsidP="00460DF3">
                  <w:pPr>
                    <w:jc w:val="left"/>
                    <w:rPr>
                      <w:rFonts w:ascii="微软雅黑" w:eastAsia="微软雅黑" w:hAnsi="微软雅黑"/>
                      <w:b/>
                      <w:color w:val="FFFFFF"/>
                    </w:rPr>
                  </w:pPr>
                  <w:r w:rsidRPr="006A7FBE">
                    <w:rPr>
                      <w:rFonts w:ascii="微软雅黑" w:eastAsia="微软雅黑" w:hAnsi="微软雅黑" w:hint="eastAsia"/>
                      <w:b/>
                      <w:color w:val="FFFFFF"/>
                    </w:rPr>
                    <w:t>：外观</w:t>
                  </w:r>
                  <w:r w:rsidR="001E19D9" w:rsidRPr="006A7FBE">
                    <w:rPr>
                      <w:rFonts w:ascii="微软雅黑" w:eastAsia="微软雅黑" w:hAnsi="微软雅黑" w:hint="eastAsia"/>
                      <w:b/>
                      <w:noProof/>
                      <w:color w:val="FFFFFF"/>
                    </w:rPr>
                    <w:drawing>
                      <wp:inline distT="0" distB="0" distL="0" distR="0">
                        <wp:extent cx="769620" cy="236220"/>
                        <wp:effectExtent l="0" t="0" r="0" b="0"/>
                        <wp:docPr id="6" name="图片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9620" cy="2362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B4E99" w:rsidRDefault="001E19D9" w:rsidP="008D5F81">
      <w:pPr>
        <w:ind w:firstLineChars="200" w:firstLine="420"/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-132715</wp:posOffset>
            </wp:positionH>
            <wp:positionV relativeFrom="paragraph">
              <wp:posOffset>96520</wp:posOffset>
            </wp:positionV>
            <wp:extent cx="1540510" cy="215265"/>
            <wp:effectExtent l="19050" t="0" r="2540" b="0"/>
            <wp:wrapNone/>
            <wp:docPr id="219" name="图片 219" descr="标题底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标题底图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21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4E99" w:rsidRPr="002B4E99" w:rsidRDefault="00974A35" w:rsidP="002B4E99">
      <w:r>
        <w:rPr>
          <w:noProof/>
        </w:rPr>
        <w:pict>
          <v:shape id="_x0000_s1244" type="#_x0000_t32" style="position:absolute;left:0;text-align:left;margin-left:-10.5pt;margin-top:8.9pt;width:474.8pt;height:.05pt;z-index:251659776" o:connectortype="straight" strokecolor="#1f497d" strokeweight="1.5pt"/>
        </w:pict>
      </w:r>
    </w:p>
    <w:p w:rsidR="002B4E99" w:rsidRPr="002B4E99" w:rsidRDefault="002B4E99" w:rsidP="002B4E99"/>
    <w:p w:rsidR="002B4E99" w:rsidRPr="002B4E99" w:rsidRDefault="00974A35" w:rsidP="002B4E99">
      <w:r>
        <w:rPr>
          <w:noProof/>
        </w:rPr>
        <w:pict>
          <v:shape id="_x0000_s1247" type="#_x0000_t202" style="position:absolute;left:0;text-align:left;margin-left:-10.5pt;margin-top:1.25pt;width:474.75pt;height:413.35pt;z-index:251661824;mso-width-relative:margin;mso-height-relative:margin" stroked="f">
            <v:textbox style="mso-next-textbox:#_x0000_s1247">
              <w:txbxContent>
                <w:p w:rsidR="00DE796F" w:rsidRPr="00CA6701" w:rsidRDefault="00DE796F" w:rsidP="00CA6701">
                  <w:pPr>
                    <w:spacing w:line="720" w:lineRule="auto"/>
                    <w:ind w:firstLineChars="50" w:firstLine="105"/>
                    <w:jc w:val="center"/>
                    <w:rPr>
                      <w:rFonts w:ascii="微软雅黑" w:eastAsia="微软雅黑" w:hAnsi="微软雅黑" w:cs="Arial"/>
                      <w:b/>
                      <w:color w:val="1F497D"/>
                      <w:szCs w:val="21"/>
                    </w:rPr>
                  </w:pPr>
                  <w:r w:rsidRPr="00CA6701">
                    <w:rPr>
                      <w:rFonts w:ascii="微软雅黑" w:eastAsia="微软雅黑" w:hAnsi="微软雅黑" w:cs="Arial" w:hint="eastAsia"/>
                      <w:b/>
                      <w:color w:val="1F497D"/>
                      <w:szCs w:val="21"/>
                    </w:rPr>
                    <w:t>CM-0</w:t>
                  </w:r>
                  <w:r w:rsidR="00F40308">
                    <w:rPr>
                      <w:rFonts w:ascii="微软雅黑" w:eastAsia="微软雅黑" w:hAnsi="微软雅黑" w:cs="Arial" w:hint="eastAsia"/>
                      <w:b/>
                      <w:color w:val="1F497D"/>
                      <w:szCs w:val="21"/>
                    </w:rPr>
                    <w:t>6</w:t>
                  </w:r>
                  <w:r w:rsidRPr="00CA6701">
                    <w:rPr>
                      <w:rFonts w:ascii="微软雅黑" w:eastAsia="微软雅黑" w:hAnsi="微软雅黑" w:cs="Arial" w:hint="eastAsia"/>
                      <w:b/>
                      <w:color w:val="1F497D"/>
                      <w:szCs w:val="21"/>
                    </w:rPr>
                    <w:t>N收敛模块</w:t>
                  </w:r>
                </w:p>
                <w:p w:rsidR="00DE796F" w:rsidRDefault="00F40308" w:rsidP="00E4307C">
                  <w:pPr>
                    <w:jc w:val="center"/>
                  </w:pPr>
                  <w:r w:rsidRPr="00F40308">
                    <w:rPr>
                      <w:noProof/>
                    </w:rPr>
                    <w:drawing>
                      <wp:inline distT="0" distB="0" distL="0" distR="0">
                        <wp:extent cx="4512266" cy="3816000"/>
                        <wp:effectExtent l="19050" t="0" r="0" b="0"/>
                        <wp:docPr id="14" name="图片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12266" cy="3816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B4E99" w:rsidRPr="002B4E99" w:rsidRDefault="002B4E99" w:rsidP="002B4E99"/>
    <w:p w:rsidR="002B4E99" w:rsidRPr="002B4E99" w:rsidRDefault="002B4E99" w:rsidP="002B4E99"/>
    <w:p w:rsidR="002B4E99" w:rsidRPr="002B4E99" w:rsidRDefault="002B4E99" w:rsidP="002B4E99"/>
    <w:p w:rsidR="002B4E99" w:rsidRPr="002B4E99" w:rsidRDefault="002B4E99" w:rsidP="002B4E99"/>
    <w:p w:rsidR="002B4E99" w:rsidRDefault="002B4E99" w:rsidP="002B4E99"/>
    <w:p w:rsidR="00CD0381" w:rsidRDefault="00CD0381" w:rsidP="002B4E99"/>
    <w:p w:rsidR="00CA6701" w:rsidRDefault="00CA6701" w:rsidP="002B4E99"/>
    <w:p w:rsidR="00CA6701" w:rsidRDefault="00CA6701" w:rsidP="002B4E99"/>
    <w:p w:rsidR="00CA6701" w:rsidRDefault="00CA6701" w:rsidP="002B4E99"/>
    <w:p w:rsidR="00CA6701" w:rsidRDefault="00CA6701" w:rsidP="002B4E99"/>
    <w:p w:rsidR="00CA6701" w:rsidRDefault="00CA6701" w:rsidP="002B4E99"/>
    <w:p w:rsidR="00CA6701" w:rsidRDefault="00CA6701" w:rsidP="002B4E99"/>
    <w:p w:rsidR="00CA6701" w:rsidRDefault="00CA6701" w:rsidP="002B4E99"/>
    <w:p w:rsidR="00CA6701" w:rsidRDefault="00CA6701" w:rsidP="002B4E99"/>
    <w:p w:rsidR="00CA6701" w:rsidRDefault="00CA6701" w:rsidP="002B4E99"/>
    <w:p w:rsidR="00CA6701" w:rsidRDefault="00CA6701" w:rsidP="002B4E99"/>
    <w:p w:rsidR="00CA6701" w:rsidRDefault="00CA6701" w:rsidP="002B4E99"/>
    <w:p w:rsidR="00CA6701" w:rsidRDefault="00CA6701" w:rsidP="002B4E99"/>
    <w:p w:rsidR="00CA6701" w:rsidRDefault="00CA6701" w:rsidP="002B4E99"/>
    <w:p w:rsidR="00CA6701" w:rsidRDefault="00CA6701" w:rsidP="002B4E99"/>
    <w:p w:rsidR="00CA6701" w:rsidRDefault="00CA6701" w:rsidP="002B4E99"/>
    <w:p w:rsidR="002B4E99" w:rsidRPr="002B4E99" w:rsidRDefault="002B4E99" w:rsidP="002B4E99"/>
    <w:p w:rsidR="00A0042E" w:rsidRDefault="00A0042E" w:rsidP="002B4E99"/>
    <w:p w:rsidR="00CA6701" w:rsidRPr="002B4E99" w:rsidRDefault="00CA6701" w:rsidP="002B4E99"/>
    <w:p w:rsidR="00724B56" w:rsidRDefault="00974A35" w:rsidP="002B4E99">
      <w:r>
        <w:rPr>
          <w:noProof/>
        </w:rPr>
        <w:pict>
          <v:shape id="_x0000_s1279" type="#_x0000_t202" style="position:absolute;left:0;text-align:left;margin-left:4.2pt;margin-top:67.95pt;width:86.3pt;height:22.7pt;z-index:251624957;mso-wrap-style:none;mso-width-relative:margin;mso-height-relative:margin" filled="f" strokecolor="white">
            <v:fill opacity="0"/>
            <v:textbox style="mso-next-textbox:#_x0000_s1279">
              <w:txbxContent>
                <w:p w:rsidR="00DE796F" w:rsidRDefault="001E19D9">
                  <w:r>
                    <w:rPr>
                      <w:noProof/>
                    </w:rPr>
                    <w:drawing>
                      <wp:inline distT="0" distB="0" distL="0" distR="0">
                        <wp:extent cx="883920" cy="152400"/>
                        <wp:effectExtent l="19050" t="0" r="0" b="0"/>
                        <wp:docPr id="7" name="图片 7" descr="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392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275" type="#_x0000_t202" style="position:absolute;left:0;text-align:left;margin-left:-73.65pt;margin-top:66.75pt;width:80.85pt;height:17.75pt;z-index:251673088;mso-width-relative:margin;mso-height-relative:margin" fillcolor="#365f91" stroked="f">
            <v:textbox style="mso-next-textbox:#_x0000_s1275">
              <w:txbxContent>
                <w:p w:rsidR="00DE796F" w:rsidRPr="00541FE1" w:rsidRDefault="00DE796F" w:rsidP="00772423">
                  <w:pPr>
                    <w:jc w:val="center"/>
                    <w:rPr>
                      <w:color w:val="FFFFFF"/>
                      <w:sz w:val="15"/>
                      <w:szCs w:val="15"/>
                    </w:rPr>
                  </w:pPr>
                </w:p>
                <w:p w:rsidR="00DE796F" w:rsidRDefault="00DE796F" w:rsidP="00772423">
                  <w:pPr>
                    <w:numPr>
                      <w:ilvl w:val="0"/>
                      <w:numId w:val="18"/>
                    </w:numPr>
                  </w:pPr>
                </w:p>
              </w:txbxContent>
            </v:textbox>
          </v:shape>
        </w:pict>
      </w:r>
      <w:r>
        <w:rPr>
          <w:noProof/>
        </w:rPr>
        <w:pict>
          <v:shape id="_x0000_s1278" type="#_x0000_t202" style="position:absolute;left:0;text-align:left;margin-left:-58.2pt;margin-top:64.25pt;width:84.55pt;height:27.45pt;z-index:251675136" filled="f" stroked="f">
            <v:textbox style="mso-next-textbox:#_x0000_s1278">
              <w:txbxContent>
                <w:p w:rsidR="00DE796F" w:rsidRPr="00980818" w:rsidRDefault="00DE796F" w:rsidP="00772423">
                  <w:pPr>
                    <w:jc w:val="left"/>
                    <w:rPr>
                      <w:rFonts w:ascii="Arial" w:hAnsi="Arial" w:cs="Arial"/>
                      <w:b/>
                      <w:color w:val="FFFFFF"/>
                    </w:rPr>
                  </w:pPr>
                  <w:r>
                    <w:rPr>
                      <w:rFonts w:ascii="Arial" w:hAnsi="Arial" w:cs="Arial" w:hint="eastAsia"/>
                      <w:b/>
                      <w:color w:val="FFFFFF"/>
                    </w:rPr>
                    <w:t xml:space="preserve"> </w:t>
                  </w:r>
                  <w:r w:rsidRPr="00980818">
                    <w:rPr>
                      <w:rFonts w:ascii="Arial" w:hAnsi="Arial" w:cs="Arial"/>
                      <w:b/>
                      <w:color w:val="FFFFFF"/>
                    </w:rPr>
                    <w:t>1- 02</w:t>
                  </w:r>
                </w:p>
              </w:txbxContent>
            </v:textbox>
          </v:shape>
        </w:pict>
      </w:r>
    </w:p>
    <w:p w:rsidR="00CA6701" w:rsidRDefault="00974A35" w:rsidP="002B4E99">
      <w:r>
        <w:rPr>
          <w:noProof/>
        </w:rPr>
        <w:lastRenderedPageBreak/>
        <w:pict>
          <v:shape id="_x0000_s1210" type="#_x0000_t202" style="position:absolute;left:0;text-align:left;margin-left:-16.5pt;margin-top:-6.6pt;width:70.2pt;height:46.2pt;z-index:251647488;mso-width-relative:margin;mso-height-relative:margin" filled="f" stroked="f">
            <v:textbox style="mso-next-textbox:#_x0000_s1210">
              <w:txbxContent>
                <w:p w:rsidR="00DE796F" w:rsidRPr="006A7FBE" w:rsidRDefault="00DE796F" w:rsidP="002025BD">
                  <w:pPr>
                    <w:rPr>
                      <w:rFonts w:ascii="微软雅黑" w:eastAsia="微软雅黑" w:hAnsi="微软雅黑"/>
                      <w:b/>
                      <w:color w:val="FFFFFF"/>
                    </w:rPr>
                  </w:pPr>
                  <w:r w:rsidRPr="006A7FBE">
                    <w:rPr>
                      <w:rFonts w:ascii="微软雅黑" w:eastAsia="微软雅黑" w:hAnsi="微软雅黑" w:hint="eastAsia"/>
                      <w:b/>
                      <w:color w:val="FFFFFF"/>
                    </w:rPr>
                    <w:t>：规格</w:t>
                  </w:r>
                </w:p>
              </w:txbxContent>
            </v:textbox>
          </v:shape>
        </w:pict>
      </w:r>
      <w:r w:rsidR="00CA6701">
        <w:rPr>
          <w:rFonts w:hint="eastAsia"/>
          <w:noProof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6045778</wp:posOffset>
            </wp:positionH>
            <wp:positionV relativeFrom="paragraph">
              <wp:posOffset>-429491</wp:posOffset>
            </wp:positionV>
            <wp:extent cx="642793" cy="124691"/>
            <wp:effectExtent l="19050" t="0" r="4907" b="0"/>
            <wp:wrapNone/>
            <wp:docPr id="265" name="图片 265" descr="灰色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灰色右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93" cy="124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4B56" w:rsidRDefault="00974A35" w:rsidP="002B4E99">
      <w:r>
        <w:rPr>
          <w:noProof/>
        </w:rPr>
        <w:pict>
          <v:shape id="_x0000_s1252" type="#_x0000_t202" style="position:absolute;left:0;text-align:left;margin-left:217.2pt;margin-top:6.8pt;width:243.2pt;height:300.4pt;z-index:251663872;mso-width-relative:margin;mso-height-relative:margin" stroked="f">
            <v:textbox style="mso-next-textbox:#_x0000_s1252">
              <w:txbxContent>
                <w:p w:rsidR="00CA6701" w:rsidRPr="00CA6701" w:rsidRDefault="00CA6701" w:rsidP="00CA6701">
                  <w:pPr>
                    <w:spacing w:line="360" w:lineRule="exact"/>
                    <w:rPr>
                      <w:rFonts w:ascii="微软雅黑" w:eastAsia="微软雅黑" w:hAnsi="微软雅黑" w:cs="Arial"/>
                      <w:b/>
                      <w:color w:val="1F497D"/>
                      <w:szCs w:val="21"/>
                    </w:rPr>
                  </w:pPr>
                  <w:r w:rsidRPr="00CA6701">
                    <w:rPr>
                      <w:rFonts w:ascii="微软雅黑" w:eastAsia="微软雅黑" w:hAnsi="微软雅黑" w:cs="Arial" w:hint="eastAsia"/>
                      <w:b/>
                      <w:color w:val="1F497D"/>
                      <w:szCs w:val="21"/>
                    </w:rPr>
                    <w:t>显示</w:t>
                  </w:r>
                </w:p>
                <w:p w:rsidR="00CA6701" w:rsidRPr="00CA6701" w:rsidRDefault="00CA6701" w:rsidP="00CA6701">
                  <w:pPr>
                    <w:spacing w:line="360" w:lineRule="exact"/>
                    <w:rPr>
                      <w:rFonts w:ascii="微软雅黑" w:eastAsia="微软雅黑" w:hAnsi="微软雅黑" w:cs="Arial"/>
                      <w:szCs w:val="21"/>
                    </w:rPr>
                  </w:pPr>
                  <w:r w:rsidRPr="00CA6701">
                    <w:rPr>
                      <w:rFonts w:ascii="微软雅黑" w:eastAsia="微软雅黑" w:hAnsi="微软雅黑" w:cs="Arial" w:hint="eastAsia"/>
                      <w:szCs w:val="21"/>
                    </w:rPr>
                    <w:t>带LCD显示，可查看实时与历史记录</w:t>
                  </w:r>
                </w:p>
                <w:p w:rsidR="00DE796F" w:rsidRPr="00CA6701" w:rsidRDefault="00DE796F" w:rsidP="00CA6701">
                  <w:pPr>
                    <w:spacing w:line="360" w:lineRule="exact"/>
                    <w:rPr>
                      <w:rFonts w:ascii="微软雅黑" w:eastAsia="微软雅黑" w:hAnsi="微软雅黑"/>
                      <w:color w:val="0099CC"/>
                    </w:rPr>
                  </w:pPr>
                  <w:r w:rsidRPr="00CA6701">
                    <w:rPr>
                      <w:rFonts w:ascii="微软雅黑" w:eastAsia="微软雅黑" w:hAnsi="微软雅黑" w:cs="Arial" w:hint="eastAsia"/>
                      <w:b/>
                      <w:color w:val="1F497D"/>
                      <w:szCs w:val="21"/>
                    </w:rPr>
                    <w:t xml:space="preserve">绝缘耐压  </w:t>
                  </w:r>
                  <w:r w:rsidRPr="00CA6701">
                    <w:rPr>
                      <w:rFonts w:ascii="微软雅黑" w:eastAsia="微软雅黑" w:hAnsi="微软雅黑" w:hint="eastAsia"/>
                      <w:color w:val="0099CC"/>
                    </w:rPr>
                    <w:t xml:space="preserve">  </w:t>
                  </w:r>
                </w:p>
                <w:p w:rsidR="00DE796F" w:rsidRPr="00CA6701" w:rsidRDefault="00DE796F" w:rsidP="00CA6701">
                  <w:pPr>
                    <w:spacing w:line="360" w:lineRule="exact"/>
                    <w:rPr>
                      <w:rFonts w:ascii="微软雅黑" w:eastAsia="微软雅黑" w:hAnsi="微软雅黑" w:cs="Arial"/>
                      <w:szCs w:val="21"/>
                    </w:rPr>
                  </w:pPr>
                  <w:r w:rsidRPr="00CA6701">
                    <w:rPr>
                      <w:rFonts w:ascii="微软雅黑" w:eastAsia="微软雅黑" w:hAnsi="微软雅黑" w:cs="Arial" w:hint="eastAsia"/>
                      <w:szCs w:val="21"/>
                    </w:rPr>
                    <w:t>2000VAC</w:t>
                  </w:r>
                </w:p>
                <w:p w:rsidR="00DE796F" w:rsidRPr="00CA6701" w:rsidRDefault="00DE796F" w:rsidP="00CA6701">
                  <w:pPr>
                    <w:spacing w:line="360" w:lineRule="exact"/>
                    <w:rPr>
                      <w:rFonts w:ascii="微软雅黑" w:eastAsia="微软雅黑" w:hAnsi="微软雅黑" w:cs="Arial"/>
                      <w:b/>
                      <w:color w:val="1F497D"/>
                      <w:szCs w:val="21"/>
                    </w:rPr>
                  </w:pPr>
                  <w:r w:rsidRPr="00CA6701">
                    <w:rPr>
                      <w:rFonts w:ascii="微软雅黑" w:eastAsia="微软雅黑" w:hAnsi="微软雅黑" w:cs="Arial" w:hint="eastAsia"/>
                      <w:b/>
                      <w:color w:val="1F497D"/>
                      <w:szCs w:val="21"/>
                    </w:rPr>
                    <w:t>安装方式</w:t>
                  </w:r>
                </w:p>
                <w:p w:rsidR="00DE796F" w:rsidRPr="00CA6701" w:rsidRDefault="00D543A8" w:rsidP="00CA6701">
                  <w:pPr>
                    <w:spacing w:line="360" w:lineRule="exact"/>
                    <w:rPr>
                      <w:rFonts w:ascii="微软雅黑" w:eastAsia="微软雅黑" w:hAnsi="微软雅黑" w:cs="Arial"/>
                      <w:szCs w:val="21"/>
                    </w:rPr>
                  </w:pPr>
                  <w:r>
                    <w:rPr>
                      <w:rFonts w:ascii="微软雅黑" w:eastAsia="微软雅黑" w:hAnsi="微软雅黑" w:cs="Arial" w:hint="eastAsia"/>
                      <w:szCs w:val="21"/>
                    </w:rPr>
                    <w:t>电池架安装或机柜内安装</w:t>
                  </w:r>
                </w:p>
                <w:p w:rsidR="00DE796F" w:rsidRPr="00CA6701" w:rsidRDefault="00DE796F" w:rsidP="00CA6701">
                  <w:pPr>
                    <w:spacing w:line="360" w:lineRule="exact"/>
                    <w:rPr>
                      <w:rFonts w:ascii="微软雅黑" w:eastAsia="微软雅黑" w:hAnsi="微软雅黑" w:cs="Arial"/>
                      <w:b/>
                      <w:color w:val="1F497D"/>
                      <w:szCs w:val="21"/>
                    </w:rPr>
                  </w:pPr>
                  <w:r w:rsidRPr="00CA6701">
                    <w:rPr>
                      <w:rFonts w:ascii="微软雅黑" w:eastAsia="微软雅黑" w:hAnsi="微软雅黑" w:cs="Arial" w:hint="eastAsia"/>
                      <w:b/>
                      <w:color w:val="1F497D"/>
                      <w:szCs w:val="21"/>
                    </w:rPr>
                    <w:t>重量</w:t>
                  </w:r>
                </w:p>
                <w:p w:rsidR="00DE796F" w:rsidRPr="00CA6701" w:rsidRDefault="00D543A8" w:rsidP="00CA6701">
                  <w:pPr>
                    <w:spacing w:line="360" w:lineRule="exact"/>
                    <w:rPr>
                      <w:rFonts w:ascii="微软雅黑" w:eastAsia="微软雅黑" w:hAnsi="微软雅黑" w:cs="Arial"/>
                      <w:szCs w:val="21"/>
                    </w:rPr>
                  </w:pPr>
                  <w:r>
                    <w:rPr>
                      <w:rFonts w:ascii="微软雅黑" w:eastAsia="微软雅黑" w:hAnsi="微软雅黑" w:cs="Arial" w:hint="eastAsia"/>
                      <w:szCs w:val="21"/>
                    </w:rPr>
                    <w:t>0.6</w:t>
                  </w:r>
                  <w:r w:rsidR="00DE796F" w:rsidRPr="00CA6701">
                    <w:rPr>
                      <w:rFonts w:ascii="微软雅黑" w:eastAsia="微软雅黑" w:hAnsi="微软雅黑" w:cs="Arial" w:hint="eastAsia"/>
                      <w:szCs w:val="21"/>
                    </w:rPr>
                    <w:t>Kg</w:t>
                  </w:r>
                </w:p>
                <w:p w:rsidR="00DE796F" w:rsidRPr="00CA6701" w:rsidRDefault="00DE796F" w:rsidP="00CA6701">
                  <w:pPr>
                    <w:spacing w:line="360" w:lineRule="exact"/>
                    <w:rPr>
                      <w:rFonts w:ascii="微软雅黑" w:eastAsia="微软雅黑" w:hAnsi="微软雅黑" w:cs="Arial"/>
                      <w:b/>
                      <w:color w:val="1F497D"/>
                      <w:szCs w:val="21"/>
                    </w:rPr>
                  </w:pPr>
                  <w:r w:rsidRPr="00CA6701">
                    <w:rPr>
                      <w:rFonts w:ascii="微软雅黑" w:eastAsia="微软雅黑" w:hAnsi="微软雅黑" w:cs="Arial" w:hint="eastAsia"/>
                      <w:b/>
                      <w:color w:val="1F497D"/>
                      <w:szCs w:val="21"/>
                    </w:rPr>
                    <w:t>安规认证</w:t>
                  </w:r>
                </w:p>
                <w:p w:rsidR="00DE796F" w:rsidRPr="00CA6701" w:rsidRDefault="00CA6701" w:rsidP="00CA6701">
                  <w:pPr>
                    <w:spacing w:line="360" w:lineRule="exact"/>
                    <w:rPr>
                      <w:rFonts w:ascii="微软雅黑" w:eastAsia="微软雅黑" w:hAnsi="微软雅黑" w:cs="Arial"/>
                      <w:szCs w:val="21"/>
                    </w:rPr>
                  </w:pPr>
                  <w:r>
                    <w:rPr>
                      <w:rFonts w:ascii="微软雅黑" w:eastAsia="微软雅黑" w:hAnsi="微软雅黑" w:cs="Arial" w:hint="eastAsia"/>
                      <w:szCs w:val="21"/>
                    </w:rPr>
                    <w:t>EMC</w:t>
                  </w:r>
                  <w:r w:rsidR="00D543A8">
                    <w:rPr>
                      <w:rFonts w:ascii="微软雅黑" w:eastAsia="微软雅黑" w:hAnsi="微软雅黑" w:cs="Arial" w:hint="eastAsia"/>
                      <w:szCs w:val="21"/>
                    </w:rPr>
                    <w:t>:</w:t>
                  </w:r>
                  <w:r w:rsidR="00DE796F" w:rsidRPr="00CA6701">
                    <w:rPr>
                      <w:rFonts w:ascii="微软雅黑" w:eastAsia="微软雅黑" w:hAnsi="微软雅黑" w:cs="Arial" w:hint="eastAsia"/>
                      <w:szCs w:val="21"/>
                    </w:rPr>
                    <w:t xml:space="preserve">EN61326-1:2013 </w:t>
                  </w:r>
                  <w:r w:rsidR="00D543A8">
                    <w:rPr>
                      <w:rFonts w:ascii="微软雅黑" w:eastAsia="微软雅黑" w:hAnsi="微软雅黑" w:cs="Arial" w:hint="eastAsia"/>
                      <w:szCs w:val="21"/>
                    </w:rPr>
                    <w:t xml:space="preserve"> </w:t>
                  </w:r>
                  <w:r w:rsidR="00DE796F" w:rsidRPr="00CA6701">
                    <w:rPr>
                      <w:rFonts w:ascii="微软雅黑" w:eastAsia="微软雅黑" w:hAnsi="微软雅黑" w:cs="Arial" w:hint="eastAsia"/>
                      <w:szCs w:val="21"/>
                    </w:rPr>
                    <w:t xml:space="preserve"> </w:t>
                  </w:r>
                  <w:r w:rsidR="00D543A8">
                    <w:rPr>
                      <w:rFonts w:ascii="微软雅黑" w:eastAsia="微软雅黑" w:hAnsi="微软雅黑" w:cs="Arial" w:hint="eastAsia"/>
                      <w:szCs w:val="21"/>
                    </w:rPr>
                    <w:t xml:space="preserve"> </w:t>
                  </w:r>
                  <w:r w:rsidR="00DE796F" w:rsidRPr="00CA6701">
                    <w:rPr>
                      <w:rFonts w:ascii="微软雅黑" w:eastAsia="微软雅黑" w:hAnsi="微软雅黑" w:cs="Arial" w:hint="eastAsia"/>
                      <w:szCs w:val="21"/>
                    </w:rPr>
                    <w:t>EN61326-2-1:2013</w:t>
                  </w:r>
                </w:p>
                <w:p w:rsidR="00DE796F" w:rsidRPr="00CA6701" w:rsidRDefault="00CA6701" w:rsidP="00CA6701">
                  <w:pPr>
                    <w:spacing w:line="360" w:lineRule="exact"/>
                    <w:rPr>
                      <w:rFonts w:ascii="微软雅黑" w:eastAsia="微软雅黑" w:hAnsi="微软雅黑" w:cs="Arial"/>
                      <w:szCs w:val="21"/>
                    </w:rPr>
                  </w:pPr>
                  <w:r>
                    <w:rPr>
                      <w:rFonts w:ascii="微软雅黑" w:eastAsia="微软雅黑" w:hAnsi="微软雅黑" w:cs="Arial" w:hint="eastAsia"/>
                      <w:szCs w:val="21"/>
                    </w:rPr>
                    <w:t>Safety</w:t>
                  </w:r>
                  <w:r w:rsidR="00D543A8">
                    <w:rPr>
                      <w:rFonts w:ascii="微软雅黑" w:eastAsia="微软雅黑" w:hAnsi="微软雅黑" w:cs="Arial" w:hint="eastAsia"/>
                      <w:szCs w:val="21"/>
                    </w:rPr>
                    <w:t>:</w:t>
                  </w:r>
                  <w:r w:rsidR="00DE796F" w:rsidRPr="00CA6701">
                    <w:rPr>
                      <w:rFonts w:ascii="微软雅黑" w:eastAsia="微软雅黑" w:hAnsi="微软雅黑" w:cs="Arial" w:hint="eastAsia"/>
                      <w:szCs w:val="21"/>
                    </w:rPr>
                    <w:t xml:space="preserve">EN61010-1:2010 </w:t>
                  </w:r>
                  <w:r w:rsidR="00D543A8">
                    <w:rPr>
                      <w:rFonts w:ascii="微软雅黑" w:eastAsia="微软雅黑" w:hAnsi="微软雅黑" w:cs="Arial" w:hint="eastAsia"/>
                      <w:szCs w:val="21"/>
                    </w:rPr>
                    <w:t xml:space="preserve"> </w:t>
                  </w:r>
                  <w:r w:rsidR="00DE796F" w:rsidRPr="00CA6701">
                    <w:rPr>
                      <w:rFonts w:ascii="微软雅黑" w:eastAsia="微软雅黑" w:hAnsi="微软雅黑" w:cs="Arial" w:hint="eastAsia"/>
                      <w:szCs w:val="21"/>
                    </w:rPr>
                    <w:t xml:space="preserve"> UL61010-1:2013</w:t>
                  </w:r>
                </w:p>
                <w:p w:rsidR="00DE796F" w:rsidRPr="00CA6701" w:rsidRDefault="00DE796F" w:rsidP="00CA6701">
                  <w:pPr>
                    <w:spacing w:line="360" w:lineRule="exact"/>
                    <w:rPr>
                      <w:rFonts w:ascii="微软雅黑" w:eastAsia="微软雅黑" w:hAnsi="微软雅黑" w:cs="Arial"/>
                      <w:szCs w:val="21"/>
                    </w:rPr>
                  </w:pPr>
                  <w:r w:rsidRPr="00CA6701">
                    <w:rPr>
                      <w:rFonts w:ascii="微软雅黑" w:eastAsia="微软雅黑" w:hAnsi="微软雅黑" w:cs="Arial" w:hint="eastAsia"/>
                      <w:szCs w:val="21"/>
                    </w:rPr>
                    <w:t>UL、CE</w:t>
                  </w:r>
                  <w:r w:rsidR="00CA6701">
                    <w:rPr>
                      <w:rFonts w:ascii="微软雅黑" w:eastAsia="微软雅黑" w:hAnsi="微软雅黑" w:cs="Arial" w:hint="eastAsia"/>
                      <w:szCs w:val="21"/>
                    </w:rPr>
                    <w:t>、ROHS、泰尔</w:t>
                  </w:r>
                  <w:r w:rsidRPr="00CA6701">
                    <w:rPr>
                      <w:rFonts w:ascii="微软雅黑" w:eastAsia="微软雅黑" w:hAnsi="微软雅黑" w:cs="Arial" w:hint="eastAsia"/>
                      <w:szCs w:val="21"/>
                    </w:rPr>
                    <w:t>认证</w:t>
                  </w:r>
                </w:p>
                <w:p w:rsidR="00DE796F" w:rsidRPr="00CA6701" w:rsidRDefault="00DE796F" w:rsidP="00CA6701">
                  <w:pPr>
                    <w:spacing w:line="360" w:lineRule="exact"/>
                    <w:rPr>
                      <w:rFonts w:ascii="微软雅黑" w:eastAsia="微软雅黑" w:hAnsi="微软雅黑" w:cs="Arial"/>
                      <w:b/>
                      <w:color w:val="1F497D"/>
                      <w:szCs w:val="21"/>
                    </w:rPr>
                  </w:pPr>
                  <w:r w:rsidRPr="00CA6701">
                    <w:rPr>
                      <w:rFonts w:ascii="微软雅黑" w:eastAsia="微软雅黑" w:hAnsi="微软雅黑" w:cs="Arial" w:hint="eastAsia"/>
                      <w:b/>
                      <w:color w:val="1F497D"/>
                      <w:szCs w:val="21"/>
                    </w:rPr>
                    <w:t>可靠性</w:t>
                  </w:r>
                </w:p>
                <w:p w:rsidR="00DE796F" w:rsidRPr="00CA6701" w:rsidRDefault="00DE796F" w:rsidP="00CA6701">
                  <w:pPr>
                    <w:spacing w:line="360" w:lineRule="exact"/>
                    <w:rPr>
                      <w:rFonts w:ascii="微软雅黑" w:eastAsia="微软雅黑" w:hAnsi="微软雅黑" w:cs="Arial"/>
                      <w:szCs w:val="21"/>
                    </w:rPr>
                  </w:pPr>
                  <w:r w:rsidRPr="00CA6701">
                    <w:rPr>
                      <w:rFonts w:ascii="微软雅黑" w:eastAsia="微软雅黑" w:hAnsi="微软雅黑" w:cs="Arial" w:hint="eastAsia"/>
                      <w:szCs w:val="21"/>
                    </w:rPr>
                    <w:t>自动重启触发器：内置WDT</w:t>
                  </w:r>
                </w:p>
                <w:p w:rsidR="00DE796F" w:rsidRPr="00CA6701" w:rsidRDefault="00DE796F" w:rsidP="00CA6701">
                  <w:pPr>
                    <w:spacing w:line="360" w:lineRule="exact"/>
                    <w:rPr>
                      <w:rFonts w:ascii="微软雅黑" w:eastAsia="微软雅黑" w:hAnsi="微软雅黑" w:cs="Arial"/>
                      <w:szCs w:val="21"/>
                    </w:rPr>
                  </w:pPr>
                  <w:r w:rsidRPr="00CA6701">
                    <w:rPr>
                      <w:rFonts w:ascii="微软雅黑" w:eastAsia="微软雅黑" w:hAnsi="微软雅黑" w:cs="Arial" w:hint="eastAsia"/>
                      <w:szCs w:val="21"/>
                    </w:rPr>
                    <w:t>MTBF：100,000小时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49" type="#_x0000_t202" style="position:absolute;left:0;text-align:left;margin-left:-13.85pt;margin-top:6.2pt;width:222.05pt;height:304.6pt;z-index:251662848;mso-width-relative:margin;mso-height-relative:margin" stroked="f">
            <v:textbox style="mso-next-textbox:#_x0000_s1249">
              <w:txbxContent>
                <w:p w:rsidR="00DE796F" w:rsidRPr="00CA6701" w:rsidRDefault="00DE796F" w:rsidP="00CA6701">
                  <w:pPr>
                    <w:spacing w:line="360" w:lineRule="exact"/>
                    <w:rPr>
                      <w:rFonts w:ascii="微软雅黑" w:eastAsia="微软雅黑" w:hAnsi="微软雅黑" w:cs="Arial"/>
                      <w:b/>
                      <w:color w:val="1F497D"/>
                      <w:szCs w:val="21"/>
                    </w:rPr>
                  </w:pPr>
                  <w:r w:rsidRPr="00CA6701">
                    <w:rPr>
                      <w:rFonts w:ascii="微软雅黑" w:eastAsia="微软雅黑" w:hAnsi="微软雅黑" w:cs="Arial" w:hint="eastAsia"/>
                      <w:b/>
                      <w:color w:val="1F497D"/>
                      <w:szCs w:val="21"/>
                    </w:rPr>
                    <w:t>工作环境</w:t>
                  </w:r>
                </w:p>
                <w:p w:rsidR="00DE796F" w:rsidRPr="00CA6701" w:rsidRDefault="00DE796F" w:rsidP="00CA6701">
                  <w:pPr>
                    <w:spacing w:line="360" w:lineRule="exact"/>
                    <w:rPr>
                      <w:rFonts w:ascii="微软雅黑" w:eastAsia="微软雅黑" w:hAnsi="微软雅黑" w:cs="Arial"/>
                      <w:szCs w:val="21"/>
                    </w:rPr>
                  </w:pPr>
                  <w:r w:rsidRPr="00CA6701">
                    <w:rPr>
                      <w:rFonts w:ascii="微软雅黑" w:eastAsia="微软雅黑" w:hAnsi="微软雅黑" w:cs="Arial" w:hint="eastAsia"/>
                      <w:szCs w:val="21"/>
                    </w:rPr>
                    <w:t>工作温度： -</w:t>
                  </w:r>
                  <w:r w:rsidR="00E13CAE" w:rsidRPr="00CA6701">
                    <w:rPr>
                      <w:rFonts w:ascii="微软雅黑" w:eastAsia="微软雅黑" w:hAnsi="微软雅黑" w:cs="Arial" w:hint="eastAsia"/>
                      <w:szCs w:val="21"/>
                    </w:rPr>
                    <w:t>10</w:t>
                  </w:r>
                  <w:r w:rsidRPr="00CA6701">
                    <w:rPr>
                      <w:rFonts w:ascii="微软雅黑" w:eastAsia="微软雅黑" w:hAnsi="微软雅黑" w:cs="Arial" w:hint="eastAsia"/>
                      <w:szCs w:val="21"/>
                    </w:rPr>
                    <w:t>℃～50℃</w:t>
                  </w:r>
                </w:p>
                <w:p w:rsidR="00DE796F" w:rsidRPr="00CA6701" w:rsidRDefault="00DE796F" w:rsidP="00CA6701">
                  <w:pPr>
                    <w:spacing w:line="360" w:lineRule="exact"/>
                    <w:rPr>
                      <w:rFonts w:ascii="微软雅黑" w:eastAsia="微软雅黑" w:hAnsi="微软雅黑" w:cs="Arial"/>
                      <w:szCs w:val="21"/>
                    </w:rPr>
                  </w:pPr>
                  <w:r w:rsidRPr="00CA6701">
                    <w:rPr>
                      <w:rFonts w:ascii="微软雅黑" w:eastAsia="微软雅黑" w:hAnsi="微软雅黑" w:cs="Arial" w:hint="eastAsia"/>
                      <w:szCs w:val="21"/>
                    </w:rPr>
                    <w:t>相对湿度： 5％～9</w:t>
                  </w:r>
                  <w:r w:rsidR="00E13CAE" w:rsidRPr="00CA6701">
                    <w:rPr>
                      <w:rFonts w:ascii="微软雅黑" w:eastAsia="微软雅黑" w:hAnsi="微软雅黑" w:cs="Arial" w:hint="eastAsia"/>
                      <w:szCs w:val="21"/>
                    </w:rPr>
                    <w:t>5</w:t>
                  </w:r>
                  <w:r w:rsidRPr="00CA6701">
                    <w:rPr>
                      <w:rFonts w:ascii="微软雅黑" w:eastAsia="微软雅黑" w:hAnsi="微软雅黑" w:cs="Arial" w:hint="eastAsia"/>
                      <w:szCs w:val="21"/>
                    </w:rPr>
                    <w:t>％</w:t>
                  </w:r>
                </w:p>
                <w:p w:rsidR="00DE796F" w:rsidRPr="00CA6701" w:rsidRDefault="00DE796F" w:rsidP="00CA6701">
                  <w:pPr>
                    <w:spacing w:line="360" w:lineRule="exact"/>
                    <w:rPr>
                      <w:rFonts w:ascii="微软雅黑" w:eastAsia="微软雅黑" w:hAnsi="微软雅黑" w:cs="Arial"/>
                      <w:szCs w:val="21"/>
                    </w:rPr>
                  </w:pPr>
                  <w:r w:rsidRPr="00CA6701">
                    <w:rPr>
                      <w:rFonts w:ascii="微软雅黑" w:eastAsia="微软雅黑" w:hAnsi="微软雅黑" w:cs="Arial" w:hint="eastAsia"/>
                      <w:szCs w:val="21"/>
                    </w:rPr>
                    <w:t>大气压强： 80～110kPa</w:t>
                  </w:r>
                </w:p>
                <w:p w:rsidR="00DE796F" w:rsidRPr="00CA6701" w:rsidRDefault="00E514A1" w:rsidP="00CA6701">
                  <w:pPr>
                    <w:spacing w:line="360" w:lineRule="exact"/>
                    <w:rPr>
                      <w:rFonts w:ascii="微软雅黑" w:eastAsia="微软雅黑" w:hAnsi="微软雅黑" w:cs="Arial"/>
                      <w:b/>
                      <w:color w:val="1F497D"/>
                      <w:szCs w:val="21"/>
                    </w:rPr>
                  </w:pPr>
                  <w:r w:rsidRPr="00CA6701">
                    <w:rPr>
                      <w:rFonts w:ascii="微软雅黑" w:eastAsia="微软雅黑" w:hAnsi="微软雅黑" w:cs="Arial" w:hint="eastAsia"/>
                      <w:b/>
                      <w:color w:val="1F497D"/>
                      <w:szCs w:val="21"/>
                    </w:rPr>
                    <w:t>管理</w:t>
                  </w:r>
                  <w:r w:rsidR="00DE796F" w:rsidRPr="00CA6701">
                    <w:rPr>
                      <w:rFonts w:ascii="微软雅黑" w:eastAsia="微软雅黑" w:hAnsi="微软雅黑" w:cs="Arial" w:hint="eastAsia"/>
                      <w:b/>
                      <w:color w:val="1F497D"/>
                      <w:szCs w:val="21"/>
                    </w:rPr>
                    <w:t>能力</w:t>
                  </w:r>
                </w:p>
                <w:p w:rsidR="00DE796F" w:rsidRPr="00CA6701" w:rsidRDefault="00DE796F" w:rsidP="00CA6701">
                  <w:pPr>
                    <w:spacing w:line="360" w:lineRule="exact"/>
                    <w:rPr>
                      <w:rFonts w:ascii="微软雅黑" w:eastAsia="微软雅黑" w:hAnsi="微软雅黑" w:cs="Arial"/>
                      <w:szCs w:val="21"/>
                    </w:rPr>
                  </w:pPr>
                  <w:r w:rsidRPr="00CA6701">
                    <w:rPr>
                      <w:rFonts w:ascii="微软雅黑" w:eastAsia="微软雅黑" w:hAnsi="微软雅黑" w:cs="Arial" w:hint="eastAsia"/>
                      <w:szCs w:val="21"/>
                    </w:rPr>
                    <w:t>一个收敛模块最多管理六组电池，最大可监测总电池数为</w:t>
                  </w:r>
                  <w:r w:rsidR="00D543A8">
                    <w:rPr>
                      <w:rFonts w:ascii="微软雅黑" w:eastAsia="微软雅黑" w:hAnsi="微软雅黑" w:cs="Arial" w:hint="eastAsia"/>
                      <w:szCs w:val="21"/>
                    </w:rPr>
                    <w:t>3</w:t>
                  </w:r>
                  <w:r w:rsidRPr="00CA6701">
                    <w:rPr>
                      <w:rFonts w:ascii="微软雅黑" w:eastAsia="微软雅黑" w:hAnsi="微软雅黑" w:cs="Arial" w:hint="eastAsia"/>
                      <w:szCs w:val="21"/>
                    </w:rPr>
                    <w:t>60节</w:t>
                  </w:r>
                </w:p>
                <w:p w:rsidR="00DE796F" w:rsidRPr="00CA6701" w:rsidRDefault="00DE796F" w:rsidP="00CA6701">
                  <w:pPr>
                    <w:spacing w:line="360" w:lineRule="exact"/>
                    <w:rPr>
                      <w:rFonts w:ascii="微软雅黑" w:eastAsia="微软雅黑" w:hAnsi="微软雅黑" w:cs="Arial"/>
                      <w:b/>
                      <w:color w:val="1F497D"/>
                      <w:szCs w:val="21"/>
                    </w:rPr>
                  </w:pPr>
                  <w:r w:rsidRPr="00CA6701">
                    <w:rPr>
                      <w:rFonts w:ascii="微软雅黑" w:eastAsia="微软雅黑" w:hAnsi="微软雅黑" w:cs="Arial" w:hint="eastAsia"/>
                      <w:b/>
                      <w:color w:val="1F497D"/>
                      <w:szCs w:val="21"/>
                    </w:rPr>
                    <w:t>电源要求</w:t>
                  </w:r>
                </w:p>
                <w:p w:rsidR="00DE796F" w:rsidRPr="00CA6701" w:rsidRDefault="00CA6701" w:rsidP="00CA6701">
                  <w:pPr>
                    <w:spacing w:line="360" w:lineRule="exact"/>
                    <w:rPr>
                      <w:rFonts w:ascii="微软雅黑" w:eastAsia="微软雅黑" w:hAnsi="微软雅黑" w:cs="Arial"/>
                      <w:szCs w:val="21"/>
                    </w:rPr>
                  </w:pPr>
                  <w:r>
                    <w:rPr>
                      <w:rFonts w:ascii="微软雅黑" w:eastAsia="微软雅黑" w:hAnsi="微软雅黑" w:cs="Arial" w:hint="eastAsia"/>
                      <w:szCs w:val="21"/>
                    </w:rPr>
                    <w:t>100</w:t>
                  </w:r>
                  <w:r w:rsidR="00DE796F" w:rsidRPr="00CA6701">
                    <w:rPr>
                      <w:rFonts w:ascii="微软雅黑" w:eastAsia="微软雅黑" w:hAnsi="微软雅黑" w:cs="Arial" w:hint="eastAsia"/>
                      <w:szCs w:val="21"/>
                    </w:rPr>
                    <w:t>～2</w:t>
                  </w:r>
                  <w:r>
                    <w:rPr>
                      <w:rFonts w:ascii="微软雅黑" w:eastAsia="微软雅黑" w:hAnsi="微软雅黑" w:cs="Arial" w:hint="eastAsia"/>
                      <w:szCs w:val="21"/>
                    </w:rPr>
                    <w:t>40</w:t>
                  </w:r>
                  <w:r w:rsidR="00DE796F" w:rsidRPr="00CA6701">
                    <w:rPr>
                      <w:rFonts w:ascii="微软雅黑" w:eastAsia="微软雅黑" w:hAnsi="微软雅黑" w:cs="Arial" w:hint="eastAsia"/>
                      <w:szCs w:val="21"/>
                    </w:rPr>
                    <w:t>VAC</w:t>
                  </w:r>
                  <w:r w:rsidR="00D543A8">
                    <w:rPr>
                      <w:rFonts w:ascii="微软雅黑" w:eastAsia="微软雅黑" w:hAnsi="微软雅黑" w:cs="Arial" w:hint="eastAsia"/>
                      <w:szCs w:val="21"/>
                    </w:rPr>
                    <w:t>（标配）或</w:t>
                  </w:r>
                  <w:r w:rsidR="00DE796F" w:rsidRPr="00CA6701">
                    <w:rPr>
                      <w:rFonts w:ascii="微软雅黑" w:eastAsia="微软雅黑" w:hAnsi="微软雅黑" w:cs="Arial" w:hint="eastAsia"/>
                      <w:szCs w:val="21"/>
                    </w:rPr>
                    <w:t>DC48V（可选），15W</w:t>
                  </w:r>
                </w:p>
                <w:p w:rsidR="00DE796F" w:rsidRPr="00CA6701" w:rsidRDefault="00DE796F" w:rsidP="00CA6701">
                  <w:pPr>
                    <w:spacing w:line="360" w:lineRule="exact"/>
                    <w:rPr>
                      <w:rFonts w:ascii="微软雅黑" w:eastAsia="微软雅黑" w:hAnsi="微软雅黑" w:cs="Arial"/>
                      <w:b/>
                      <w:color w:val="1F497D"/>
                      <w:szCs w:val="21"/>
                    </w:rPr>
                  </w:pPr>
                  <w:r w:rsidRPr="00CA6701">
                    <w:rPr>
                      <w:rFonts w:ascii="微软雅黑" w:eastAsia="微软雅黑" w:hAnsi="微软雅黑" w:cs="Arial" w:hint="eastAsia"/>
                      <w:b/>
                      <w:color w:val="1F497D"/>
                      <w:szCs w:val="21"/>
                    </w:rPr>
                    <w:t>保护</w:t>
                  </w:r>
                </w:p>
                <w:p w:rsidR="00DE796F" w:rsidRPr="00CA6701" w:rsidRDefault="00DE796F" w:rsidP="00CA6701">
                  <w:pPr>
                    <w:spacing w:line="360" w:lineRule="exact"/>
                    <w:rPr>
                      <w:rFonts w:ascii="微软雅黑" w:eastAsia="微软雅黑" w:hAnsi="微软雅黑" w:cs="Arial"/>
                      <w:szCs w:val="21"/>
                    </w:rPr>
                  </w:pPr>
                  <w:r w:rsidRPr="00CA6701">
                    <w:rPr>
                      <w:rFonts w:ascii="微软雅黑" w:eastAsia="微软雅黑" w:hAnsi="微软雅黑" w:cs="Arial" w:hint="eastAsia"/>
                      <w:szCs w:val="21"/>
                    </w:rPr>
                    <w:t>带过压、短路保护</w:t>
                  </w:r>
                </w:p>
                <w:p w:rsidR="00DE796F" w:rsidRPr="00CA6701" w:rsidRDefault="00DE796F" w:rsidP="00CA6701">
                  <w:pPr>
                    <w:spacing w:line="360" w:lineRule="exact"/>
                    <w:rPr>
                      <w:rFonts w:ascii="微软雅黑" w:eastAsia="微软雅黑" w:hAnsi="微软雅黑" w:cs="Arial"/>
                      <w:b/>
                      <w:color w:val="1F497D"/>
                      <w:szCs w:val="21"/>
                    </w:rPr>
                  </w:pPr>
                  <w:r w:rsidRPr="00CA6701">
                    <w:rPr>
                      <w:rFonts w:ascii="微软雅黑" w:eastAsia="微软雅黑" w:hAnsi="微软雅黑" w:cs="Arial" w:hint="eastAsia"/>
                      <w:b/>
                      <w:color w:val="1F497D"/>
                      <w:szCs w:val="21"/>
                    </w:rPr>
                    <w:t>通信接口</w:t>
                  </w:r>
                </w:p>
                <w:p w:rsidR="00CA6701" w:rsidRPr="00CA6701" w:rsidRDefault="00CA6701" w:rsidP="00CA6701">
                  <w:pPr>
                    <w:spacing w:line="360" w:lineRule="exact"/>
                    <w:rPr>
                      <w:rFonts w:ascii="微软雅黑" w:eastAsia="微软雅黑" w:hAnsi="微软雅黑" w:cs="Arial"/>
                      <w:szCs w:val="21"/>
                    </w:rPr>
                  </w:pPr>
                  <w:r>
                    <w:rPr>
                      <w:rFonts w:ascii="微软雅黑" w:eastAsia="微软雅黑" w:hAnsi="微软雅黑" w:cs="Arial" w:hint="eastAsia"/>
                      <w:szCs w:val="21"/>
                    </w:rPr>
                    <w:t>具备</w:t>
                  </w:r>
                  <w:r w:rsidR="00DE796F" w:rsidRPr="00CA6701">
                    <w:rPr>
                      <w:rFonts w:ascii="微软雅黑" w:eastAsia="微软雅黑" w:hAnsi="微软雅黑" w:cs="Arial" w:hint="eastAsia"/>
                      <w:szCs w:val="21"/>
                    </w:rPr>
                    <w:t>RS485及10/100M 网络口，支持MODBUS/RTU、MODBUS/TCP及SNMP协议</w:t>
                  </w:r>
                </w:p>
                <w:p w:rsidR="00E514A1" w:rsidRPr="00E514A1" w:rsidRDefault="00E514A1" w:rsidP="00DE796F">
                  <w:pPr>
                    <w:rPr>
                      <w:rFonts w:ascii="宋体" w:hAnsi="宋体" w:cs="Arial"/>
                      <w:szCs w:val="21"/>
                    </w:rPr>
                  </w:pPr>
                </w:p>
              </w:txbxContent>
            </v:textbox>
          </v:shape>
        </w:pict>
      </w:r>
      <w:r w:rsidR="001E19D9">
        <w:rPr>
          <w:noProof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-164465</wp:posOffset>
            </wp:positionV>
            <wp:extent cx="1540510" cy="215900"/>
            <wp:effectExtent l="19050" t="0" r="2540" b="0"/>
            <wp:wrapNone/>
            <wp:docPr id="205" name="图片 205" descr="标题底图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标题底图"/>
                    <pic:cNvPicPr preferRelativeResize="0">
                      <a:picLocks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152" type="#_x0000_t32" style="position:absolute;left:0;text-align:left;margin-left:-14.25pt;margin-top:4.05pt;width:474.75pt;height:.05pt;z-index:251644416;mso-position-horizontal-relative:text;mso-position-vertical-relative:text" o:connectortype="straight" strokecolor="#1f497d" strokeweight="1.5pt"/>
        </w:pict>
      </w:r>
    </w:p>
    <w:p w:rsidR="00724B56" w:rsidRDefault="00724B56" w:rsidP="002B4E99"/>
    <w:p w:rsidR="002B4E99" w:rsidRDefault="002B4E99" w:rsidP="002B4E99"/>
    <w:p w:rsidR="002B4E99" w:rsidRDefault="002B4E99" w:rsidP="002B4E99"/>
    <w:p w:rsidR="00A0042E" w:rsidRDefault="00A0042E" w:rsidP="002B4E99"/>
    <w:p w:rsidR="00A0042E" w:rsidRDefault="00A0042E" w:rsidP="002B4E99"/>
    <w:p w:rsidR="00A0042E" w:rsidRDefault="00A0042E" w:rsidP="002B4E99"/>
    <w:p w:rsidR="00A0042E" w:rsidRDefault="00A0042E" w:rsidP="002B4E99"/>
    <w:p w:rsidR="002B4E99" w:rsidRDefault="002B4E99" w:rsidP="002B4E99"/>
    <w:p w:rsidR="002B4E99" w:rsidRDefault="002B4E99" w:rsidP="002B4E99"/>
    <w:p w:rsidR="002B4E99" w:rsidRDefault="002B4E99" w:rsidP="002B4E99"/>
    <w:p w:rsidR="002B4E99" w:rsidRDefault="002B4E99" w:rsidP="002B4E99"/>
    <w:p w:rsidR="002B4E99" w:rsidRDefault="00974A35" w:rsidP="002B4E99">
      <w:r w:rsidRPr="00974A35">
        <w:rPr>
          <w:b/>
          <w:noProof/>
        </w:rPr>
        <w:pict>
          <v:shape id="_x0000_s1310" type="#_x0000_t202" style="position:absolute;left:0;text-align:left;margin-left:486.2pt;margin-top:2.3pt;width:45.15pt;height:60.6pt;z-index:251688448;mso-width-relative:margin;mso-height-relative:margin" filled="f" stroked="f">
            <v:fill opacity="0"/>
            <v:textbox style="mso-next-textbox:#_x0000_s1310">
              <w:txbxContent>
                <w:p w:rsidR="00AB7C66" w:rsidRPr="006B12DF" w:rsidRDefault="00AB7C66" w:rsidP="005179F7">
                  <w:pPr>
                    <w:rPr>
                      <w:rFonts w:ascii="Arial" w:hAnsi="Arial" w:cs="Arial"/>
                      <w:b/>
                      <w:color w:val="FFFFFF"/>
                      <w:sz w:val="84"/>
                      <w:szCs w:val="84"/>
                    </w:rPr>
                  </w:pPr>
                  <w:r w:rsidRPr="006B12DF">
                    <w:rPr>
                      <w:rFonts w:ascii="Arial" w:hAnsi="Arial" w:cs="Arial"/>
                      <w:b/>
                      <w:color w:val="FFFFFF"/>
                      <w:sz w:val="84"/>
                      <w:szCs w:val="84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roundrect id="_x0000_s1303" style="position:absolute;left:0;text-align:left;margin-left:482.05pt;margin-top:7.25pt;width:47.2pt;height:58.25pt;z-index:251683328" arcsize="10923f" fillcolor="#1f497d" stroked="f">
            <v:textbox style="mso-next-textbox:#_x0000_s1303">
              <w:txbxContent>
                <w:p w:rsidR="00DE796F" w:rsidRPr="001804CA" w:rsidRDefault="00DE796F" w:rsidP="005179F7">
                  <w:pPr>
                    <w:jc w:val="left"/>
                    <w:rPr>
                      <w:rFonts w:ascii="Arial Black" w:hAnsi="Arial Black"/>
                      <w:b/>
                      <w:color w:val="FFFFFF"/>
                      <w:sz w:val="52"/>
                      <w:szCs w:val="52"/>
                    </w:rPr>
                  </w:pPr>
                </w:p>
              </w:txbxContent>
            </v:textbox>
          </v:roundrect>
        </w:pict>
      </w:r>
    </w:p>
    <w:p w:rsidR="002B4E99" w:rsidRDefault="002B4E99" w:rsidP="002B4E99"/>
    <w:p w:rsidR="002B4E99" w:rsidRDefault="002B4E99" w:rsidP="002B4E99"/>
    <w:p w:rsidR="002B4E99" w:rsidRDefault="002B4E99" w:rsidP="002B4E99"/>
    <w:p w:rsidR="00CA6701" w:rsidRDefault="00974A35" w:rsidP="002B4E99">
      <w:r w:rsidRPr="00974A35">
        <w:rPr>
          <w:b/>
          <w:noProof/>
        </w:rPr>
        <w:pict>
          <v:roundrect id="_x0000_s1311" style="position:absolute;left:0;text-align:left;margin-left:485.1pt;margin-top:3.55pt;width:41.95pt;height:292.5pt;z-index:251689472" arcsize="10923f" fillcolor="#f2f2f2" stroked="f">
            <v:textbox style="layout-flow:vertical;mso-next-textbox:#_x0000_s1311">
              <w:txbxContent>
                <w:p w:rsidR="00AB7C66" w:rsidRPr="008F24B6" w:rsidRDefault="00AB7C66" w:rsidP="00BE6630">
                  <w:pPr>
                    <w:ind w:leftChars="100" w:left="210"/>
                    <w:jc w:val="left"/>
                    <w:rPr>
                      <w:rFonts w:ascii="黑体" w:eastAsia="黑体" w:hAnsi="黑体"/>
                      <w:b/>
                      <w:color w:val="1F497D"/>
                      <w:sz w:val="24"/>
                    </w:rPr>
                  </w:pPr>
                  <w:r w:rsidRPr="00F80936">
                    <w:rPr>
                      <w:rFonts w:ascii="黑体" w:eastAsia="黑体" w:hAnsi="黑体" w:hint="eastAsia"/>
                      <w:b/>
                      <w:color w:val="1F497D"/>
                      <w:sz w:val="24"/>
                    </w:rPr>
                    <w:t>蓄电池在线监测系统</w:t>
                  </w:r>
                  <w:r>
                    <w:rPr>
                      <w:rFonts w:ascii="宋体" w:hAnsi="宋体" w:hint="eastAsia"/>
                      <w:b/>
                      <w:color w:val="1F497D"/>
                      <w:sz w:val="24"/>
                    </w:rPr>
                    <w:t xml:space="preserve"> &gt;</w:t>
                  </w:r>
                  <w:r>
                    <w:rPr>
                      <w:rFonts w:ascii="Arial" w:eastAsia="黑体" w:hAnsi="Arial" w:cs="Arial" w:hint="eastAsia"/>
                      <w:b/>
                      <w:color w:val="7F7F7F"/>
                      <w:sz w:val="24"/>
                    </w:rPr>
                    <w:t>CM-0</w:t>
                  </w:r>
                  <w:r w:rsidR="00D543A8">
                    <w:rPr>
                      <w:rFonts w:ascii="Arial" w:eastAsia="黑体" w:hAnsi="Arial" w:cs="Arial" w:hint="eastAsia"/>
                      <w:b/>
                      <w:color w:val="7F7F7F"/>
                      <w:sz w:val="24"/>
                    </w:rPr>
                    <w:t>6</w:t>
                  </w:r>
                  <w:r>
                    <w:rPr>
                      <w:rFonts w:ascii="Arial" w:eastAsia="黑体" w:hAnsi="Arial" w:cs="Arial" w:hint="eastAsia"/>
                      <w:b/>
                      <w:color w:val="7F7F7F"/>
                      <w:sz w:val="24"/>
                    </w:rPr>
                    <w:t>N</w:t>
                  </w:r>
                  <w:r>
                    <w:rPr>
                      <w:rFonts w:ascii="Arial" w:eastAsia="黑体" w:hAnsi="Arial" w:cs="Arial" w:hint="eastAsia"/>
                      <w:b/>
                      <w:color w:val="7F7F7F"/>
                      <w:sz w:val="24"/>
                    </w:rPr>
                    <w:t>收敛模块</w:t>
                  </w:r>
                </w:p>
              </w:txbxContent>
            </v:textbox>
          </v:roundrect>
        </w:pict>
      </w:r>
    </w:p>
    <w:p w:rsidR="00CA6701" w:rsidRDefault="00CA6701" w:rsidP="002B4E99"/>
    <w:p w:rsidR="00204322" w:rsidRDefault="00204322" w:rsidP="002B4E99"/>
    <w:p w:rsidR="00204322" w:rsidRDefault="00204322" w:rsidP="002B4E99"/>
    <w:p w:rsidR="002A07F8" w:rsidRDefault="00974A35" w:rsidP="002B4E99">
      <w:r>
        <w:rPr>
          <w:noProof/>
        </w:rPr>
        <w:pict>
          <v:shape id="_x0000_s1208" type="#_x0000_t202" style="position:absolute;left:0;text-align:left;margin-left:28.55pt;margin-top:7.4pt;width:37.35pt;height:38.2pt;z-index:251671040;mso-width-relative:margin;mso-height-relative:margin" stroked="f">
            <v:textbox style="mso-next-textbox:#_x0000_s1208">
              <w:txbxContent>
                <w:p w:rsidR="00DE796F" w:rsidRPr="00CA6701" w:rsidRDefault="00DE796F" w:rsidP="00CA6701">
                  <w:pPr>
                    <w:rPr>
                      <w:rFonts w:ascii="微软雅黑" w:eastAsia="微软雅黑" w:hAnsi="微软雅黑"/>
                      <w:b/>
                      <w:color w:val="FFFFFF"/>
                    </w:rPr>
                  </w:pPr>
                  <w:r w:rsidRPr="00CA6701">
                    <w:rPr>
                      <w:rFonts w:ascii="微软雅黑" w:eastAsia="微软雅黑" w:hAnsi="微软雅黑" w:cs="Arial" w:hint="eastAsia"/>
                      <w:b/>
                      <w:color w:val="1F497D"/>
                      <w:szCs w:val="21"/>
                    </w:rPr>
                    <w:t>尺寸</w:t>
                  </w:r>
                  <w:r w:rsidRPr="00CA6701">
                    <w:rPr>
                      <w:rFonts w:ascii="微软雅黑" w:eastAsia="微软雅黑" w:hAnsi="微软雅黑" w:hint="eastAsia"/>
                      <w:b/>
                      <w:color w:val="FFFFFF"/>
                    </w:rPr>
                    <w:t>围</w:t>
                  </w:r>
                </w:p>
              </w:txbxContent>
            </v:textbox>
          </v:shape>
        </w:pict>
      </w:r>
    </w:p>
    <w:p w:rsidR="002A07F8" w:rsidRDefault="00974A35" w:rsidP="002B4E99">
      <w:r>
        <w:rPr>
          <w:noProof/>
        </w:rPr>
        <w:pict>
          <v:shape id="_x0000_s1263" type="#_x0000_t176" style="position:absolute;left:0;text-align:left;margin-left:-6.15pt;margin-top:10.85pt;width:474.75pt;height:305.95pt;z-index:-251683328" strokecolor="#d8d8d8" strokeweight=".5pt"/>
        </w:pict>
      </w:r>
    </w:p>
    <w:p w:rsidR="002A07F8" w:rsidRDefault="00974A35" w:rsidP="002B4E99">
      <w:r>
        <w:rPr>
          <w:noProof/>
        </w:rPr>
        <w:pict>
          <v:shape id="_x0000_s1316" type="#_x0000_t202" style="position:absolute;left:0;text-align:left;margin-left:12pt;margin-top:14.4pt;width:444pt;height:266.4pt;z-index:251625982;mso-width-relative:margin;mso-height-relative:margin" stroked="f">
            <v:textbox>
              <w:txbxContent>
                <w:p w:rsidR="00D543A8" w:rsidRDefault="00D543A8">
                  <w:r>
                    <w:rPr>
                      <w:noProof/>
                    </w:rPr>
                    <w:drawing>
                      <wp:inline distT="0" distB="0" distL="0" distR="0">
                        <wp:extent cx="5446395" cy="3106420"/>
                        <wp:effectExtent l="19050" t="0" r="1905" b="0"/>
                        <wp:docPr id="17" name="图片 16" descr="CM-03N-D尺寸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M-03N-D尺寸图.jp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6395" cy="3106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74A35">
        <w:rPr>
          <w:rFonts w:ascii="宋体" w:hAnsi="宋体" w:cs="Arial"/>
          <w:b/>
          <w:noProof/>
          <w:color w:val="1F497D"/>
          <w:szCs w:val="21"/>
        </w:rPr>
        <w:pict>
          <v:shape id="_x0000_s1266" type="#_x0000_t202" style="position:absolute;left:0;text-align:left;margin-left:383.9pt;margin-top:.2pt;width:63.3pt;height:38.4pt;z-index:251672064;mso-height-percent:200;mso-height-percent:200;mso-width-relative:margin;mso-height-relative:margin" stroked="f">
            <v:textbox style="mso-next-textbox:#_x0000_s1266;mso-fit-shape-to-text:t">
              <w:txbxContent>
                <w:p w:rsidR="00DE796F" w:rsidRPr="00CA6701" w:rsidRDefault="00DE796F">
                  <w:pPr>
                    <w:rPr>
                      <w:rFonts w:ascii="微软雅黑" w:eastAsia="微软雅黑" w:hAnsi="微软雅黑"/>
                    </w:rPr>
                  </w:pPr>
                  <w:r w:rsidRPr="00CA6701">
                    <w:rPr>
                      <w:rFonts w:ascii="微软雅黑" w:eastAsia="微软雅黑" w:hAnsi="微软雅黑" w:hint="eastAsia"/>
                    </w:rPr>
                    <w:t>单位：mm</w:t>
                  </w:r>
                </w:p>
              </w:txbxContent>
            </v:textbox>
          </v:shape>
        </w:pict>
      </w:r>
    </w:p>
    <w:p w:rsidR="00204322" w:rsidRDefault="00204322" w:rsidP="00767657">
      <w:pPr>
        <w:jc w:val="center"/>
        <w:rPr>
          <w:noProof/>
        </w:rPr>
      </w:pPr>
    </w:p>
    <w:p w:rsidR="00D543A8" w:rsidRDefault="00D543A8" w:rsidP="00767657">
      <w:pPr>
        <w:jc w:val="center"/>
        <w:rPr>
          <w:noProof/>
        </w:rPr>
      </w:pPr>
    </w:p>
    <w:p w:rsidR="00D543A8" w:rsidRDefault="00D543A8" w:rsidP="00767657">
      <w:pPr>
        <w:jc w:val="center"/>
        <w:rPr>
          <w:noProof/>
        </w:rPr>
      </w:pPr>
    </w:p>
    <w:p w:rsidR="00D543A8" w:rsidRDefault="00D543A8" w:rsidP="00767657">
      <w:pPr>
        <w:jc w:val="center"/>
        <w:rPr>
          <w:noProof/>
        </w:rPr>
      </w:pPr>
    </w:p>
    <w:p w:rsidR="00D543A8" w:rsidRDefault="00D543A8" w:rsidP="00767657">
      <w:pPr>
        <w:jc w:val="center"/>
        <w:rPr>
          <w:noProof/>
        </w:rPr>
      </w:pPr>
    </w:p>
    <w:p w:rsidR="00D543A8" w:rsidRDefault="00D543A8" w:rsidP="00767657">
      <w:pPr>
        <w:jc w:val="center"/>
        <w:rPr>
          <w:noProof/>
        </w:rPr>
      </w:pPr>
    </w:p>
    <w:p w:rsidR="00D543A8" w:rsidRDefault="00D543A8" w:rsidP="00767657">
      <w:pPr>
        <w:jc w:val="center"/>
        <w:rPr>
          <w:noProof/>
        </w:rPr>
      </w:pPr>
    </w:p>
    <w:p w:rsidR="00D543A8" w:rsidRDefault="00D543A8" w:rsidP="00767657">
      <w:pPr>
        <w:jc w:val="center"/>
        <w:rPr>
          <w:noProof/>
        </w:rPr>
      </w:pPr>
    </w:p>
    <w:p w:rsidR="00D543A8" w:rsidRDefault="00D543A8" w:rsidP="00767657">
      <w:pPr>
        <w:jc w:val="center"/>
        <w:rPr>
          <w:noProof/>
        </w:rPr>
      </w:pPr>
    </w:p>
    <w:p w:rsidR="00D543A8" w:rsidRDefault="00D543A8" w:rsidP="00767657">
      <w:pPr>
        <w:jc w:val="center"/>
        <w:rPr>
          <w:noProof/>
        </w:rPr>
      </w:pPr>
    </w:p>
    <w:p w:rsidR="00D543A8" w:rsidRDefault="00D543A8" w:rsidP="00767657">
      <w:pPr>
        <w:jc w:val="center"/>
        <w:rPr>
          <w:noProof/>
        </w:rPr>
      </w:pPr>
    </w:p>
    <w:p w:rsidR="00D543A8" w:rsidRDefault="00D543A8" w:rsidP="00767657">
      <w:pPr>
        <w:jc w:val="center"/>
        <w:rPr>
          <w:noProof/>
        </w:rPr>
      </w:pPr>
    </w:p>
    <w:p w:rsidR="00D543A8" w:rsidRDefault="00D543A8" w:rsidP="00767657">
      <w:pPr>
        <w:jc w:val="center"/>
        <w:rPr>
          <w:noProof/>
        </w:rPr>
      </w:pPr>
    </w:p>
    <w:p w:rsidR="00D543A8" w:rsidRDefault="00D543A8" w:rsidP="00767657">
      <w:pPr>
        <w:jc w:val="center"/>
        <w:rPr>
          <w:noProof/>
        </w:rPr>
      </w:pPr>
    </w:p>
    <w:p w:rsidR="00D543A8" w:rsidRDefault="00D543A8" w:rsidP="00767657">
      <w:pPr>
        <w:jc w:val="center"/>
      </w:pPr>
    </w:p>
    <w:p w:rsidR="00827FCA" w:rsidRPr="00827FCA" w:rsidRDefault="00827FCA" w:rsidP="00827FCA"/>
    <w:p w:rsidR="00827FCA" w:rsidRPr="00827FCA" w:rsidRDefault="00827FCA" w:rsidP="00827FCA"/>
    <w:p w:rsidR="00D53206" w:rsidRDefault="00D53206" w:rsidP="00827FCA"/>
    <w:p w:rsidR="00CA6701" w:rsidRDefault="00CA6701" w:rsidP="00827FCA"/>
    <w:p w:rsidR="00CA6701" w:rsidRDefault="00974A35" w:rsidP="00827FCA">
      <w:r>
        <w:rPr>
          <w:noProof/>
        </w:rPr>
        <w:pict>
          <v:shape id="_x0000_s1288" type="#_x0000_t202" style="position:absolute;left:0;text-align:left;margin-left:465.85pt;margin-top:64.8pt;width:84.55pt;height:27.45pt;z-index:251680256" filled="f" stroked="f">
            <v:textbox style="mso-next-textbox:#_x0000_s1288">
              <w:txbxContent>
                <w:p w:rsidR="00DE796F" w:rsidRPr="00244DA0" w:rsidRDefault="00DE796F" w:rsidP="00586529">
                  <w:pPr>
                    <w:jc w:val="left"/>
                    <w:rPr>
                      <w:rFonts w:ascii="Arial" w:hAnsi="Arial" w:cs="Arial"/>
                      <w:b/>
                      <w:color w:val="FFFFFF"/>
                    </w:rPr>
                  </w:pPr>
                  <w:r>
                    <w:rPr>
                      <w:rFonts w:ascii="Arial" w:hAnsi="Arial" w:cs="Arial"/>
                      <w:b/>
                      <w:color w:val="FFFFFF"/>
                    </w:rPr>
                    <w:t>1- 0</w:t>
                  </w:r>
                  <w:r>
                    <w:rPr>
                      <w:rFonts w:ascii="Arial" w:hAnsi="Arial" w:cs="Arial" w:hint="eastAsia"/>
                      <w:b/>
                      <w:color w:val="FFFFFF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87" type="#_x0000_t202" style="position:absolute;left:0;text-align:left;margin-left:443.4pt;margin-top:66.55pt;width:80.85pt;height:17.75pt;z-index:251679232;mso-width-relative:margin;mso-height-relative:margin" fillcolor="#365f91" stroked="f">
            <v:textbox style="mso-next-textbox:#_x0000_s1287">
              <w:txbxContent>
                <w:p w:rsidR="00DE796F" w:rsidRPr="00541FE1" w:rsidRDefault="00DE796F" w:rsidP="00586529">
                  <w:pPr>
                    <w:jc w:val="center"/>
                    <w:rPr>
                      <w:color w:val="FFFFFF"/>
                      <w:sz w:val="15"/>
                      <w:szCs w:val="15"/>
                    </w:rPr>
                  </w:pPr>
                </w:p>
                <w:p w:rsidR="00DE796F" w:rsidRDefault="00DE796F" w:rsidP="00586529">
                  <w:pPr>
                    <w:numPr>
                      <w:ilvl w:val="0"/>
                      <w:numId w:val="18"/>
                    </w:numPr>
                  </w:pPr>
                </w:p>
              </w:txbxContent>
            </v:textbox>
          </v:shape>
        </w:pict>
      </w:r>
      <w:r>
        <w:rPr>
          <w:noProof/>
        </w:rPr>
        <w:pict>
          <v:shape id="_x0000_s1286" type="#_x0000_t202" style="position:absolute;left:0;text-align:left;margin-left:224.95pt;margin-top:64.2pt;width:225.4pt;height:24.3pt;z-index:251678208;mso-width-relative:margin;mso-height-relative:margin" stroked="f">
            <v:fill opacity="0"/>
            <v:textbox style="mso-next-textbox:#_x0000_s1286">
              <w:txbxContent>
                <w:p w:rsidR="00DE796F" w:rsidRPr="00244DA0" w:rsidRDefault="00DE796F" w:rsidP="00586529">
                  <w:pPr>
                    <w:rPr>
                      <w:rFonts w:ascii="Calibri" w:hAnsi="Calibri"/>
                    </w:rPr>
                  </w:pPr>
                  <w:r w:rsidRPr="00244DA0">
                    <w:rPr>
                      <w:rFonts w:ascii="Calibri" w:hAnsi="Calibri" w:cs="Arial"/>
                    </w:rPr>
                    <w:t>www.huasucn.com</w:t>
                  </w:r>
                  <w:r>
                    <w:rPr>
                      <w:rFonts w:ascii="Calibri" w:hAnsi="Calibri"/>
                    </w:rPr>
                    <w:t xml:space="preserve">  email: </w:t>
                  </w:r>
                  <w:r>
                    <w:rPr>
                      <w:rFonts w:ascii="Calibri" w:hAnsi="Calibri" w:hint="eastAsia"/>
                    </w:rPr>
                    <w:t>hhh</w:t>
                  </w:r>
                  <w:r w:rsidRPr="00244DA0">
                    <w:rPr>
                      <w:rFonts w:ascii="Calibri" w:hAnsi="Calibri"/>
                    </w:rPr>
                    <w:t>@huasucn.com</w:t>
                  </w:r>
                </w:p>
              </w:txbxContent>
            </v:textbox>
          </v:shape>
        </w:pict>
      </w:r>
    </w:p>
    <w:p w:rsidR="00827FCA" w:rsidRPr="00827FCA" w:rsidRDefault="00974A35" w:rsidP="00827FCA">
      <w:r>
        <w:rPr>
          <w:noProof/>
        </w:rPr>
        <w:lastRenderedPageBreak/>
        <w:pict>
          <v:shape id="_x0000_s1255" type="#_x0000_t202" style="position:absolute;left:0;text-align:left;margin-left:-3.8pt;margin-top:-5.2pt;width:70.2pt;height:38.4pt;z-index:251665920;mso-height-percent:200;mso-height-percent:200;mso-width-relative:margin;mso-height-relative:margin" filled="f" stroked="f">
            <v:textbox style="mso-next-textbox:#_x0000_s1255;mso-fit-shape-to-text:t">
              <w:txbxContent>
                <w:p w:rsidR="00DE796F" w:rsidRPr="006A7FBE" w:rsidRDefault="00DE796F" w:rsidP="00F94EA3">
                  <w:pPr>
                    <w:rPr>
                      <w:rFonts w:ascii="微软雅黑" w:eastAsia="微软雅黑" w:hAnsi="微软雅黑"/>
                      <w:b/>
                      <w:color w:val="FFFFFF"/>
                    </w:rPr>
                  </w:pPr>
                  <w:r w:rsidRPr="006A7FBE">
                    <w:rPr>
                      <w:rFonts w:ascii="微软雅黑" w:eastAsia="微软雅黑" w:hAnsi="微软雅黑" w:hint="eastAsia"/>
                      <w:b/>
                      <w:color w:val="FFFFFF"/>
                    </w:rPr>
                    <w:t>：订购信息</w:t>
                  </w:r>
                </w:p>
              </w:txbxContent>
            </v:textbox>
          </v:shape>
        </w:pict>
      </w:r>
      <w:r w:rsidR="000732C5">
        <w:rPr>
          <w:noProof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6031923</wp:posOffset>
            </wp:positionH>
            <wp:positionV relativeFrom="paragraph">
              <wp:posOffset>-429491</wp:posOffset>
            </wp:positionV>
            <wp:extent cx="644698" cy="124691"/>
            <wp:effectExtent l="19050" t="0" r="3002" b="0"/>
            <wp:wrapNone/>
            <wp:docPr id="5" name="图片 265" descr="灰色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灰色右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98" cy="124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55C0" w:rsidRDefault="00974A35" w:rsidP="00827FCA">
      <w:pPr>
        <w:rPr>
          <w:rFonts w:ascii="宋体" w:hAnsi="宋体" w:cs="Arial"/>
          <w:b/>
          <w:color w:val="1F497D"/>
          <w:szCs w:val="21"/>
        </w:rPr>
      </w:pPr>
      <w:r w:rsidRPr="00974A35">
        <w:rPr>
          <w:noProof/>
        </w:rPr>
        <w:pict>
          <v:shape id="_x0000_s1254" type="#_x0000_t32" style="position:absolute;left:0;text-align:left;margin-left:-1.5pt;margin-top:6.05pt;width:474.75pt;height:.05pt;z-index:251664896" o:connectortype="straight" strokecolor="#1f497d" strokeweight="1.5pt"/>
        </w:pict>
      </w:r>
      <w:r w:rsidR="001E19D9">
        <w:rPr>
          <w:noProof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-139700</wp:posOffset>
            </wp:positionV>
            <wp:extent cx="1540510" cy="215900"/>
            <wp:effectExtent l="19050" t="0" r="2540" b="0"/>
            <wp:wrapNone/>
            <wp:docPr id="232" name="图片 232" descr="标题底图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标题底图"/>
                    <pic:cNvPicPr preferRelativeResize="0">
                      <a:picLocks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7FCA" w:rsidRPr="003E4703" w:rsidRDefault="00BB2655" w:rsidP="00827FCA">
      <w:pPr>
        <w:rPr>
          <w:rFonts w:ascii="微软雅黑" w:eastAsia="微软雅黑" w:hAnsi="微软雅黑" w:cs="Arial"/>
          <w:b/>
          <w:color w:val="1F497D"/>
          <w:szCs w:val="21"/>
        </w:rPr>
      </w:pPr>
      <w:r w:rsidRPr="003E4703">
        <w:rPr>
          <w:rFonts w:ascii="微软雅黑" w:eastAsia="微软雅黑" w:hAnsi="微软雅黑" w:cs="Arial" w:hint="eastAsia"/>
          <w:b/>
          <w:color w:val="1F497D"/>
          <w:szCs w:val="21"/>
        </w:rPr>
        <w:t>收敛</w:t>
      </w:r>
      <w:r w:rsidR="0074698B" w:rsidRPr="003E4703">
        <w:rPr>
          <w:rFonts w:ascii="微软雅黑" w:eastAsia="微软雅黑" w:hAnsi="微软雅黑" w:cs="Arial" w:hint="eastAsia"/>
          <w:b/>
          <w:color w:val="1F497D"/>
          <w:szCs w:val="21"/>
        </w:rPr>
        <w:t>模块</w:t>
      </w:r>
    </w:p>
    <w:p w:rsidR="00BB2655" w:rsidRPr="003E4703" w:rsidRDefault="00BB2655" w:rsidP="003E4703">
      <w:pPr>
        <w:ind w:firstLineChars="200" w:firstLine="420"/>
        <w:rPr>
          <w:rFonts w:ascii="微软雅黑" w:eastAsia="微软雅黑" w:hAnsi="微软雅黑"/>
        </w:rPr>
      </w:pPr>
      <w:r w:rsidRPr="003E4703">
        <w:rPr>
          <w:rFonts w:ascii="微软雅黑" w:eastAsia="微软雅黑" w:hAnsi="微软雅黑" w:hint="eastAsia"/>
          <w:b/>
        </w:rPr>
        <w:t>CM-0</w:t>
      </w:r>
      <w:r w:rsidR="00D543A8">
        <w:rPr>
          <w:rFonts w:ascii="微软雅黑" w:eastAsia="微软雅黑" w:hAnsi="微软雅黑" w:hint="eastAsia"/>
          <w:b/>
        </w:rPr>
        <w:t>6</w:t>
      </w:r>
      <w:r w:rsidRPr="003E4703">
        <w:rPr>
          <w:rFonts w:ascii="微软雅黑" w:eastAsia="微软雅黑" w:hAnsi="微软雅黑" w:hint="eastAsia"/>
          <w:b/>
        </w:rPr>
        <w:t>N</w:t>
      </w:r>
      <w:r w:rsidR="00DA069B">
        <w:rPr>
          <w:rFonts w:ascii="微软雅黑" w:eastAsia="微软雅黑" w:hAnsi="微软雅黑" w:hint="eastAsia"/>
          <w:b/>
        </w:rPr>
        <w:t>：</w:t>
      </w:r>
      <w:r w:rsidR="004C7B1D" w:rsidRPr="003E4703">
        <w:rPr>
          <w:rFonts w:ascii="微软雅黑" w:eastAsia="微软雅黑" w:hAnsi="微软雅黑" w:hint="eastAsia"/>
        </w:rPr>
        <w:t>AC220V输入</w:t>
      </w:r>
      <w:r w:rsidR="00D543A8">
        <w:rPr>
          <w:rFonts w:ascii="微软雅黑" w:eastAsia="微软雅黑" w:hAnsi="微软雅黑" w:hint="eastAsia"/>
        </w:rPr>
        <w:t>，</w:t>
      </w:r>
      <w:r w:rsidRPr="003E4703">
        <w:rPr>
          <w:rFonts w:ascii="微软雅黑" w:eastAsia="微软雅黑" w:hAnsi="微软雅黑" w:hint="eastAsia"/>
        </w:rPr>
        <w:t>带显示与按键</w:t>
      </w:r>
    </w:p>
    <w:p w:rsidR="00D543A8" w:rsidRDefault="004C7B1D" w:rsidP="00D543A8">
      <w:pPr>
        <w:ind w:firstLineChars="200" w:firstLine="420"/>
        <w:rPr>
          <w:rFonts w:ascii="微软雅黑" w:eastAsia="微软雅黑" w:hAnsi="微软雅黑"/>
        </w:rPr>
      </w:pPr>
      <w:r w:rsidRPr="003E4703">
        <w:rPr>
          <w:rFonts w:ascii="微软雅黑" w:eastAsia="微软雅黑" w:hAnsi="微软雅黑" w:hint="eastAsia"/>
          <w:b/>
        </w:rPr>
        <w:t>CM-0</w:t>
      </w:r>
      <w:r w:rsidR="00D543A8">
        <w:rPr>
          <w:rFonts w:ascii="微软雅黑" w:eastAsia="微软雅黑" w:hAnsi="微软雅黑" w:hint="eastAsia"/>
          <w:b/>
        </w:rPr>
        <w:t>6</w:t>
      </w:r>
      <w:r w:rsidRPr="003E4703">
        <w:rPr>
          <w:rFonts w:ascii="微软雅黑" w:eastAsia="微软雅黑" w:hAnsi="微软雅黑" w:hint="eastAsia"/>
          <w:b/>
        </w:rPr>
        <w:t>N48</w:t>
      </w:r>
      <w:r w:rsidRPr="003E4703">
        <w:rPr>
          <w:rFonts w:ascii="微软雅黑" w:eastAsia="微软雅黑" w:hAnsi="微软雅黑" w:hint="eastAsia"/>
        </w:rPr>
        <w:t>：DC48V输入</w:t>
      </w:r>
      <w:r w:rsidR="00D543A8">
        <w:rPr>
          <w:rFonts w:ascii="微软雅黑" w:eastAsia="微软雅黑" w:hAnsi="微软雅黑" w:hint="eastAsia"/>
        </w:rPr>
        <w:t>，带显示与按键</w:t>
      </w:r>
    </w:p>
    <w:p w:rsidR="00D543A8" w:rsidRPr="00DA0020" w:rsidRDefault="00DA0020" w:rsidP="00D543A8">
      <w:pPr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  </w:t>
      </w:r>
    </w:p>
    <w:p w:rsidR="00D543A8" w:rsidRDefault="00D543A8" w:rsidP="00D543A8">
      <w:pPr>
        <w:ind w:firstLineChars="200" w:firstLine="420"/>
        <w:rPr>
          <w:rFonts w:ascii="微软雅黑" w:eastAsia="微软雅黑" w:hAnsi="微软雅黑"/>
        </w:rPr>
      </w:pPr>
    </w:p>
    <w:p w:rsidR="00D543A8" w:rsidRDefault="00D543A8" w:rsidP="00D543A8">
      <w:pPr>
        <w:ind w:firstLineChars="200" w:firstLine="420"/>
      </w:pPr>
    </w:p>
    <w:p w:rsidR="00CA6701" w:rsidRDefault="00974A35" w:rsidP="00827FCA">
      <w:r>
        <w:rPr>
          <w:noProof/>
        </w:rPr>
        <w:pict>
          <v:shape id="_x0000_s1312" type="#_x0000_t202" style="position:absolute;left:0;text-align:left;margin-left:-72.05pt;margin-top:3.5pt;width:45.15pt;height:60.6pt;z-index:251690496;mso-width-relative:margin;mso-height-relative:margin" filled="f" stroked="f">
            <v:fill opacity="0"/>
            <v:textbox style="mso-next-textbox:#_x0000_s1312">
              <w:txbxContent>
                <w:p w:rsidR="00AB7C66" w:rsidRPr="006B12DF" w:rsidRDefault="00AB7C66" w:rsidP="00AB7C66">
                  <w:pPr>
                    <w:rPr>
                      <w:rFonts w:ascii="Arial" w:hAnsi="Arial" w:cs="Arial"/>
                      <w:b/>
                      <w:color w:val="FFFFFF"/>
                      <w:sz w:val="84"/>
                      <w:szCs w:val="84"/>
                    </w:rPr>
                  </w:pPr>
                  <w:r w:rsidRPr="006B12DF">
                    <w:rPr>
                      <w:rFonts w:ascii="Arial" w:hAnsi="Arial" w:cs="Arial"/>
                      <w:b/>
                      <w:color w:val="FFFFFF"/>
                      <w:sz w:val="84"/>
                      <w:szCs w:val="84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roundrect id="_x0000_s1314" style="position:absolute;left:0;text-align:left;margin-left:-78.4pt;margin-top:8.1pt;width:47.2pt;height:58.25pt;z-index:251627007" arcsize="10923f" fillcolor="#1f497d" stroked="f">
            <v:textbox style="mso-next-textbox:#_x0000_s1314">
              <w:txbxContent>
                <w:p w:rsidR="00AB7C66" w:rsidRPr="001804CA" w:rsidRDefault="00AB7C66" w:rsidP="00AB7C66">
                  <w:pPr>
                    <w:jc w:val="left"/>
                    <w:rPr>
                      <w:rFonts w:ascii="Arial Black" w:hAnsi="Arial Black"/>
                      <w:b/>
                      <w:color w:val="FFFFFF"/>
                      <w:sz w:val="52"/>
                      <w:szCs w:val="52"/>
                    </w:rPr>
                  </w:pPr>
                </w:p>
              </w:txbxContent>
            </v:textbox>
          </v:roundrect>
        </w:pict>
      </w:r>
    </w:p>
    <w:p w:rsidR="00CA6701" w:rsidRDefault="00CA6701" w:rsidP="00827FCA"/>
    <w:p w:rsidR="00CA6701" w:rsidRDefault="00CA6701" w:rsidP="00827FCA"/>
    <w:p w:rsidR="00CA6701" w:rsidRDefault="00CA6701" w:rsidP="00827FCA"/>
    <w:p w:rsidR="00CA6701" w:rsidRDefault="00974A35" w:rsidP="00827FCA">
      <w:r>
        <w:rPr>
          <w:noProof/>
        </w:rPr>
        <w:pict>
          <v:roundrect id="_x0000_s1313" style="position:absolute;left:0;text-align:left;margin-left:-72.05pt;margin-top:4.25pt;width:41.95pt;height:292.5pt;z-index:251691520" arcsize="10923f" fillcolor="#f2f2f2" stroked="f">
            <v:textbox style="layout-flow:vertical;mso-next-textbox:#_x0000_s1313">
              <w:txbxContent>
                <w:p w:rsidR="00AB7C66" w:rsidRPr="008F24B6" w:rsidRDefault="00AB7C66" w:rsidP="00AB7C66">
                  <w:pPr>
                    <w:ind w:leftChars="100" w:left="210"/>
                    <w:jc w:val="left"/>
                    <w:rPr>
                      <w:rFonts w:ascii="黑体" w:eastAsia="黑体" w:hAnsi="黑体"/>
                      <w:b/>
                      <w:color w:val="1F497D"/>
                      <w:sz w:val="24"/>
                    </w:rPr>
                  </w:pPr>
                  <w:r w:rsidRPr="00F80936">
                    <w:rPr>
                      <w:rFonts w:ascii="黑体" w:eastAsia="黑体" w:hAnsi="黑体" w:hint="eastAsia"/>
                      <w:b/>
                      <w:color w:val="1F497D"/>
                      <w:sz w:val="24"/>
                    </w:rPr>
                    <w:t>蓄电池在线监测系统</w:t>
                  </w:r>
                  <w:r>
                    <w:rPr>
                      <w:rFonts w:ascii="宋体" w:hAnsi="宋体" w:hint="eastAsia"/>
                      <w:b/>
                      <w:color w:val="1F497D"/>
                      <w:sz w:val="24"/>
                    </w:rPr>
                    <w:t xml:space="preserve"> &gt;</w:t>
                  </w:r>
                  <w:r>
                    <w:rPr>
                      <w:rFonts w:ascii="Arial" w:eastAsia="黑体" w:hAnsi="Arial" w:cs="Arial" w:hint="eastAsia"/>
                      <w:b/>
                      <w:color w:val="7F7F7F"/>
                      <w:sz w:val="24"/>
                    </w:rPr>
                    <w:t>CM-0</w:t>
                  </w:r>
                  <w:r w:rsidR="00D543A8">
                    <w:rPr>
                      <w:rFonts w:ascii="Arial" w:eastAsia="黑体" w:hAnsi="Arial" w:cs="Arial" w:hint="eastAsia"/>
                      <w:b/>
                      <w:color w:val="7F7F7F"/>
                      <w:sz w:val="24"/>
                    </w:rPr>
                    <w:t>6</w:t>
                  </w:r>
                  <w:r>
                    <w:rPr>
                      <w:rFonts w:ascii="Arial" w:eastAsia="黑体" w:hAnsi="Arial" w:cs="Arial" w:hint="eastAsia"/>
                      <w:b/>
                      <w:color w:val="7F7F7F"/>
                      <w:sz w:val="24"/>
                    </w:rPr>
                    <w:t>N</w:t>
                  </w:r>
                  <w:r>
                    <w:rPr>
                      <w:rFonts w:ascii="Arial" w:eastAsia="黑体" w:hAnsi="Arial" w:cs="Arial" w:hint="eastAsia"/>
                      <w:b/>
                      <w:color w:val="7F7F7F"/>
                      <w:sz w:val="24"/>
                    </w:rPr>
                    <w:t>收敛模块</w:t>
                  </w:r>
                </w:p>
              </w:txbxContent>
            </v:textbox>
          </v:roundrect>
        </w:pict>
      </w:r>
    </w:p>
    <w:p w:rsidR="00CA6701" w:rsidRDefault="00CA6701" w:rsidP="00827FCA"/>
    <w:p w:rsidR="00CA6701" w:rsidRDefault="00CA6701" w:rsidP="00827FCA"/>
    <w:p w:rsidR="00CA6701" w:rsidRDefault="00CA6701" w:rsidP="00827FCA"/>
    <w:p w:rsidR="00CA6701" w:rsidRDefault="00CA6701" w:rsidP="00827FCA"/>
    <w:p w:rsidR="00CA6701" w:rsidRDefault="00CA6701" w:rsidP="00827FCA"/>
    <w:p w:rsidR="00CA6701" w:rsidRDefault="00CA6701" w:rsidP="00827FCA"/>
    <w:p w:rsidR="003E4703" w:rsidRDefault="003E4703" w:rsidP="00827FCA"/>
    <w:p w:rsidR="002B4E99" w:rsidRPr="00827FCA" w:rsidRDefault="00974A35" w:rsidP="00827FCA">
      <w:r>
        <w:rPr>
          <w:noProof/>
        </w:rPr>
        <w:pict>
          <v:shape id="_x0000_s1257" type="#_x0000_t176" style="position:absolute;left:0;text-align:left;margin-left:-10.9pt;margin-top:175.55pt;width:474.75pt;height:115.6pt;z-index:-251649536" strokecolor="#d8d8d8" strokeweight=".5pt"/>
        </w:pict>
      </w:r>
      <w:r>
        <w:rPr>
          <w:noProof/>
        </w:rPr>
        <w:pict>
          <v:shape id="_x0000_s1258" type="#_x0000_t202" style="position:absolute;left:0;text-align:left;margin-left:6.4pt;margin-top:187.75pt;width:430.4pt;height:94.85pt;z-index:251667968;mso-width-relative:margin;mso-height-relative:margin" stroked="f">
            <v:textbox style="mso-next-textbox:#_x0000_s1258">
              <w:txbxContent>
                <w:p w:rsidR="00834657" w:rsidRPr="006A7FBE" w:rsidRDefault="00834657" w:rsidP="00834657">
                  <w:pPr>
                    <w:rPr>
                      <w:rFonts w:ascii="微软雅黑" w:eastAsia="微软雅黑" w:hAnsi="微软雅黑"/>
                      <w:b/>
                      <w:szCs w:val="21"/>
                    </w:rPr>
                  </w:pPr>
                  <w:r w:rsidRPr="006A7FBE">
                    <w:rPr>
                      <w:rFonts w:ascii="微软雅黑" w:eastAsia="微软雅黑" w:hAnsi="微软雅黑" w:hint="eastAsia"/>
                      <w:b/>
                      <w:szCs w:val="21"/>
                    </w:rPr>
                    <w:t>杭州华塑加达网络科技有限公司</w:t>
                  </w:r>
                </w:p>
                <w:p w:rsidR="00834657" w:rsidRPr="006A7FBE" w:rsidRDefault="00834657" w:rsidP="00834657">
                  <w:pPr>
                    <w:rPr>
                      <w:rStyle w:val="style151"/>
                      <w:rFonts w:ascii="微软雅黑" w:eastAsia="微软雅黑" w:hAnsi="微软雅黑"/>
                      <w:b/>
                      <w:color w:val="auto"/>
                    </w:rPr>
                  </w:pPr>
                  <w:r w:rsidRPr="006A7FBE">
                    <w:rPr>
                      <w:rStyle w:val="style151"/>
                      <w:rFonts w:ascii="微软雅黑" w:eastAsia="微软雅黑" w:hAnsi="微软雅黑"/>
                      <w:b/>
                      <w:color w:val="auto"/>
                    </w:rPr>
                    <w:t>杭州</w:t>
                  </w:r>
                  <w:r w:rsidRPr="006A7FBE">
                    <w:rPr>
                      <w:rStyle w:val="style151"/>
                      <w:rFonts w:ascii="微软雅黑" w:eastAsia="微软雅黑" w:hAnsi="微软雅黑" w:hint="eastAsia"/>
                      <w:b/>
                      <w:color w:val="auto"/>
                    </w:rPr>
                    <w:t xml:space="preserve">市莫干山路1418-50号3幢2、3层   </w:t>
                  </w:r>
                  <w:r w:rsidRPr="006A7FBE">
                    <w:rPr>
                      <w:rStyle w:val="style151"/>
                      <w:rFonts w:ascii="微软雅黑" w:eastAsia="微软雅黑" w:hAnsi="微软雅黑"/>
                      <w:b/>
                      <w:color w:val="auto"/>
                    </w:rPr>
                    <w:t>邮编：310015</w:t>
                  </w:r>
                </w:p>
                <w:p w:rsidR="00834657" w:rsidRPr="006A7FBE" w:rsidRDefault="00834657" w:rsidP="00834657">
                  <w:pPr>
                    <w:jc w:val="left"/>
                    <w:rPr>
                      <w:rStyle w:val="style151"/>
                      <w:rFonts w:ascii="微软雅黑" w:eastAsia="微软雅黑" w:hAnsi="微软雅黑"/>
                      <w:b/>
                      <w:color w:val="auto"/>
                    </w:rPr>
                  </w:pPr>
                  <w:r w:rsidRPr="006A7FBE">
                    <w:rPr>
                      <w:rStyle w:val="style151"/>
                      <w:rFonts w:ascii="微软雅黑" w:eastAsia="微软雅黑" w:hAnsi="微软雅黑"/>
                      <w:b/>
                      <w:color w:val="auto"/>
                    </w:rPr>
                    <w:t>销售咨询：0571-87963591</w:t>
                  </w:r>
                  <w:r w:rsidRPr="006A7FBE">
                    <w:rPr>
                      <w:rStyle w:val="style151"/>
                      <w:rFonts w:ascii="微软雅黑" w:eastAsia="微软雅黑" w:hAnsi="微软雅黑" w:hint="eastAsia"/>
                      <w:b/>
                      <w:color w:val="auto"/>
                    </w:rPr>
                    <w:t xml:space="preserve">  </w:t>
                  </w:r>
                  <w:r w:rsidRPr="006A7FBE">
                    <w:rPr>
                      <w:rStyle w:val="style151"/>
                      <w:rFonts w:ascii="微软雅黑" w:eastAsia="微软雅黑" w:hAnsi="微软雅黑"/>
                      <w:b/>
                      <w:color w:val="auto"/>
                    </w:rPr>
                    <w:t>87967915</w:t>
                  </w:r>
                  <w:r w:rsidRPr="006A7FBE">
                    <w:rPr>
                      <w:rStyle w:val="style151"/>
                      <w:rFonts w:ascii="微软雅黑" w:eastAsia="微软雅黑" w:hAnsi="微软雅黑" w:hint="eastAsia"/>
                      <w:b/>
                      <w:color w:val="auto"/>
                    </w:rPr>
                    <w:t xml:space="preserve">   </w:t>
                  </w:r>
                  <w:r w:rsidRPr="006A7FBE">
                    <w:rPr>
                      <w:rStyle w:val="style151"/>
                      <w:rFonts w:ascii="微软雅黑" w:eastAsia="微软雅黑" w:hAnsi="微软雅黑"/>
                      <w:b/>
                      <w:color w:val="auto"/>
                    </w:rPr>
                    <w:t>技术咨询：0571-87963507</w:t>
                  </w:r>
                  <w:r w:rsidRPr="006A7FBE">
                    <w:rPr>
                      <w:rStyle w:val="style151"/>
                      <w:rFonts w:ascii="微软雅黑" w:eastAsia="微软雅黑" w:hAnsi="微软雅黑" w:hint="eastAsia"/>
                      <w:b/>
                      <w:color w:val="auto"/>
                    </w:rPr>
                    <w:t xml:space="preserve">   </w:t>
                  </w:r>
                  <w:r w:rsidRPr="006A7FBE">
                    <w:rPr>
                      <w:rStyle w:val="style151"/>
                      <w:rFonts w:ascii="微软雅黑" w:eastAsia="微软雅黑" w:hAnsi="微软雅黑"/>
                      <w:b/>
                      <w:color w:val="auto"/>
                    </w:rPr>
                    <w:t xml:space="preserve">传真：0571-87968969 </w:t>
                  </w:r>
                </w:p>
                <w:p w:rsidR="00DE796F" w:rsidRDefault="00834657" w:rsidP="00834657">
                  <w:pPr>
                    <w:jc w:val="left"/>
                  </w:pPr>
                  <w:r w:rsidRPr="006A7FBE">
                    <w:rPr>
                      <w:rStyle w:val="style151"/>
                      <w:rFonts w:ascii="微软雅黑" w:eastAsia="微软雅黑" w:hAnsi="微软雅黑" w:hint="eastAsia"/>
                      <w:b/>
                      <w:color w:val="auto"/>
                    </w:rPr>
                    <w:t>http</w:t>
                  </w:r>
                  <w:r w:rsidRPr="006A7FBE">
                    <w:rPr>
                      <w:rStyle w:val="style151"/>
                      <w:rFonts w:ascii="微软雅黑" w:eastAsia="微软雅黑" w:hAnsi="微软雅黑"/>
                      <w:b/>
                      <w:color w:val="auto"/>
                    </w:rPr>
                    <w:t>：</w:t>
                  </w:r>
                  <w:r w:rsidRPr="006A7FBE">
                    <w:rPr>
                      <w:rStyle w:val="style151"/>
                      <w:rFonts w:ascii="微软雅黑" w:eastAsia="微软雅黑" w:hAnsi="微软雅黑" w:hint="eastAsia"/>
                      <w:b/>
                      <w:color w:val="auto"/>
                    </w:rPr>
                    <w:t>//</w:t>
                  </w:r>
                  <w:r w:rsidRPr="006A7FBE">
                    <w:rPr>
                      <w:rStyle w:val="style151"/>
                      <w:rFonts w:ascii="微软雅黑" w:eastAsia="微软雅黑" w:hAnsi="微软雅黑"/>
                      <w:b/>
                      <w:color w:val="auto"/>
                    </w:rPr>
                    <w:t>www.huasucn.com</w:t>
                  </w:r>
                  <w:r w:rsidRPr="006A7FBE">
                    <w:rPr>
                      <w:rStyle w:val="style151"/>
                      <w:rFonts w:ascii="微软雅黑" w:eastAsia="微软雅黑" w:hAnsi="微软雅黑" w:hint="eastAsia"/>
                      <w:b/>
                      <w:color w:val="auto"/>
                    </w:rPr>
                    <w:t xml:space="preserve">   hhh@huasucn.com   support@huasucn.com          A</w:t>
                  </w:r>
                  <w:r w:rsidR="006A7FBE">
                    <w:rPr>
                      <w:rStyle w:val="style151"/>
                      <w:rFonts w:ascii="微软雅黑" w:eastAsia="微软雅黑" w:hAnsi="微软雅黑" w:hint="eastAsia"/>
                      <w:b/>
                      <w:color w:val="auto"/>
                    </w:rPr>
                    <w:t>0</w:t>
                  </w:r>
                  <w:r w:rsidRPr="006A7FBE">
                    <w:rPr>
                      <w:rStyle w:val="style151"/>
                      <w:rFonts w:ascii="微软雅黑" w:eastAsia="微软雅黑" w:hAnsi="微软雅黑" w:hint="eastAsia"/>
                      <w:b/>
                      <w:color w:val="auto"/>
                    </w:rPr>
                    <w:t>版</w:t>
                  </w:r>
                  <w:r w:rsidR="00DE796F" w:rsidRPr="006A7FBE">
                    <w:rPr>
                      <w:rStyle w:val="style151"/>
                      <w:rFonts w:ascii="微软雅黑" w:eastAsia="微软雅黑" w:hAnsi="微软雅黑" w:hint="eastAsia"/>
                      <w:b/>
                      <w:color w:val="auto"/>
                    </w:rPr>
                    <w:t xml:space="preserve"> </w:t>
                  </w:r>
                  <w:r w:rsidR="00DE796F">
                    <w:rPr>
                      <w:rStyle w:val="style151"/>
                      <w:rFonts w:hint="eastAsia"/>
                      <w:b/>
                      <w:color w:val="auto"/>
                    </w:rPr>
                    <w:t xml:space="preserve">         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84" type="#_x0000_t202" style="position:absolute;left:0;text-align:left;margin-left:6.5pt;margin-top:347.05pt;width:83.85pt;height:22.8pt;z-index:251631104;mso-wrap-style:none;mso-width-relative:margin;mso-height-relative:margin" filled="f" stroked="f" strokecolor="white">
            <v:fill opacity="0"/>
            <v:textbox style="mso-next-textbox:#_x0000_s1284;mso-fit-shape-to-text:t">
              <w:txbxContent>
                <w:p w:rsidR="00DE796F" w:rsidRDefault="001E19D9" w:rsidP="000A00B3">
                  <w:r>
                    <w:rPr>
                      <w:noProof/>
                    </w:rPr>
                    <w:drawing>
                      <wp:inline distT="0" distB="0" distL="0" distR="0">
                        <wp:extent cx="883920" cy="152400"/>
                        <wp:effectExtent l="19050" t="0" r="0" b="0"/>
                        <wp:docPr id="8" name="图片 8" descr="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392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285" type="#_x0000_t202" style="position:absolute;left:0;text-align:left;margin-left:-57.2pt;margin-top:344.65pt;width:61.4pt;height:21.35pt;z-index:251677184" filled="f" stroked="f">
            <v:textbox style="mso-next-textbox:#_x0000_s1285">
              <w:txbxContent>
                <w:p w:rsidR="00DE796F" w:rsidRPr="00244DA0" w:rsidRDefault="00DE796F" w:rsidP="000A00B3">
                  <w:pPr>
                    <w:jc w:val="left"/>
                    <w:rPr>
                      <w:rFonts w:ascii="Arial" w:hAnsi="Arial" w:cs="Arial"/>
                      <w:b/>
                      <w:color w:val="FFFFFF"/>
                    </w:rPr>
                  </w:pPr>
                  <w:r>
                    <w:rPr>
                      <w:rFonts w:ascii="Arial" w:hAnsi="Arial" w:cs="Arial"/>
                      <w:b/>
                      <w:color w:val="FFFFFF"/>
                    </w:rPr>
                    <w:t>1- 0</w:t>
                  </w:r>
                  <w:r>
                    <w:rPr>
                      <w:rFonts w:ascii="Arial" w:hAnsi="Arial" w:cs="Arial" w:hint="eastAsia"/>
                      <w:b/>
                      <w:color w:val="FFFFFF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77" type="#_x0000_t202" style="position:absolute;left:0;text-align:left;margin-left:-74.8pt;margin-top:346.8pt;width:80.85pt;height:17.75pt;z-index:251674112;mso-width-relative:margin;mso-height-relative:margin" fillcolor="#365f91" stroked="f">
            <v:textbox style="mso-next-textbox:#_x0000_s1277">
              <w:txbxContent>
                <w:p w:rsidR="00DE796F" w:rsidRPr="00541FE1" w:rsidRDefault="00DE796F" w:rsidP="00772423">
                  <w:pPr>
                    <w:jc w:val="center"/>
                    <w:rPr>
                      <w:color w:val="FFFFFF"/>
                      <w:sz w:val="15"/>
                      <w:szCs w:val="15"/>
                    </w:rPr>
                  </w:pPr>
                </w:p>
                <w:p w:rsidR="00DE796F" w:rsidRDefault="00DE796F" w:rsidP="00772423">
                  <w:pPr>
                    <w:numPr>
                      <w:ilvl w:val="0"/>
                      <w:numId w:val="18"/>
                    </w:numPr>
                  </w:pPr>
                </w:p>
              </w:txbxContent>
            </v:textbox>
          </v:shape>
        </w:pict>
      </w:r>
    </w:p>
    <w:sectPr w:rsidR="002B4E99" w:rsidRPr="00827FCA" w:rsidSect="00F827DE">
      <w:headerReference w:type="default" r:id="rId17"/>
      <w:footerReference w:type="even" r:id="rId18"/>
      <w:footerReference w:type="default" r:id="rId19"/>
      <w:pgSz w:w="11906" w:h="16838"/>
      <w:pgMar w:top="1440" w:right="1440" w:bottom="1440" w:left="1440" w:header="567" w:footer="57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4EDC" w:rsidRDefault="00504EDC">
      <w:r>
        <w:separator/>
      </w:r>
    </w:p>
  </w:endnote>
  <w:endnote w:type="continuationSeparator" w:id="1">
    <w:p w:rsidR="00504EDC" w:rsidRDefault="00504E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汉仪中等线简">
    <w:altName w:val="Arial Unicode MS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HelveticaNeueLT Std Lt">
    <w:altName w:val="Arial Unicode MS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796F" w:rsidRDefault="001E19D9">
    <w:pPr>
      <w:pStyle w:val="a4"/>
    </w:pPr>
    <w:r>
      <w:rPr>
        <w:rFonts w:ascii="Arial" w:hAnsi="Arial" w:cs="Arial"/>
        <w:noProof/>
      </w:rPr>
      <w:drawing>
        <wp:inline distT="0" distB="0" distL="0" distR="0">
          <wp:extent cx="1059180" cy="182880"/>
          <wp:effectExtent l="19050" t="0" r="7620" b="0"/>
          <wp:docPr id="10" name="图片 10" descr="logo副本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副本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9180" cy="1828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6933" w:type="pct"/>
      <w:tblInd w:w="-1303" w:type="dxa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11907"/>
      <w:gridCol w:w="927"/>
    </w:tblGrid>
    <w:tr w:rsidR="00DE796F" w:rsidTr="0076170E">
      <w:tc>
        <w:tcPr>
          <w:tcW w:w="4639" w:type="pct"/>
          <w:tcBorders>
            <w:top w:val="single" w:sz="4" w:space="0" w:color="000000"/>
          </w:tcBorders>
        </w:tcPr>
        <w:p w:rsidR="00DE796F" w:rsidRDefault="00DE796F" w:rsidP="00235FB7">
          <w:pPr>
            <w:pStyle w:val="a4"/>
            <w:ind w:leftChars="-675" w:left="-1418" w:firstLineChars="787" w:firstLine="1417"/>
            <w:jc w:val="center"/>
          </w:pPr>
          <w:r>
            <w:rPr>
              <w:rFonts w:ascii="Arial" w:hAnsi="Arial" w:cs="Arial" w:hint="eastAsia"/>
            </w:rPr>
            <w:t xml:space="preserve">                                                   </w:t>
          </w:r>
          <w:r>
            <w:rPr>
              <w:rFonts w:hint="eastAsia"/>
            </w:rPr>
            <w:t xml:space="preserve"> </w:t>
          </w:r>
        </w:p>
      </w:tc>
      <w:tc>
        <w:tcPr>
          <w:tcW w:w="361" w:type="pct"/>
          <w:tcBorders>
            <w:top w:val="single" w:sz="4" w:space="0" w:color="C0504D"/>
          </w:tcBorders>
          <w:shd w:val="clear" w:color="auto" w:fill="1F497D"/>
        </w:tcPr>
        <w:p w:rsidR="00DE796F" w:rsidRDefault="00974A35">
          <w:pPr>
            <w:pStyle w:val="a3"/>
            <w:rPr>
              <w:color w:val="FFFFFF"/>
            </w:rPr>
          </w:pPr>
          <w:fldSimple w:instr=" PAGE   \* MERGEFORMAT ">
            <w:r w:rsidR="00DA0020" w:rsidRPr="00DA0020">
              <w:rPr>
                <w:noProof/>
                <w:color w:val="FFFFFF"/>
              </w:rPr>
              <w:t>4</w:t>
            </w:r>
          </w:fldSimple>
        </w:p>
      </w:tc>
    </w:tr>
  </w:tbl>
  <w:p w:rsidR="00DE796F" w:rsidRDefault="00DE796F" w:rsidP="00BD325C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4EDC" w:rsidRDefault="00504EDC">
      <w:r>
        <w:separator/>
      </w:r>
    </w:p>
  </w:footnote>
  <w:footnote w:type="continuationSeparator" w:id="1">
    <w:p w:rsidR="00504EDC" w:rsidRDefault="00504E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796F" w:rsidRPr="002B637E" w:rsidRDefault="00974A35">
    <w:pPr>
      <w:pStyle w:val="a3"/>
      <w:rPr>
        <w:rFonts w:ascii="黑体" w:eastAsia="黑体" w:hAnsi="黑体"/>
        <w:sz w:val="21"/>
        <w:szCs w:val="21"/>
      </w:rPr>
    </w:pPr>
    <w:r w:rsidRPr="00974A35">
      <w:rPr>
        <w:rFonts w:ascii="黑体" w:eastAsia="黑体" w:hAnsi="黑体"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243.7pt;margin-top:4.1pt;width:199.55pt;height:20.8pt;z-index:251658240;mso-height-percent:200;mso-height-percent:200;mso-width-relative:margin;mso-height-relative:margin" stroked="f">
          <v:textbox style="mso-next-textbox:#_x0000_s2051;mso-fit-shape-to-text:t">
            <w:txbxContent>
              <w:p w:rsidR="00DE796F" w:rsidRPr="00837846" w:rsidRDefault="001E19D9" w:rsidP="00C264BE">
                <w:pPr>
                  <w:rPr>
                    <w:rFonts w:ascii="黑体" w:eastAsia="黑体" w:hAnsi="黑体"/>
                    <w:color w:val="595959"/>
                  </w:rPr>
                </w:pPr>
                <w:r>
                  <w:rPr>
                    <w:rFonts w:ascii="黑体" w:eastAsia="黑体" w:hAnsi="黑体" w:hint="eastAsia"/>
                    <w:noProof/>
                  </w:rPr>
                  <w:drawing>
                    <wp:inline distT="0" distB="0" distL="0" distR="0">
                      <wp:extent cx="320040" cy="114300"/>
                      <wp:effectExtent l="19050" t="0" r="3810" b="0"/>
                      <wp:docPr id="1" name="图片 1" descr="页眉箭头图片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页眉箭头图片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 b="18808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2004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DE796F">
                  <w:rPr>
                    <w:rFonts w:ascii="黑体" w:eastAsia="黑体" w:hAnsi="黑体" w:hint="eastAsia"/>
                  </w:rPr>
                  <w:t>为</w:t>
                </w:r>
                <w:r w:rsidR="00DE796F" w:rsidRPr="00837846">
                  <w:rPr>
                    <w:rFonts w:ascii="黑体" w:eastAsia="黑体" w:hAnsi="黑体" w:hint="eastAsia"/>
                    <w:color w:val="595959"/>
                  </w:rPr>
                  <w:t>蓄电池</w:t>
                </w:r>
                <w:r w:rsidR="00DE796F">
                  <w:rPr>
                    <w:rFonts w:ascii="黑体" w:eastAsia="黑体" w:hAnsi="黑体" w:hint="eastAsia"/>
                    <w:color w:val="595959"/>
                  </w:rPr>
                  <w:t>提供</w:t>
                </w:r>
                <w:r w:rsidR="00DE796F" w:rsidRPr="00837846">
                  <w:rPr>
                    <w:rFonts w:ascii="黑体" w:eastAsia="黑体" w:hAnsi="黑体" w:hint="eastAsia"/>
                    <w:color w:val="595959"/>
                  </w:rPr>
                  <w:t>可靠的预警系统</w:t>
                </w:r>
              </w:p>
            </w:txbxContent>
          </v:textbox>
          <w10:wrap type="topAndBottom"/>
        </v:shape>
      </w:pict>
    </w:r>
    <w:r w:rsidRPr="00974A35">
      <w:rPr>
        <w:rFonts w:ascii="黑体" w:eastAsia="黑体" w:hAnsi="黑体"/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2" type="#_x0000_t32" style="position:absolute;left:0;text-align:left;margin-left:-70.5pt;margin-top:15.05pt;width:605.25pt;height:0;z-index:251657216" o:connectortype="straight"/>
      </w:pict>
    </w:r>
    <w:r w:rsidR="00DE796F">
      <w:rPr>
        <w:rFonts w:ascii="黑体" w:eastAsia="黑体" w:hAnsi="黑体" w:hint="eastAsia"/>
      </w:rPr>
      <w:t xml:space="preserve">                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144ADB"/>
    <w:multiLevelType w:val="hybridMultilevel"/>
    <w:tmpl w:val="D96A323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  <w:color w:val="808080"/>
        <w:kern w:val="0"/>
        <w:lang w:val="en-US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21851E46"/>
    <w:multiLevelType w:val="hybridMultilevel"/>
    <w:tmpl w:val="62E67A10"/>
    <w:lvl w:ilvl="0" w:tplc="3C2264EE">
      <w:numFmt w:val="bullet"/>
      <w:lvlText w:val="•"/>
      <w:lvlJc w:val="left"/>
      <w:pPr>
        <w:ind w:left="780" w:hanging="360"/>
      </w:pPr>
      <w:rPr>
        <w:rFonts w:ascii="宋体" w:eastAsia="宋体" w:hAnsi="宋体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>
    <w:nsid w:val="232E66E2"/>
    <w:multiLevelType w:val="hybridMultilevel"/>
    <w:tmpl w:val="5BB25108"/>
    <w:lvl w:ilvl="0" w:tplc="9F228B44">
      <w:start w:val="1"/>
      <w:numFmt w:val="bullet"/>
      <w:lvlText w:val="&lt;"/>
      <w:lvlJc w:val="left"/>
      <w:pPr>
        <w:ind w:left="360" w:hanging="360"/>
      </w:pPr>
      <w:rPr>
        <w:rFonts w:ascii="Arial Unicode MS" w:eastAsia="Arial Unicode MS" w:hAnsi="Arial Unicode MS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33F4E2F"/>
    <w:multiLevelType w:val="hybridMultilevel"/>
    <w:tmpl w:val="5C268D4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  <w:color w:val="808080"/>
        <w:kern w:val="0"/>
        <w:lang w:val="en-US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259C7C16"/>
    <w:multiLevelType w:val="hybridMultilevel"/>
    <w:tmpl w:val="8F14888E"/>
    <w:lvl w:ilvl="0" w:tplc="FFFFFFFF">
      <w:start w:val="1"/>
      <w:numFmt w:val="bullet"/>
      <w:pStyle w:val="ItemList"/>
      <w:lvlText w:val=""/>
      <w:lvlJc w:val="left"/>
      <w:pPr>
        <w:tabs>
          <w:tab w:val="num" w:pos="1701"/>
        </w:tabs>
        <w:ind w:left="1701" w:hanging="567"/>
      </w:pPr>
      <w:rPr>
        <w:rFonts w:ascii="Wingdings" w:hAnsi="Wingdings" w:hint="default"/>
        <w:sz w:val="16"/>
        <w:szCs w:val="16"/>
      </w:rPr>
    </w:lvl>
    <w:lvl w:ilvl="1" w:tplc="FFFFFFFF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>
    <w:nsid w:val="26FE0F92"/>
    <w:multiLevelType w:val="hybridMultilevel"/>
    <w:tmpl w:val="0CDC951A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33AC1BC0"/>
    <w:multiLevelType w:val="hybridMultilevel"/>
    <w:tmpl w:val="178EE336"/>
    <w:lvl w:ilvl="0" w:tplc="B05E8E42">
      <w:start w:val="1"/>
      <w:numFmt w:val="bullet"/>
      <w:lvlText w:val="◆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348514B4"/>
    <w:multiLevelType w:val="hybridMultilevel"/>
    <w:tmpl w:val="E2C0800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  <w:color w:val="808080"/>
        <w:kern w:val="0"/>
        <w:lang w:val="en-US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37F56A5F"/>
    <w:multiLevelType w:val="hybridMultilevel"/>
    <w:tmpl w:val="41826B4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  <w:color w:val="808080"/>
        <w:kern w:val="0"/>
        <w:lang w:val="en-US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4F1E659D"/>
    <w:multiLevelType w:val="hybridMultilevel"/>
    <w:tmpl w:val="C944CEA4"/>
    <w:lvl w:ilvl="0" w:tplc="5956D02C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594B56E2"/>
    <w:multiLevelType w:val="hybridMultilevel"/>
    <w:tmpl w:val="A5DC5928"/>
    <w:lvl w:ilvl="0" w:tplc="AA061F9A">
      <w:numFmt w:val="bullet"/>
      <w:lvlText w:val="◆"/>
      <w:lvlJc w:val="left"/>
      <w:pPr>
        <w:ind w:left="405" w:hanging="405"/>
      </w:pPr>
      <w:rPr>
        <w:rFonts w:ascii="宋体" w:eastAsia="宋体" w:hAnsi="宋体" w:cs="Times New Roman" w:hint="eastAsia"/>
        <w:color w:val="80808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5A355F7E"/>
    <w:multiLevelType w:val="multilevel"/>
    <w:tmpl w:val="F56816AA"/>
    <w:lvl w:ilvl="0">
      <w:start w:val="1"/>
      <w:numFmt w:val="decimal"/>
      <w:pStyle w:val="1"/>
      <w:suff w:val="nothing"/>
      <w:lvlText w:val="%1 "/>
      <w:lvlJc w:val="left"/>
      <w:pPr>
        <w:ind w:left="0" w:firstLine="0"/>
      </w:pPr>
      <w:rPr>
        <w:rFonts w:ascii="Arial" w:eastAsia="黑体" w:hAnsi="Arial" w:hint="default"/>
        <w:b/>
        <w:i w:val="0"/>
        <w:sz w:val="36"/>
        <w:szCs w:val="36"/>
      </w:rPr>
    </w:lvl>
    <w:lvl w:ilvl="1">
      <w:start w:val="1"/>
      <w:numFmt w:val="decimal"/>
      <w:pStyle w:val="2"/>
      <w:suff w:val="nothing"/>
      <w:lvlText w:val="%1.%2 "/>
      <w:lvlJc w:val="left"/>
      <w:pPr>
        <w:ind w:left="0" w:firstLine="0"/>
      </w:pPr>
      <w:rPr>
        <w:rFonts w:ascii="Arial" w:eastAsia="黑体" w:hAnsi="Arial" w:hint="default"/>
        <w:sz w:val="30"/>
        <w:szCs w:val="30"/>
      </w:rPr>
    </w:lvl>
    <w:lvl w:ilvl="2">
      <w:start w:val="1"/>
      <w:numFmt w:val="decimal"/>
      <w:pStyle w:val="3"/>
      <w:suff w:val="nothing"/>
      <w:lvlText w:val="%1.%2.%3 "/>
      <w:lvlJc w:val="left"/>
      <w:pPr>
        <w:ind w:left="0" w:firstLine="0"/>
      </w:pPr>
      <w:rPr>
        <w:rFonts w:ascii="Arial" w:eastAsia="黑体" w:hAnsi="Arial" w:hint="default"/>
        <w:sz w:val="24"/>
        <w:szCs w:val="24"/>
      </w:rPr>
    </w:lvl>
    <w:lvl w:ilvl="3">
      <w:start w:val="1"/>
      <w:numFmt w:val="decimal"/>
      <w:pStyle w:val="4"/>
      <w:suff w:val="nothing"/>
      <w:lvlText w:val="%4. "/>
      <w:lvlJc w:val="left"/>
      <w:pPr>
        <w:ind w:left="1134" w:firstLine="0"/>
      </w:pPr>
      <w:rPr>
        <w:rFonts w:ascii="Arial" w:eastAsia="黑体" w:hAnsi="Arial" w:hint="default"/>
        <w:caps w:val="0"/>
        <w:strike w:val="0"/>
        <w:dstrike w:val="0"/>
        <w:outline w:val="0"/>
        <w:shadow w:val="0"/>
        <w:emboss w:val="0"/>
        <w:imprint w:val="0"/>
        <w:vanish w:val="0"/>
        <w:sz w:val="21"/>
        <w:szCs w:val="21"/>
        <w:vertAlign w:val="baseline"/>
      </w:rPr>
    </w:lvl>
    <w:lvl w:ilvl="4">
      <w:start w:val="1"/>
      <w:numFmt w:val="decimal"/>
      <w:pStyle w:val="ItemStep"/>
      <w:lvlText w:val="(%5)"/>
      <w:lvlJc w:val="left"/>
      <w:pPr>
        <w:tabs>
          <w:tab w:val="num" w:pos="1134"/>
        </w:tabs>
        <w:ind w:left="1701" w:hanging="567"/>
      </w:pPr>
      <w:rPr>
        <w:rFonts w:ascii="Arial" w:eastAsia="宋体" w:hAnsi="Arial" w:hint="default"/>
        <w:sz w:val="21"/>
        <w:szCs w:val="21"/>
      </w:rPr>
    </w:lvl>
    <w:lvl w:ilvl="5">
      <w:start w:val="1"/>
      <w:numFmt w:val="decimal"/>
      <w:lvlRestart w:val="1"/>
      <w:pStyle w:val="Step"/>
      <w:lvlText w:val="步骤%6."/>
      <w:lvlJc w:val="left"/>
      <w:pPr>
        <w:tabs>
          <w:tab w:val="num" w:pos="1134"/>
        </w:tabs>
        <w:ind w:left="2126" w:hanging="992"/>
      </w:pPr>
      <w:rPr>
        <w:rFonts w:ascii="Arial" w:eastAsia="宋体" w:hAnsi="Arial" w:hint="default"/>
        <w:sz w:val="21"/>
        <w:szCs w:val="21"/>
      </w:rPr>
    </w:lvl>
    <w:lvl w:ilvl="6">
      <w:start w:val="1"/>
      <w:numFmt w:val="decimal"/>
      <w:lvlRestart w:val="1"/>
      <w:pStyle w:val="FigureDescription"/>
      <w:suff w:val="space"/>
      <w:lvlText w:val="图%1-%7"/>
      <w:lvlJc w:val="center"/>
      <w:pPr>
        <w:ind w:left="1134" w:firstLine="0"/>
      </w:pPr>
      <w:rPr>
        <w:rFonts w:ascii="Arial" w:eastAsia="黑体" w:hAnsi="Arial" w:hint="default"/>
        <w:sz w:val="18"/>
        <w:szCs w:val="18"/>
      </w:rPr>
    </w:lvl>
    <w:lvl w:ilvl="7">
      <w:start w:val="1"/>
      <w:numFmt w:val="decimal"/>
      <w:lvlRestart w:val="1"/>
      <w:pStyle w:val="TableDescription"/>
      <w:suff w:val="space"/>
      <w:lvlText w:val="表%1-%8"/>
      <w:lvlJc w:val="center"/>
      <w:pPr>
        <w:ind w:left="1134" w:firstLine="0"/>
      </w:pPr>
      <w:rPr>
        <w:rFonts w:ascii="Arial" w:eastAsia="黑体" w:hAnsi="Arial" w:hint="default"/>
        <w:sz w:val="18"/>
        <w:szCs w:val="18"/>
      </w:rPr>
    </w:lvl>
    <w:lvl w:ilvl="8">
      <w:start w:val="1"/>
      <w:numFmt w:val="decimal"/>
      <w:pStyle w:val="ItemStepinTable"/>
      <w:lvlText w:val="(%9)"/>
      <w:lvlJc w:val="left"/>
      <w:pPr>
        <w:tabs>
          <w:tab w:val="num" w:pos="340"/>
        </w:tabs>
        <w:ind w:left="340" w:hanging="340"/>
      </w:pPr>
      <w:rPr>
        <w:rFonts w:ascii="Arial" w:eastAsia="宋体" w:hAnsi="Arial" w:hint="default"/>
        <w:b w:val="0"/>
        <w:i w:val="0"/>
        <w:sz w:val="18"/>
        <w:szCs w:val="18"/>
      </w:rPr>
    </w:lvl>
  </w:abstractNum>
  <w:abstractNum w:abstractNumId="12">
    <w:nsid w:val="71AF0E48"/>
    <w:multiLevelType w:val="hybridMultilevel"/>
    <w:tmpl w:val="264219B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808080"/>
        <w:kern w:val="0"/>
        <w:lang w:val="en-US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724919B8"/>
    <w:multiLevelType w:val="hybridMultilevel"/>
    <w:tmpl w:val="B8A053A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  <w:color w:val="808080"/>
        <w:kern w:val="0"/>
        <w:lang w:val="en-US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797148EA"/>
    <w:multiLevelType w:val="hybridMultilevel"/>
    <w:tmpl w:val="BF8C0D96"/>
    <w:lvl w:ilvl="0" w:tplc="D08623F4">
      <w:numFmt w:val="bullet"/>
      <w:lvlText w:val="•"/>
      <w:lvlJc w:val="left"/>
      <w:pPr>
        <w:ind w:left="72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5">
    <w:nsid w:val="7A49132A"/>
    <w:multiLevelType w:val="hybridMultilevel"/>
    <w:tmpl w:val="DF2081BA"/>
    <w:lvl w:ilvl="0" w:tplc="7508272A"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15"/>
  </w:num>
  <w:num w:numId="2">
    <w:abstractNumId w:val="11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4"/>
  </w:num>
  <w:num w:numId="12">
    <w:abstractNumId w:val="9"/>
  </w:num>
  <w:num w:numId="13">
    <w:abstractNumId w:val="14"/>
  </w:num>
  <w:num w:numId="14">
    <w:abstractNumId w:val="4"/>
  </w:num>
  <w:num w:numId="15">
    <w:abstractNumId w:val="1"/>
  </w:num>
  <w:num w:numId="16">
    <w:abstractNumId w:val="2"/>
  </w:num>
  <w:num w:numId="17">
    <w:abstractNumId w:val="12"/>
  </w:num>
  <w:num w:numId="18">
    <w:abstractNumId w:val="7"/>
  </w:num>
  <w:num w:numId="19">
    <w:abstractNumId w:val="5"/>
  </w:num>
  <w:num w:numId="20">
    <w:abstractNumId w:val="6"/>
  </w:num>
  <w:num w:numId="21">
    <w:abstractNumId w:val="8"/>
  </w:num>
  <w:num w:numId="22">
    <w:abstractNumId w:val="3"/>
  </w:num>
  <w:num w:numId="23">
    <w:abstractNumId w:val="13"/>
  </w:num>
  <w:num w:numId="24">
    <w:abstractNumId w:val="10"/>
  </w:num>
  <w:num w:numId="2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5362" style="mso-width-relative:margin;mso-height-relative:margin" fillcolor="#548dd4">
      <v:fill color="#548dd4"/>
      <o:colormru v:ext="edit" colors="#06f,#39f,#0cf,#09c"/>
      <o:colormenu v:ext="edit" fillcolor="none [2732]" strokecolor="none"/>
    </o:shapedefaults>
    <o:shapelayout v:ext="edit">
      <o:idmap v:ext="edit" data="2"/>
      <o:rules v:ext="edit">
        <o:r id="V:Rule2" type="connector" idref="#_x0000_s2052"/>
      </o:rules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D6FA3"/>
    <w:rsid w:val="00011BDA"/>
    <w:rsid w:val="000149A2"/>
    <w:rsid w:val="00014A2C"/>
    <w:rsid w:val="00015399"/>
    <w:rsid w:val="000169EC"/>
    <w:rsid w:val="0001713D"/>
    <w:rsid w:val="00021EA5"/>
    <w:rsid w:val="00022431"/>
    <w:rsid w:val="00023E99"/>
    <w:rsid w:val="00025D54"/>
    <w:rsid w:val="00025D56"/>
    <w:rsid w:val="0002628D"/>
    <w:rsid w:val="0003004A"/>
    <w:rsid w:val="000334EA"/>
    <w:rsid w:val="00035D9C"/>
    <w:rsid w:val="000360C5"/>
    <w:rsid w:val="00036B9D"/>
    <w:rsid w:val="000406B2"/>
    <w:rsid w:val="00040B1A"/>
    <w:rsid w:val="00042806"/>
    <w:rsid w:val="00045EA1"/>
    <w:rsid w:val="00051AC4"/>
    <w:rsid w:val="00052F70"/>
    <w:rsid w:val="000538E2"/>
    <w:rsid w:val="000557B4"/>
    <w:rsid w:val="00056123"/>
    <w:rsid w:val="000573D2"/>
    <w:rsid w:val="00057B80"/>
    <w:rsid w:val="00060CE4"/>
    <w:rsid w:val="00061D43"/>
    <w:rsid w:val="000660FB"/>
    <w:rsid w:val="0007112D"/>
    <w:rsid w:val="000732C5"/>
    <w:rsid w:val="00073575"/>
    <w:rsid w:val="00073B79"/>
    <w:rsid w:val="000744A7"/>
    <w:rsid w:val="00076825"/>
    <w:rsid w:val="00076A33"/>
    <w:rsid w:val="00076FFB"/>
    <w:rsid w:val="000814D4"/>
    <w:rsid w:val="00083CAA"/>
    <w:rsid w:val="0008445E"/>
    <w:rsid w:val="00084A9E"/>
    <w:rsid w:val="00084EFF"/>
    <w:rsid w:val="00085F3E"/>
    <w:rsid w:val="000861D1"/>
    <w:rsid w:val="0009186A"/>
    <w:rsid w:val="00095E38"/>
    <w:rsid w:val="00096513"/>
    <w:rsid w:val="00096BF7"/>
    <w:rsid w:val="00097554"/>
    <w:rsid w:val="000A00B3"/>
    <w:rsid w:val="000A4056"/>
    <w:rsid w:val="000A434E"/>
    <w:rsid w:val="000A540C"/>
    <w:rsid w:val="000A54D1"/>
    <w:rsid w:val="000A67D1"/>
    <w:rsid w:val="000A79D0"/>
    <w:rsid w:val="000B1540"/>
    <w:rsid w:val="000B1BAE"/>
    <w:rsid w:val="000B278C"/>
    <w:rsid w:val="000B2A47"/>
    <w:rsid w:val="000B305B"/>
    <w:rsid w:val="000B4D24"/>
    <w:rsid w:val="000B50A4"/>
    <w:rsid w:val="000B52A8"/>
    <w:rsid w:val="000B662B"/>
    <w:rsid w:val="000B7CF0"/>
    <w:rsid w:val="000C05E2"/>
    <w:rsid w:val="000C5552"/>
    <w:rsid w:val="000C5C9A"/>
    <w:rsid w:val="000C704F"/>
    <w:rsid w:val="000C7884"/>
    <w:rsid w:val="000D0FFE"/>
    <w:rsid w:val="000D1F7C"/>
    <w:rsid w:val="000D5893"/>
    <w:rsid w:val="000D5C1C"/>
    <w:rsid w:val="000D634E"/>
    <w:rsid w:val="000E0D53"/>
    <w:rsid w:val="000E3E71"/>
    <w:rsid w:val="000E78AB"/>
    <w:rsid w:val="000F08E3"/>
    <w:rsid w:val="000F0CAB"/>
    <w:rsid w:val="000F2815"/>
    <w:rsid w:val="000F285C"/>
    <w:rsid w:val="000F2CDE"/>
    <w:rsid w:val="000F4955"/>
    <w:rsid w:val="00101617"/>
    <w:rsid w:val="0010175B"/>
    <w:rsid w:val="00102A6F"/>
    <w:rsid w:val="00104FEE"/>
    <w:rsid w:val="001051D6"/>
    <w:rsid w:val="00105CA0"/>
    <w:rsid w:val="00111263"/>
    <w:rsid w:val="00111386"/>
    <w:rsid w:val="001121D4"/>
    <w:rsid w:val="001153B1"/>
    <w:rsid w:val="00117096"/>
    <w:rsid w:val="0011718E"/>
    <w:rsid w:val="0011793E"/>
    <w:rsid w:val="00124896"/>
    <w:rsid w:val="0013175C"/>
    <w:rsid w:val="0013193B"/>
    <w:rsid w:val="00132F63"/>
    <w:rsid w:val="0013352F"/>
    <w:rsid w:val="00133A7D"/>
    <w:rsid w:val="00133DEC"/>
    <w:rsid w:val="00135508"/>
    <w:rsid w:val="001361D0"/>
    <w:rsid w:val="00136D76"/>
    <w:rsid w:val="00137374"/>
    <w:rsid w:val="0013776D"/>
    <w:rsid w:val="001378AE"/>
    <w:rsid w:val="00140680"/>
    <w:rsid w:val="001432AA"/>
    <w:rsid w:val="00145405"/>
    <w:rsid w:val="00145535"/>
    <w:rsid w:val="00146251"/>
    <w:rsid w:val="00146E97"/>
    <w:rsid w:val="00147721"/>
    <w:rsid w:val="001530A8"/>
    <w:rsid w:val="001540EE"/>
    <w:rsid w:val="00156075"/>
    <w:rsid w:val="00156360"/>
    <w:rsid w:val="00156C33"/>
    <w:rsid w:val="00157A24"/>
    <w:rsid w:val="00157AB4"/>
    <w:rsid w:val="00157F34"/>
    <w:rsid w:val="0016085A"/>
    <w:rsid w:val="00160B63"/>
    <w:rsid w:val="00160C61"/>
    <w:rsid w:val="00162736"/>
    <w:rsid w:val="00162CBF"/>
    <w:rsid w:val="00166D7B"/>
    <w:rsid w:val="001704F3"/>
    <w:rsid w:val="00171868"/>
    <w:rsid w:val="00171E3A"/>
    <w:rsid w:val="001723D5"/>
    <w:rsid w:val="0017263B"/>
    <w:rsid w:val="00172A85"/>
    <w:rsid w:val="00172D93"/>
    <w:rsid w:val="00175CA5"/>
    <w:rsid w:val="001777C2"/>
    <w:rsid w:val="001804CA"/>
    <w:rsid w:val="00184718"/>
    <w:rsid w:val="00186435"/>
    <w:rsid w:val="0018736D"/>
    <w:rsid w:val="00187C79"/>
    <w:rsid w:val="00191FCE"/>
    <w:rsid w:val="00192BC2"/>
    <w:rsid w:val="00195BFE"/>
    <w:rsid w:val="00195E73"/>
    <w:rsid w:val="00196464"/>
    <w:rsid w:val="00196BE0"/>
    <w:rsid w:val="0019723E"/>
    <w:rsid w:val="001978F2"/>
    <w:rsid w:val="001A050B"/>
    <w:rsid w:val="001A12AB"/>
    <w:rsid w:val="001A24A4"/>
    <w:rsid w:val="001A2728"/>
    <w:rsid w:val="001A2F27"/>
    <w:rsid w:val="001A2FAF"/>
    <w:rsid w:val="001A402A"/>
    <w:rsid w:val="001A48B6"/>
    <w:rsid w:val="001A5EF7"/>
    <w:rsid w:val="001A67C4"/>
    <w:rsid w:val="001A681C"/>
    <w:rsid w:val="001A7A85"/>
    <w:rsid w:val="001B10DF"/>
    <w:rsid w:val="001B1DE7"/>
    <w:rsid w:val="001B2246"/>
    <w:rsid w:val="001B2D07"/>
    <w:rsid w:val="001B2D7B"/>
    <w:rsid w:val="001B31F8"/>
    <w:rsid w:val="001B3B70"/>
    <w:rsid w:val="001B47A5"/>
    <w:rsid w:val="001B4F84"/>
    <w:rsid w:val="001B6B77"/>
    <w:rsid w:val="001B76A0"/>
    <w:rsid w:val="001C0231"/>
    <w:rsid w:val="001C0A29"/>
    <w:rsid w:val="001C5FD2"/>
    <w:rsid w:val="001D0BD4"/>
    <w:rsid w:val="001D0EF6"/>
    <w:rsid w:val="001D1884"/>
    <w:rsid w:val="001D3480"/>
    <w:rsid w:val="001D5688"/>
    <w:rsid w:val="001D6569"/>
    <w:rsid w:val="001D6688"/>
    <w:rsid w:val="001D7B97"/>
    <w:rsid w:val="001E0907"/>
    <w:rsid w:val="001E1073"/>
    <w:rsid w:val="001E10AF"/>
    <w:rsid w:val="001E1254"/>
    <w:rsid w:val="001E19D9"/>
    <w:rsid w:val="001E282C"/>
    <w:rsid w:val="001E4167"/>
    <w:rsid w:val="001E44ED"/>
    <w:rsid w:val="001E45B6"/>
    <w:rsid w:val="001E4E53"/>
    <w:rsid w:val="001E5CAD"/>
    <w:rsid w:val="001F0E32"/>
    <w:rsid w:val="001F2B78"/>
    <w:rsid w:val="001F3F70"/>
    <w:rsid w:val="001F4A88"/>
    <w:rsid w:val="001F5084"/>
    <w:rsid w:val="001F6379"/>
    <w:rsid w:val="001F727C"/>
    <w:rsid w:val="0020017E"/>
    <w:rsid w:val="00200448"/>
    <w:rsid w:val="0020064F"/>
    <w:rsid w:val="00200AAC"/>
    <w:rsid w:val="0020147C"/>
    <w:rsid w:val="0020198E"/>
    <w:rsid w:val="00201B5B"/>
    <w:rsid w:val="00201C9E"/>
    <w:rsid w:val="002025BD"/>
    <w:rsid w:val="00204322"/>
    <w:rsid w:val="00204F90"/>
    <w:rsid w:val="002053BA"/>
    <w:rsid w:val="0020640E"/>
    <w:rsid w:val="002107BB"/>
    <w:rsid w:val="00210A0D"/>
    <w:rsid w:val="0021136F"/>
    <w:rsid w:val="00212F1C"/>
    <w:rsid w:val="002142F2"/>
    <w:rsid w:val="00216A30"/>
    <w:rsid w:val="00216F11"/>
    <w:rsid w:val="00221D9D"/>
    <w:rsid w:val="002255C0"/>
    <w:rsid w:val="00225844"/>
    <w:rsid w:val="002274F6"/>
    <w:rsid w:val="00227888"/>
    <w:rsid w:val="00227F68"/>
    <w:rsid w:val="00230802"/>
    <w:rsid w:val="00231EB9"/>
    <w:rsid w:val="002326D8"/>
    <w:rsid w:val="0023414A"/>
    <w:rsid w:val="00235616"/>
    <w:rsid w:val="00235FB7"/>
    <w:rsid w:val="0023663F"/>
    <w:rsid w:val="00242B3A"/>
    <w:rsid w:val="00243C9B"/>
    <w:rsid w:val="00244369"/>
    <w:rsid w:val="00244DA0"/>
    <w:rsid w:val="0024519D"/>
    <w:rsid w:val="00250344"/>
    <w:rsid w:val="0025042F"/>
    <w:rsid w:val="00250695"/>
    <w:rsid w:val="00250A3B"/>
    <w:rsid w:val="00251235"/>
    <w:rsid w:val="00252296"/>
    <w:rsid w:val="00257249"/>
    <w:rsid w:val="00260EB6"/>
    <w:rsid w:val="00260F47"/>
    <w:rsid w:val="0026112E"/>
    <w:rsid w:val="00261F63"/>
    <w:rsid w:val="002656C2"/>
    <w:rsid w:val="00267309"/>
    <w:rsid w:val="00270590"/>
    <w:rsid w:val="00270A0E"/>
    <w:rsid w:val="00272E73"/>
    <w:rsid w:val="0027312D"/>
    <w:rsid w:val="00274D1C"/>
    <w:rsid w:val="00276D92"/>
    <w:rsid w:val="00280632"/>
    <w:rsid w:val="002829CB"/>
    <w:rsid w:val="00285D44"/>
    <w:rsid w:val="002866A8"/>
    <w:rsid w:val="00286BEB"/>
    <w:rsid w:val="0029115D"/>
    <w:rsid w:val="00291409"/>
    <w:rsid w:val="002953E2"/>
    <w:rsid w:val="002961FC"/>
    <w:rsid w:val="00297035"/>
    <w:rsid w:val="002A07F8"/>
    <w:rsid w:val="002A2ECB"/>
    <w:rsid w:val="002A36A5"/>
    <w:rsid w:val="002A3A8F"/>
    <w:rsid w:val="002A3FE2"/>
    <w:rsid w:val="002A73E8"/>
    <w:rsid w:val="002B0566"/>
    <w:rsid w:val="002B0959"/>
    <w:rsid w:val="002B144A"/>
    <w:rsid w:val="002B184C"/>
    <w:rsid w:val="002B2B69"/>
    <w:rsid w:val="002B2EAB"/>
    <w:rsid w:val="002B4518"/>
    <w:rsid w:val="002B4E99"/>
    <w:rsid w:val="002B5562"/>
    <w:rsid w:val="002B637E"/>
    <w:rsid w:val="002C0541"/>
    <w:rsid w:val="002C4CB4"/>
    <w:rsid w:val="002C74AB"/>
    <w:rsid w:val="002C76EE"/>
    <w:rsid w:val="002D390A"/>
    <w:rsid w:val="002D549A"/>
    <w:rsid w:val="002D5D34"/>
    <w:rsid w:val="002D6ABB"/>
    <w:rsid w:val="002D77AE"/>
    <w:rsid w:val="002D7D6B"/>
    <w:rsid w:val="002E0594"/>
    <w:rsid w:val="002E0B49"/>
    <w:rsid w:val="002E0BA3"/>
    <w:rsid w:val="002F028D"/>
    <w:rsid w:val="002F20BA"/>
    <w:rsid w:val="002F25AF"/>
    <w:rsid w:val="002F2A32"/>
    <w:rsid w:val="002F3455"/>
    <w:rsid w:val="002F349A"/>
    <w:rsid w:val="002F7305"/>
    <w:rsid w:val="0030084E"/>
    <w:rsid w:val="00302013"/>
    <w:rsid w:val="00302566"/>
    <w:rsid w:val="00302ED7"/>
    <w:rsid w:val="0030352F"/>
    <w:rsid w:val="003048C2"/>
    <w:rsid w:val="00304F4E"/>
    <w:rsid w:val="003056EC"/>
    <w:rsid w:val="00306436"/>
    <w:rsid w:val="00306C06"/>
    <w:rsid w:val="00306DCB"/>
    <w:rsid w:val="00306E85"/>
    <w:rsid w:val="00307256"/>
    <w:rsid w:val="00307BB2"/>
    <w:rsid w:val="003120B6"/>
    <w:rsid w:val="00312137"/>
    <w:rsid w:val="00312F97"/>
    <w:rsid w:val="00314F46"/>
    <w:rsid w:val="00317202"/>
    <w:rsid w:val="00317E30"/>
    <w:rsid w:val="00317E61"/>
    <w:rsid w:val="00320785"/>
    <w:rsid w:val="00320C5A"/>
    <w:rsid w:val="003237FA"/>
    <w:rsid w:val="0032391A"/>
    <w:rsid w:val="0032565A"/>
    <w:rsid w:val="0032573A"/>
    <w:rsid w:val="00326191"/>
    <w:rsid w:val="00326EB9"/>
    <w:rsid w:val="00327308"/>
    <w:rsid w:val="003277E9"/>
    <w:rsid w:val="00327A7A"/>
    <w:rsid w:val="003308F5"/>
    <w:rsid w:val="0033141B"/>
    <w:rsid w:val="00332087"/>
    <w:rsid w:val="00335DD3"/>
    <w:rsid w:val="00337EA7"/>
    <w:rsid w:val="00340196"/>
    <w:rsid w:val="00340F9B"/>
    <w:rsid w:val="0034117B"/>
    <w:rsid w:val="00341561"/>
    <w:rsid w:val="00341642"/>
    <w:rsid w:val="00343773"/>
    <w:rsid w:val="0034399A"/>
    <w:rsid w:val="00343C28"/>
    <w:rsid w:val="00344CE9"/>
    <w:rsid w:val="003465EE"/>
    <w:rsid w:val="003476C7"/>
    <w:rsid w:val="00350FCE"/>
    <w:rsid w:val="00351169"/>
    <w:rsid w:val="00351A50"/>
    <w:rsid w:val="00351C7C"/>
    <w:rsid w:val="00352551"/>
    <w:rsid w:val="00352975"/>
    <w:rsid w:val="00354985"/>
    <w:rsid w:val="00354F51"/>
    <w:rsid w:val="003556AB"/>
    <w:rsid w:val="003563DD"/>
    <w:rsid w:val="003567C1"/>
    <w:rsid w:val="003619FC"/>
    <w:rsid w:val="00361BB0"/>
    <w:rsid w:val="00361EA4"/>
    <w:rsid w:val="003630DE"/>
    <w:rsid w:val="003634CA"/>
    <w:rsid w:val="003662C8"/>
    <w:rsid w:val="003675B6"/>
    <w:rsid w:val="00370969"/>
    <w:rsid w:val="0037311D"/>
    <w:rsid w:val="0037396B"/>
    <w:rsid w:val="00373B62"/>
    <w:rsid w:val="00374332"/>
    <w:rsid w:val="0038008D"/>
    <w:rsid w:val="0038203D"/>
    <w:rsid w:val="00383CFE"/>
    <w:rsid w:val="00384190"/>
    <w:rsid w:val="00384582"/>
    <w:rsid w:val="00387076"/>
    <w:rsid w:val="00390065"/>
    <w:rsid w:val="00390BA6"/>
    <w:rsid w:val="00391AE1"/>
    <w:rsid w:val="00392842"/>
    <w:rsid w:val="003942F0"/>
    <w:rsid w:val="0039555D"/>
    <w:rsid w:val="00397944"/>
    <w:rsid w:val="00397964"/>
    <w:rsid w:val="003A2117"/>
    <w:rsid w:val="003A70F3"/>
    <w:rsid w:val="003A7339"/>
    <w:rsid w:val="003B1FCF"/>
    <w:rsid w:val="003B499E"/>
    <w:rsid w:val="003B5938"/>
    <w:rsid w:val="003B5B6C"/>
    <w:rsid w:val="003B5CA3"/>
    <w:rsid w:val="003B5D01"/>
    <w:rsid w:val="003B5EB7"/>
    <w:rsid w:val="003B616E"/>
    <w:rsid w:val="003B6C96"/>
    <w:rsid w:val="003C4E6B"/>
    <w:rsid w:val="003C6B97"/>
    <w:rsid w:val="003C725E"/>
    <w:rsid w:val="003D020D"/>
    <w:rsid w:val="003D03EE"/>
    <w:rsid w:val="003D1131"/>
    <w:rsid w:val="003D309B"/>
    <w:rsid w:val="003D38C2"/>
    <w:rsid w:val="003D4970"/>
    <w:rsid w:val="003D523B"/>
    <w:rsid w:val="003D7555"/>
    <w:rsid w:val="003E09D5"/>
    <w:rsid w:val="003E1482"/>
    <w:rsid w:val="003E16ED"/>
    <w:rsid w:val="003E195B"/>
    <w:rsid w:val="003E1DD1"/>
    <w:rsid w:val="003E2F07"/>
    <w:rsid w:val="003E38CF"/>
    <w:rsid w:val="003E4703"/>
    <w:rsid w:val="003E58D5"/>
    <w:rsid w:val="003E7E21"/>
    <w:rsid w:val="003F00DD"/>
    <w:rsid w:val="003F0680"/>
    <w:rsid w:val="003F0AC1"/>
    <w:rsid w:val="003F23D7"/>
    <w:rsid w:val="003F400A"/>
    <w:rsid w:val="003F4DC0"/>
    <w:rsid w:val="003F52B5"/>
    <w:rsid w:val="003F52DF"/>
    <w:rsid w:val="003F6AC9"/>
    <w:rsid w:val="004012F4"/>
    <w:rsid w:val="004014F0"/>
    <w:rsid w:val="00401ED5"/>
    <w:rsid w:val="0040218D"/>
    <w:rsid w:val="004045E2"/>
    <w:rsid w:val="00404C6D"/>
    <w:rsid w:val="00406D83"/>
    <w:rsid w:val="00406F45"/>
    <w:rsid w:val="00413344"/>
    <w:rsid w:val="00415C6B"/>
    <w:rsid w:val="00416AC2"/>
    <w:rsid w:val="00417757"/>
    <w:rsid w:val="0041777E"/>
    <w:rsid w:val="00417D8F"/>
    <w:rsid w:val="00421E7E"/>
    <w:rsid w:val="00422B0C"/>
    <w:rsid w:val="00423403"/>
    <w:rsid w:val="00424A60"/>
    <w:rsid w:val="00425F0E"/>
    <w:rsid w:val="00427BB9"/>
    <w:rsid w:val="00432C34"/>
    <w:rsid w:val="004341B0"/>
    <w:rsid w:val="00435C4F"/>
    <w:rsid w:val="00436646"/>
    <w:rsid w:val="0043695D"/>
    <w:rsid w:val="00436C90"/>
    <w:rsid w:val="00436E28"/>
    <w:rsid w:val="0044214E"/>
    <w:rsid w:val="00442768"/>
    <w:rsid w:val="004427FB"/>
    <w:rsid w:val="00443D81"/>
    <w:rsid w:val="0044618B"/>
    <w:rsid w:val="00446E79"/>
    <w:rsid w:val="00453AC3"/>
    <w:rsid w:val="004563DE"/>
    <w:rsid w:val="00456B52"/>
    <w:rsid w:val="00456C87"/>
    <w:rsid w:val="00456D3B"/>
    <w:rsid w:val="00457ACF"/>
    <w:rsid w:val="00460DF3"/>
    <w:rsid w:val="004613F8"/>
    <w:rsid w:val="0046151E"/>
    <w:rsid w:val="00462033"/>
    <w:rsid w:val="00464941"/>
    <w:rsid w:val="0047039A"/>
    <w:rsid w:val="004705B4"/>
    <w:rsid w:val="004719BC"/>
    <w:rsid w:val="004730E3"/>
    <w:rsid w:val="00485064"/>
    <w:rsid w:val="0048643E"/>
    <w:rsid w:val="00486BFF"/>
    <w:rsid w:val="00490407"/>
    <w:rsid w:val="00490793"/>
    <w:rsid w:val="00492156"/>
    <w:rsid w:val="00493E22"/>
    <w:rsid w:val="004943F6"/>
    <w:rsid w:val="00494D80"/>
    <w:rsid w:val="004A03F9"/>
    <w:rsid w:val="004A11D4"/>
    <w:rsid w:val="004A1441"/>
    <w:rsid w:val="004A25C6"/>
    <w:rsid w:val="004A2B36"/>
    <w:rsid w:val="004A3547"/>
    <w:rsid w:val="004A5E35"/>
    <w:rsid w:val="004A749F"/>
    <w:rsid w:val="004B18A4"/>
    <w:rsid w:val="004B2226"/>
    <w:rsid w:val="004B38C7"/>
    <w:rsid w:val="004B482A"/>
    <w:rsid w:val="004B491C"/>
    <w:rsid w:val="004B4E29"/>
    <w:rsid w:val="004C03F1"/>
    <w:rsid w:val="004C0823"/>
    <w:rsid w:val="004C261A"/>
    <w:rsid w:val="004C2C28"/>
    <w:rsid w:val="004C2D4C"/>
    <w:rsid w:val="004C35CE"/>
    <w:rsid w:val="004C3F6B"/>
    <w:rsid w:val="004C5C19"/>
    <w:rsid w:val="004C5DE7"/>
    <w:rsid w:val="004C6EFA"/>
    <w:rsid w:val="004C7B1D"/>
    <w:rsid w:val="004C7FF0"/>
    <w:rsid w:val="004D026D"/>
    <w:rsid w:val="004D04B4"/>
    <w:rsid w:val="004D10E4"/>
    <w:rsid w:val="004D1A6C"/>
    <w:rsid w:val="004D27F7"/>
    <w:rsid w:val="004D2EA3"/>
    <w:rsid w:val="004D4FC7"/>
    <w:rsid w:val="004D5A2D"/>
    <w:rsid w:val="004D5A76"/>
    <w:rsid w:val="004D645D"/>
    <w:rsid w:val="004D791F"/>
    <w:rsid w:val="004E1ED9"/>
    <w:rsid w:val="004E2708"/>
    <w:rsid w:val="004E5F62"/>
    <w:rsid w:val="004E6F6B"/>
    <w:rsid w:val="004E771E"/>
    <w:rsid w:val="004E7E5D"/>
    <w:rsid w:val="004F135F"/>
    <w:rsid w:val="004F3061"/>
    <w:rsid w:val="004F5C89"/>
    <w:rsid w:val="004F6FE4"/>
    <w:rsid w:val="00500EAA"/>
    <w:rsid w:val="00501722"/>
    <w:rsid w:val="00502094"/>
    <w:rsid w:val="00504EDC"/>
    <w:rsid w:val="005053F1"/>
    <w:rsid w:val="00511B3D"/>
    <w:rsid w:val="00511CA1"/>
    <w:rsid w:val="00512202"/>
    <w:rsid w:val="00513798"/>
    <w:rsid w:val="00514403"/>
    <w:rsid w:val="005145A2"/>
    <w:rsid w:val="00516E9A"/>
    <w:rsid w:val="005179F7"/>
    <w:rsid w:val="00520C72"/>
    <w:rsid w:val="0052282A"/>
    <w:rsid w:val="005228D4"/>
    <w:rsid w:val="00522A7F"/>
    <w:rsid w:val="005250CB"/>
    <w:rsid w:val="00527292"/>
    <w:rsid w:val="00530810"/>
    <w:rsid w:val="005308E1"/>
    <w:rsid w:val="0053093F"/>
    <w:rsid w:val="005322EE"/>
    <w:rsid w:val="00533BE1"/>
    <w:rsid w:val="00533D13"/>
    <w:rsid w:val="005341CB"/>
    <w:rsid w:val="0054146C"/>
    <w:rsid w:val="0054187A"/>
    <w:rsid w:val="00541FE1"/>
    <w:rsid w:val="0054262B"/>
    <w:rsid w:val="00542E54"/>
    <w:rsid w:val="00543EA8"/>
    <w:rsid w:val="00545238"/>
    <w:rsid w:val="00545A9A"/>
    <w:rsid w:val="00547B00"/>
    <w:rsid w:val="00547B70"/>
    <w:rsid w:val="005518CB"/>
    <w:rsid w:val="005541BA"/>
    <w:rsid w:val="005543E6"/>
    <w:rsid w:val="0055619D"/>
    <w:rsid w:val="00556729"/>
    <w:rsid w:val="00556D24"/>
    <w:rsid w:val="005575B7"/>
    <w:rsid w:val="0055778B"/>
    <w:rsid w:val="00561997"/>
    <w:rsid w:val="00561E37"/>
    <w:rsid w:val="00562554"/>
    <w:rsid w:val="005635FB"/>
    <w:rsid w:val="00564575"/>
    <w:rsid w:val="00565C45"/>
    <w:rsid w:val="00566AF2"/>
    <w:rsid w:val="0057235D"/>
    <w:rsid w:val="00573162"/>
    <w:rsid w:val="00583A1B"/>
    <w:rsid w:val="0058494B"/>
    <w:rsid w:val="00585A88"/>
    <w:rsid w:val="00586529"/>
    <w:rsid w:val="00586EB7"/>
    <w:rsid w:val="005907CB"/>
    <w:rsid w:val="005934D7"/>
    <w:rsid w:val="00594A90"/>
    <w:rsid w:val="005A0818"/>
    <w:rsid w:val="005A14C5"/>
    <w:rsid w:val="005A381F"/>
    <w:rsid w:val="005A4DF1"/>
    <w:rsid w:val="005A6076"/>
    <w:rsid w:val="005A6F5A"/>
    <w:rsid w:val="005A763A"/>
    <w:rsid w:val="005B3312"/>
    <w:rsid w:val="005B3E62"/>
    <w:rsid w:val="005B4352"/>
    <w:rsid w:val="005B48FB"/>
    <w:rsid w:val="005B4CF0"/>
    <w:rsid w:val="005B50CF"/>
    <w:rsid w:val="005B5A8F"/>
    <w:rsid w:val="005B5EAD"/>
    <w:rsid w:val="005C0441"/>
    <w:rsid w:val="005C0912"/>
    <w:rsid w:val="005C1167"/>
    <w:rsid w:val="005C39EC"/>
    <w:rsid w:val="005C504B"/>
    <w:rsid w:val="005C5106"/>
    <w:rsid w:val="005C607B"/>
    <w:rsid w:val="005D1FAE"/>
    <w:rsid w:val="005D32B9"/>
    <w:rsid w:val="005D41BF"/>
    <w:rsid w:val="005D4ACF"/>
    <w:rsid w:val="005D4CB4"/>
    <w:rsid w:val="005E1BCD"/>
    <w:rsid w:val="005E301E"/>
    <w:rsid w:val="005E32A4"/>
    <w:rsid w:val="005E3962"/>
    <w:rsid w:val="005E60F4"/>
    <w:rsid w:val="005E6C1D"/>
    <w:rsid w:val="005F0717"/>
    <w:rsid w:val="005F2532"/>
    <w:rsid w:val="005F2698"/>
    <w:rsid w:val="005F493F"/>
    <w:rsid w:val="005F5BB7"/>
    <w:rsid w:val="005F6020"/>
    <w:rsid w:val="005F60AB"/>
    <w:rsid w:val="005F6B96"/>
    <w:rsid w:val="005F73ED"/>
    <w:rsid w:val="005F7EFB"/>
    <w:rsid w:val="00605704"/>
    <w:rsid w:val="00605F2D"/>
    <w:rsid w:val="006108D2"/>
    <w:rsid w:val="00610C3C"/>
    <w:rsid w:val="00610F06"/>
    <w:rsid w:val="00611121"/>
    <w:rsid w:val="00614490"/>
    <w:rsid w:val="006157F6"/>
    <w:rsid w:val="006209B4"/>
    <w:rsid w:val="00620D4E"/>
    <w:rsid w:val="00621B9E"/>
    <w:rsid w:val="0062548E"/>
    <w:rsid w:val="0063080C"/>
    <w:rsid w:val="006334E0"/>
    <w:rsid w:val="0063589B"/>
    <w:rsid w:val="006358F9"/>
    <w:rsid w:val="00636C6D"/>
    <w:rsid w:val="00640162"/>
    <w:rsid w:val="00640A1F"/>
    <w:rsid w:val="00643BA9"/>
    <w:rsid w:val="00644DD7"/>
    <w:rsid w:val="00645CB1"/>
    <w:rsid w:val="00650850"/>
    <w:rsid w:val="00650F2D"/>
    <w:rsid w:val="0065180D"/>
    <w:rsid w:val="00651B9F"/>
    <w:rsid w:val="00652114"/>
    <w:rsid w:val="006521F3"/>
    <w:rsid w:val="00652698"/>
    <w:rsid w:val="006527AB"/>
    <w:rsid w:val="00653C5E"/>
    <w:rsid w:val="00654011"/>
    <w:rsid w:val="006548FD"/>
    <w:rsid w:val="00655C00"/>
    <w:rsid w:val="00655EE8"/>
    <w:rsid w:val="00656A8A"/>
    <w:rsid w:val="00657C2A"/>
    <w:rsid w:val="00660440"/>
    <w:rsid w:val="00660C95"/>
    <w:rsid w:val="00660FDE"/>
    <w:rsid w:val="0066425B"/>
    <w:rsid w:val="006642F4"/>
    <w:rsid w:val="006643C5"/>
    <w:rsid w:val="00665AE3"/>
    <w:rsid w:val="006670B2"/>
    <w:rsid w:val="0067354D"/>
    <w:rsid w:val="00673B7C"/>
    <w:rsid w:val="00674F35"/>
    <w:rsid w:val="00675BBE"/>
    <w:rsid w:val="00677382"/>
    <w:rsid w:val="00677C22"/>
    <w:rsid w:val="0068052F"/>
    <w:rsid w:val="006829BF"/>
    <w:rsid w:val="006840FC"/>
    <w:rsid w:val="006844DD"/>
    <w:rsid w:val="00685EED"/>
    <w:rsid w:val="00690279"/>
    <w:rsid w:val="00691BBD"/>
    <w:rsid w:val="006920AB"/>
    <w:rsid w:val="006946BF"/>
    <w:rsid w:val="00694814"/>
    <w:rsid w:val="00694AAE"/>
    <w:rsid w:val="006951EF"/>
    <w:rsid w:val="00697363"/>
    <w:rsid w:val="006A055C"/>
    <w:rsid w:val="006A0DFA"/>
    <w:rsid w:val="006A21A6"/>
    <w:rsid w:val="006A2A6A"/>
    <w:rsid w:val="006A2B19"/>
    <w:rsid w:val="006A3235"/>
    <w:rsid w:val="006A5509"/>
    <w:rsid w:val="006A6D73"/>
    <w:rsid w:val="006A75C5"/>
    <w:rsid w:val="006A7FBE"/>
    <w:rsid w:val="006B0A0D"/>
    <w:rsid w:val="006B12DF"/>
    <w:rsid w:val="006B19D5"/>
    <w:rsid w:val="006B2CA0"/>
    <w:rsid w:val="006B619B"/>
    <w:rsid w:val="006B6519"/>
    <w:rsid w:val="006B6C31"/>
    <w:rsid w:val="006B739B"/>
    <w:rsid w:val="006B7EB0"/>
    <w:rsid w:val="006B7F9F"/>
    <w:rsid w:val="006C2E3C"/>
    <w:rsid w:val="006C4A4C"/>
    <w:rsid w:val="006D01E7"/>
    <w:rsid w:val="006D1C62"/>
    <w:rsid w:val="006D4B16"/>
    <w:rsid w:val="006D57B7"/>
    <w:rsid w:val="006D5D13"/>
    <w:rsid w:val="006D673C"/>
    <w:rsid w:val="006D674F"/>
    <w:rsid w:val="006D78C5"/>
    <w:rsid w:val="006D7A5C"/>
    <w:rsid w:val="006E019F"/>
    <w:rsid w:val="006E10E1"/>
    <w:rsid w:val="006E6070"/>
    <w:rsid w:val="006E7AA2"/>
    <w:rsid w:val="006F06D7"/>
    <w:rsid w:val="006F0D27"/>
    <w:rsid w:val="006F1D85"/>
    <w:rsid w:val="006F1F37"/>
    <w:rsid w:val="006F2786"/>
    <w:rsid w:val="006F3ED8"/>
    <w:rsid w:val="006F59E6"/>
    <w:rsid w:val="006F6BCC"/>
    <w:rsid w:val="007005D9"/>
    <w:rsid w:val="0070170D"/>
    <w:rsid w:val="0070209E"/>
    <w:rsid w:val="00702937"/>
    <w:rsid w:val="00703304"/>
    <w:rsid w:val="00705F86"/>
    <w:rsid w:val="0070671E"/>
    <w:rsid w:val="007068E8"/>
    <w:rsid w:val="00706F5E"/>
    <w:rsid w:val="00707314"/>
    <w:rsid w:val="00707D9D"/>
    <w:rsid w:val="00707EBA"/>
    <w:rsid w:val="00710CD1"/>
    <w:rsid w:val="00710DBC"/>
    <w:rsid w:val="00711A0B"/>
    <w:rsid w:val="00713BCF"/>
    <w:rsid w:val="00713BEB"/>
    <w:rsid w:val="007152DC"/>
    <w:rsid w:val="007157F5"/>
    <w:rsid w:val="0071587A"/>
    <w:rsid w:val="007170B5"/>
    <w:rsid w:val="00720800"/>
    <w:rsid w:val="00721E33"/>
    <w:rsid w:val="00722178"/>
    <w:rsid w:val="00724932"/>
    <w:rsid w:val="00724B56"/>
    <w:rsid w:val="007257B7"/>
    <w:rsid w:val="0072691C"/>
    <w:rsid w:val="00730A1E"/>
    <w:rsid w:val="00731161"/>
    <w:rsid w:val="00731FC3"/>
    <w:rsid w:val="00732022"/>
    <w:rsid w:val="00733F20"/>
    <w:rsid w:val="00733F22"/>
    <w:rsid w:val="0074005D"/>
    <w:rsid w:val="00740DBF"/>
    <w:rsid w:val="00741C6E"/>
    <w:rsid w:val="00742182"/>
    <w:rsid w:val="007423CE"/>
    <w:rsid w:val="0074466B"/>
    <w:rsid w:val="0074499E"/>
    <w:rsid w:val="0074698B"/>
    <w:rsid w:val="00750589"/>
    <w:rsid w:val="00751D21"/>
    <w:rsid w:val="00752EAC"/>
    <w:rsid w:val="007561CF"/>
    <w:rsid w:val="007564DB"/>
    <w:rsid w:val="007565EB"/>
    <w:rsid w:val="007571F6"/>
    <w:rsid w:val="00757384"/>
    <w:rsid w:val="0076170E"/>
    <w:rsid w:val="00762908"/>
    <w:rsid w:val="00762B06"/>
    <w:rsid w:val="00763DFD"/>
    <w:rsid w:val="007641D5"/>
    <w:rsid w:val="00766037"/>
    <w:rsid w:val="007666BE"/>
    <w:rsid w:val="00766B27"/>
    <w:rsid w:val="00766B45"/>
    <w:rsid w:val="00767657"/>
    <w:rsid w:val="00767BB9"/>
    <w:rsid w:val="00767D27"/>
    <w:rsid w:val="007707FA"/>
    <w:rsid w:val="00772423"/>
    <w:rsid w:val="00773051"/>
    <w:rsid w:val="00774038"/>
    <w:rsid w:val="00777614"/>
    <w:rsid w:val="007778FA"/>
    <w:rsid w:val="007837D9"/>
    <w:rsid w:val="00783DA6"/>
    <w:rsid w:val="00786E04"/>
    <w:rsid w:val="00790F5B"/>
    <w:rsid w:val="00793125"/>
    <w:rsid w:val="00793AAC"/>
    <w:rsid w:val="00793CE9"/>
    <w:rsid w:val="007949FA"/>
    <w:rsid w:val="0079638E"/>
    <w:rsid w:val="007A2313"/>
    <w:rsid w:val="007A2451"/>
    <w:rsid w:val="007A4B78"/>
    <w:rsid w:val="007A5CA6"/>
    <w:rsid w:val="007A63CF"/>
    <w:rsid w:val="007A7927"/>
    <w:rsid w:val="007B09AD"/>
    <w:rsid w:val="007B1BC8"/>
    <w:rsid w:val="007B2421"/>
    <w:rsid w:val="007B2851"/>
    <w:rsid w:val="007B2ABF"/>
    <w:rsid w:val="007B6022"/>
    <w:rsid w:val="007B766C"/>
    <w:rsid w:val="007C0333"/>
    <w:rsid w:val="007C2318"/>
    <w:rsid w:val="007C3084"/>
    <w:rsid w:val="007C3F22"/>
    <w:rsid w:val="007C4228"/>
    <w:rsid w:val="007C45F5"/>
    <w:rsid w:val="007C46C0"/>
    <w:rsid w:val="007C5DFC"/>
    <w:rsid w:val="007C63A8"/>
    <w:rsid w:val="007C6D40"/>
    <w:rsid w:val="007D034E"/>
    <w:rsid w:val="007D2C83"/>
    <w:rsid w:val="007D3502"/>
    <w:rsid w:val="007D4B93"/>
    <w:rsid w:val="007D65BE"/>
    <w:rsid w:val="007D73D6"/>
    <w:rsid w:val="007E025B"/>
    <w:rsid w:val="007E202B"/>
    <w:rsid w:val="007E2A4D"/>
    <w:rsid w:val="007E2EE3"/>
    <w:rsid w:val="007E4367"/>
    <w:rsid w:val="007E55D5"/>
    <w:rsid w:val="007E638C"/>
    <w:rsid w:val="007F0BE4"/>
    <w:rsid w:val="007F0D80"/>
    <w:rsid w:val="007F26F7"/>
    <w:rsid w:val="007F272A"/>
    <w:rsid w:val="007F5053"/>
    <w:rsid w:val="007F50CD"/>
    <w:rsid w:val="007F56AB"/>
    <w:rsid w:val="007F5C5C"/>
    <w:rsid w:val="007F6D1B"/>
    <w:rsid w:val="00800222"/>
    <w:rsid w:val="00800393"/>
    <w:rsid w:val="0080367E"/>
    <w:rsid w:val="00805322"/>
    <w:rsid w:val="00805BEA"/>
    <w:rsid w:val="00806D19"/>
    <w:rsid w:val="00816440"/>
    <w:rsid w:val="0081722A"/>
    <w:rsid w:val="00817405"/>
    <w:rsid w:val="00820B7E"/>
    <w:rsid w:val="00822D3A"/>
    <w:rsid w:val="008236BF"/>
    <w:rsid w:val="00825F31"/>
    <w:rsid w:val="00826689"/>
    <w:rsid w:val="00827FCA"/>
    <w:rsid w:val="00831D6A"/>
    <w:rsid w:val="00832A76"/>
    <w:rsid w:val="00834657"/>
    <w:rsid w:val="00835A5D"/>
    <w:rsid w:val="00835A6D"/>
    <w:rsid w:val="00837846"/>
    <w:rsid w:val="00840C24"/>
    <w:rsid w:val="00840E32"/>
    <w:rsid w:val="008410BE"/>
    <w:rsid w:val="00841D9B"/>
    <w:rsid w:val="00842035"/>
    <w:rsid w:val="00843D83"/>
    <w:rsid w:val="00844A75"/>
    <w:rsid w:val="00844E5B"/>
    <w:rsid w:val="00845531"/>
    <w:rsid w:val="0084561A"/>
    <w:rsid w:val="00845ED6"/>
    <w:rsid w:val="00846902"/>
    <w:rsid w:val="00847754"/>
    <w:rsid w:val="008478F9"/>
    <w:rsid w:val="00851F02"/>
    <w:rsid w:val="00852342"/>
    <w:rsid w:val="00852933"/>
    <w:rsid w:val="00853754"/>
    <w:rsid w:val="0085517B"/>
    <w:rsid w:val="008559E6"/>
    <w:rsid w:val="00855C28"/>
    <w:rsid w:val="00863277"/>
    <w:rsid w:val="00865AF0"/>
    <w:rsid w:val="00865CBA"/>
    <w:rsid w:val="00866E32"/>
    <w:rsid w:val="00867DAD"/>
    <w:rsid w:val="00870567"/>
    <w:rsid w:val="0087157E"/>
    <w:rsid w:val="00871B7E"/>
    <w:rsid w:val="0087251F"/>
    <w:rsid w:val="00873120"/>
    <w:rsid w:val="00874848"/>
    <w:rsid w:val="00875A8E"/>
    <w:rsid w:val="00876774"/>
    <w:rsid w:val="00876B2F"/>
    <w:rsid w:val="00882D86"/>
    <w:rsid w:val="00883737"/>
    <w:rsid w:val="00883954"/>
    <w:rsid w:val="00884047"/>
    <w:rsid w:val="00884ECF"/>
    <w:rsid w:val="008860E6"/>
    <w:rsid w:val="00890289"/>
    <w:rsid w:val="00890A4A"/>
    <w:rsid w:val="008925D2"/>
    <w:rsid w:val="0089267C"/>
    <w:rsid w:val="00893946"/>
    <w:rsid w:val="00893D4F"/>
    <w:rsid w:val="00895558"/>
    <w:rsid w:val="0089781D"/>
    <w:rsid w:val="00897D56"/>
    <w:rsid w:val="008A0449"/>
    <w:rsid w:val="008A1303"/>
    <w:rsid w:val="008A1CA9"/>
    <w:rsid w:val="008A1CD8"/>
    <w:rsid w:val="008A2FF4"/>
    <w:rsid w:val="008A3D29"/>
    <w:rsid w:val="008A447D"/>
    <w:rsid w:val="008A4974"/>
    <w:rsid w:val="008A4A18"/>
    <w:rsid w:val="008A50D6"/>
    <w:rsid w:val="008B0493"/>
    <w:rsid w:val="008B3291"/>
    <w:rsid w:val="008B551C"/>
    <w:rsid w:val="008B5C70"/>
    <w:rsid w:val="008C19CC"/>
    <w:rsid w:val="008C1F4A"/>
    <w:rsid w:val="008C4509"/>
    <w:rsid w:val="008C6314"/>
    <w:rsid w:val="008C6355"/>
    <w:rsid w:val="008D005C"/>
    <w:rsid w:val="008D023C"/>
    <w:rsid w:val="008D0B77"/>
    <w:rsid w:val="008D2F66"/>
    <w:rsid w:val="008D5F81"/>
    <w:rsid w:val="008D797B"/>
    <w:rsid w:val="008E1042"/>
    <w:rsid w:val="008E5394"/>
    <w:rsid w:val="008E5BB8"/>
    <w:rsid w:val="008E5F01"/>
    <w:rsid w:val="008E5F30"/>
    <w:rsid w:val="008F13D0"/>
    <w:rsid w:val="008F1D74"/>
    <w:rsid w:val="008F24B6"/>
    <w:rsid w:val="008F4E38"/>
    <w:rsid w:val="008F753B"/>
    <w:rsid w:val="008F7BEC"/>
    <w:rsid w:val="009009FF"/>
    <w:rsid w:val="009026CF"/>
    <w:rsid w:val="00905F0B"/>
    <w:rsid w:val="00907664"/>
    <w:rsid w:val="0091154B"/>
    <w:rsid w:val="0091297F"/>
    <w:rsid w:val="009130EF"/>
    <w:rsid w:val="009148DE"/>
    <w:rsid w:val="009149FB"/>
    <w:rsid w:val="009155B8"/>
    <w:rsid w:val="009166B5"/>
    <w:rsid w:val="009177DA"/>
    <w:rsid w:val="009211E4"/>
    <w:rsid w:val="009217E7"/>
    <w:rsid w:val="00921D37"/>
    <w:rsid w:val="00922896"/>
    <w:rsid w:val="0092390C"/>
    <w:rsid w:val="00924660"/>
    <w:rsid w:val="009247B4"/>
    <w:rsid w:val="00926068"/>
    <w:rsid w:val="00926532"/>
    <w:rsid w:val="0093067B"/>
    <w:rsid w:val="009310A2"/>
    <w:rsid w:val="0093164D"/>
    <w:rsid w:val="009327EB"/>
    <w:rsid w:val="00932E5A"/>
    <w:rsid w:val="00935418"/>
    <w:rsid w:val="00941674"/>
    <w:rsid w:val="00941D31"/>
    <w:rsid w:val="00946CA1"/>
    <w:rsid w:val="00946F5F"/>
    <w:rsid w:val="00947C68"/>
    <w:rsid w:val="00947E07"/>
    <w:rsid w:val="00950307"/>
    <w:rsid w:val="00951C08"/>
    <w:rsid w:val="00951E46"/>
    <w:rsid w:val="00954F63"/>
    <w:rsid w:val="00957F58"/>
    <w:rsid w:val="009617B4"/>
    <w:rsid w:val="00961A6B"/>
    <w:rsid w:val="00961E2D"/>
    <w:rsid w:val="00964F80"/>
    <w:rsid w:val="00965A4F"/>
    <w:rsid w:val="009660B4"/>
    <w:rsid w:val="009663BC"/>
    <w:rsid w:val="00966638"/>
    <w:rsid w:val="00967CBE"/>
    <w:rsid w:val="009704B3"/>
    <w:rsid w:val="00970B6C"/>
    <w:rsid w:val="009710D8"/>
    <w:rsid w:val="00973E3B"/>
    <w:rsid w:val="00974A35"/>
    <w:rsid w:val="0097525F"/>
    <w:rsid w:val="00975EEA"/>
    <w:rsid w:val="0097638E"/>
    <w:rsid w:val="00980178"/>
    <w:rsid w:val="00980818"/>
    <w:rsid w:val="009812B8"/>
    <w:rsid w:val="00982396"/>
    <w:rsid w:val="00982BFD"/>
    <w:rsid w:val="0098362F"/>
    <w:rsid w:val="0098482E"/>
    <w:rsid w:val="00984862"/>
    <w:rsid w:val="009854F2"/>
    <w:rsid w:val="00985C4D"/>
    <w:rsid w:val="00986E53"/>
    <w:rsid w:val="00987929"/>
    <w:rsid w:val="00987FF2"/>
    <w:rsid w:val="00990856"/>
    <w:rsid w:val="00990A17"/>
    <w:rsid w:val="009917D7"/>
    <w:rsid w:val="00992955"/>
    <w:rsid w:val="00993571"/>
    <w:rsid w:val="00993652"/>
    <w:rsid w:val="00997D56"/>
    <w:rsid w:val="00997F26"/>
    <w:rsid w:val="009A0446"/>
    <w:rsid w:val="009A060C"/>
    <w:rsid w:val="009A0F87"/>
    <w:rsid w:val="009A1F77"/>
    <w:rsid w:val="009A239F"/>
    <w:rsid w:val="009A2716"/>
    <w:rsid w:val="009A4773"/>
    <w:rsid w:val="009A5C99"/>
    <w:rsid w:val="009A6095"/>
    <w:rsid w:val="009A7520"/>
    <w:rsid w:val="009B05BA"/>
    <w:rsid w:val="009B420D"/>
    <w:rsid w:val="009B5113"/>
    <w:rsid w:val="009B75DB"/>
    <w:rsid w:val="009B78D0"/>
    <w:rsid w:val="009C0C6A"/>
    <w:rsid w:val="009C574B"/>
    <w:rsid w:val="009C59E2"/>
    <w:rsid w:val="009C5BC0"/>
    <w:rsid w:val="009C5C11"/>
    <w:rsid w:val="009C786E"/>
    <w:rsid w:val="009D00C3"/>
    <w:rsid w:val="009D54E9"/>
    <w:rsid w:val="009D5709"/>
    <w:rsid w:val="009D59E1"/>
    <w:rsid w:val="009D70CB"/>
    <w:rsid w:val="009D7F78"/>
    <w:rsid w:val="009E13B0"/>
    <w:rsid w:val="009E33EB"/>
    <w:rsid w:val="009E359F"/>
    <w:rsid w:val="009E4F62"/>
    <w:rsid w:val="009E5956"/>
    <w:rsid w:val="009E6783"/>
    <w:rsid w:val="009E7B4D"/>
    <w:rsid w:val="009F37BE"/>
    <w:rsid w:val="009F4242"/>
    <w:rsid w:val="009F61F6"/>
    <w:rsid w:val="009F62DE"/>
    <w:rsid w:val="00A0042E"/>
    <w:rsid w:val="00A01311"/>
    <w:rsid w:val="00A01A07"/>
    <w:rsid w:val="00A01BDD"/>
    <w:rsid w:val="00A02073"/>
    <w:rsid w:val="00A034C9"/>
    <w:rsid w:val="00A04A51"/>
    <w:rsid w:val="00A05743"/>
    <w:rsid w:val="00A06104"/>
    <w:rsid w:val="00A1270D"/>
    <w:rsid w:val="00A134C8"/>
    <w:rsid w:val="00A15657"/>
    <w:rsid w:val="00A15A38"/>
    <w:rsid w:val="00A160ED"/>
    <w:rsid w:val="00A174EE"/>
    <w:rsid w:val="00A17A8C"/>
    <w:rsid w:val="00A17DB6"/>
    <w:rsid w:val="00A21070"/>
    <w:rsid w:val="00A21689"/>
    <w:rsid w:val="00A221CC"/>
    <w:rsid w:val="00A228F7"/>
    <w:rsid w:val="00A23A6D"/>
    <w:rsid w:val="00A255A8"/>
    <w:rsid w:val="00A2584F"/>
    <w:rsid w:val="00A2599F"/>
    <w:rsid w:val="00A25BC2"/>
    <w:rsid w:val="00A26282"/>
    <w:rsid w:val="00A2649C"/>
    <w:rsid w:val="00A266A5"/>
    <w:rsid w:val="00A303DA"/>
    <w:rsid w:val="00A3047A"/>
    <w:rsid w:val="00A304A8"/>
    <w:rsid w:val="00A31489"/>
    <w:rsid w:val="00A33C05"/>
    <w:rsid w:val="00A33F41"/>
    <w:rsid w:val="00A343CD"/>
    <w:rsid w:val="00A348F7"/>
    <w:rsid w:val="00A35B52"/>
    <w:rsid w:val="00A35B5C"/>
    <w:rsid w:val="00A360DD"/>
    <w:rsid w:val="00A36E9C"/>
    <w:rsid w:val="00A4072B"/>
    <w:rsid w:val="00A449E5"/>
    <w:rsid w:val="00A47265"/>
    <w:rsid w:val="00A47B87"/>
    <w:rsid w:val="00A50E4E"/>
    <w:rsid w:val="00A51362"/>
    <w:rsid w:val="00A52716"/>
    <w:rsid w:val="00A5414E"/>
    <w:rsid w:val="00A56257"/>
    <w:rsid w:val="00A56322"/>
    <w:rsid w:val="00A6105A"/>
    <w:rsid w:val="00A62E9D"/>
    <w:rsid w:val="00A67F43"/>
    <w:rsid w:val="00A7069F"/>
    <w:rsid w:val="00A81143"/>
    <w:rsid w:val="00A834D8"/>
    <w:rsid w:val="00A84385"/>
    <w:rsid w:val="00A85D56"/>
    <w:rsid w:val="00A862B0"/>
    <w:rsid w:val="00A901D2"/>
    <w:rsid w:val="00A91E57"/>
    <w:rsid w:val="00A93667"/>
    <w:rsid w:val="00A949FC"/>
    <w:rsid w:val="00A95D44"/>
    <w:rsid w:val="00A9630A"/>
    <w:rsid w:val="00A96876"/>
    <w:rsid w:val="00A96AF4"/>
    <w:rsid w:val="00A96C7C"/>
    <w:rsid w:val="00A97226"/>
    <w:rsid w:val="00A977B9"/>
    <w:rsid w:val="00A97E4B"/>
    <w:rsid w:val="00AA2CB1"/>
    <w:rsid w:val="00AA3BF9"/>
    <w:rsid w:val="00AA4742"/>
    <w:rsid w:val="00AA4869"/>
    <w:rsid w:val="00AA4B29"/>
    <w:rsid w:val="00AA5094"/>
    <w:rsid w:val="00AA5E55"/>
    <w:rsid w:val="00AA76FF"/>
    <w:rsid w:val="00AB2C6B"/>
    <w:rsid w:val="00AB3177"/>
    <w:rsid w:val="00AB4170"/>
    <w:rsid w:val="00AB73E0"/>
    <w:rsid w:val="00AB7C66"/>
    <w:rsid w:val="00AC28CE"/>
    <w:rsid w:val="00AC2E6E"/>
    <w:rsid w:val="00AC2EFB"/>
    <w:rsid w:val="00AC2F3C"/>
    <w:rsid w:val="00AC30BC"/>
    <w:rsid w:val="00AC3980"/>
    <w:rsid w:val="00AC578C"/>
    <w:rsid w:val="00AD1CF7"/>
    <w:rsid w:val="00AD34E4"/>
    <w:rsid w:val="00AD58B0"/>
    <w:rsid w:val="00AD75A9"/>
    <w:rsid w:val="00AE2200"/>
    <w:rsid w:val="00AE23B1"/>
    <w:rsid w:val="00AE2A20"/>
    <w:rsid w:val="00AE34E4"/>
    <w:rsid w:val="00AE454E"/>
    <w:rsid w:val="00AE53E6"/>
    <w:rsid w:val="00AE6C1B"/>
    <w:rsid w:val="00AE79D1"/>
    <w:rsid w:val="00AF1214"/>
    <w:rsid w:val="00AF4650"/>
    <w:rsid w:val="00AF54EC"/>
    <w:rsid w:val="00AF5F6E"/>
    <w:rsid w:val="00AF60AA"/>
    <w:rsid w:val="00AF6923"/>
    <w:rsid w:val="00B01A1D"/>
    <w:rsid w:val="00B0219C"/>
    <w:rsid w:val="00B03239"/>
    <w:rsid w:val="00B03B8C"/>
    <w:rsid w:val="00B04904"/>
    <w:rsid w:val="00B061B6"/>
    <w:rsid w:val="00B06645"/>
    <w:rsid w:val="00B10639"/>
    <w:rsid w:val="00B10EC1"/>
    <w:rsid w:val="00B1779D"/>
    <w:rsid w:val="00B235B4"/>
    <w:rsid w:val="00B2360F"/>
    <w:rsid w:val="00B23638"/>
    <w:rsid w:val="00B24790"/>
    <w:rsid w:val="00B254B2"/>
    <w:rsid w:val="00B25C4A"/>
    <w:rsid w:val="00B26857"/>
    <w:rsid w:val="00B26EE6"/>
    <w:rsid w:val="00B323AC"/>
    <w:rsid w:val="00B329D7"/>
    <w:rsid w:val="00B3348E"/>
    <w:rsid w:val="00B3362C"/>
    <w:rsid w:val="00B36E51"/>
    <w:rsid w:val="00B3788E"/>
    <w:rsid w:val="00B37EBA"/>
    <w:rsid w:val="00B41538"/>
    <w:rsid w:val="00B42CB6"/>
    <w:rsid w:val="00B452FE"/>
    <w:rsid w:val="00B456A3"/>
    <w:rsid w:val="00B516AD"/>
    <w:rsid w:val="00B531CE"/>
    <w:rsid w:val="00B53D5E"/>
    <w:rsid w:val="00B54B8F"/>
    <w:rsid w:val="00B54EF6"/>
    <w:rsid w:val="00B554BE"/>
    <w:rsid w:val="00B56442"/>
    <w:rsid w:val="00B609C1"/>
    <w:rsid w:val="00B61969"/>
    <w:rsid w:val="00B61C41"/>
    <w:rsid w:val="00B624BA"/>
    <w:rsid w:val="00B65184"/>
    <w:rsid w:val="00B65682"/>
    <w:rsid w:val="00B65F3F"/>
    <w:rsid w:val="00B66303"/>
    <w:rsid w:val="00B6770F"/>
    <w:rsid w:val="00B6780C"/>
    <w:rsid w:val="00B706CE"/>
    <w:rsid w:val="00B713EE"/>
    <w:rsid w:val="00B714CF"/>
    <w:rsid w:val="00B73599"/>
    <w:rsid w:val="00B73835"/>
    <w:rsid w:val="00B73F38"/>
    <w:rsid w:val="00B77E1F"/>
    <w:rsid w:val="00B81D27"/>
    <w:rsid w:val="00B82A11"/>
    <w:rsid w:val="00B82D06"/>
    <w:rsid w:val="00B87D39"/>
    <w:rsid w:val="00B90B87"/>
    <w:rsid w:val="00B91F95"/>
    <w:rsid w:val="00B92BA9"/>
    <w:rsid w:val="00B93659"/>
    <w:rsid w:val="00B93DD6"/>
    <w:rsid w:val="00B946BF"/>
    <w:rsid w:val="00B96D13"/>
    <w:rsid w:val="00B97ADE"/>
    <w:rsid w:val="00BA1467"/>
    <w:rsid w:val="00BA1B98"/>
    <w:rsid w:val="00BA4582"/>
    <w:rsid w:val="00BA6545"/>
    <w:rsid w:val="00BA7BF1"/>
    <w:rsid w:val="00BB0616"/>
    <w:rsid w:val="00BB0929"/>
    <w:rsid w:val="00BB1797"/>
    <w:rsid w:val="00BB2655"/>
    <w:rsid w:val="00BB4006"/>
    <w:rsid w:val="00BB494A"/>
    <w:rsid w:val="00BB5261"/>
    <w:rsid w:val="00BB71B6"/>
    <w:rsid w:val="00BB7F54"/>
    <w:rsid w:val="00BC0029"/>
    <w:rsid w:val="00BC197E"/>
    <w:rsid w:val="00BC3B37"/>
    <w:rsid w:val="00BC4841"/>
    <w:rsid w:val="00BC520F"/>
    <w:rsid w:val="00BC5C3F"/>
    <w:rsid w:val="00BC5D07"/>
    <w:rsid w:val="00BC78E8"/>
    <w:rsid w:val="00BD1914"/>
    <w:rsid w:val="00BD1AE5"/>
    <w:rsid w:val="00BD325C"/>
    <w:rsid w:val="00BD3520"/>
    <w:rsid w:val="00BD365A"/>
    <w:rsid w:val="00BD3799"/>
    <w:rsid w:val="00BD3C0A"/>
    <w:rsid w:val="00BD48E2"/>
    <w:rsid w:val="00BE0C57"/>
    <w:rsid w:val="00BE244D"/>
    <w:rsid w:val="00BE32AC"/>
    <w:rsid w:val="00BE33F5"/>
    <w:rsid w:val="00BE382D"/>
    <w:rsid w:val="00BE4365"/>
    <w:rsid w:val="00BE46B5"/>
    <w:rsid w:val="00BE473B"/>
    <w:rsid w:val="00BE63A2"/>
    <w:rsid w:val="00BE6630"/>
    <w:rsid w:val="00BF348B"/>
    <w:rsid w:val="00BF4942"/>
    <w:rsid w:val="00BF5C0E"/>
    <w:rsid w:val="00BF65D0"/>
    <w:rsid w:val="00BF797B"/>
    <w:rsid w:val="00C0148E"/>
    <w:rsid w:val="00C02CDC"/>
    <w:rsid w:val="00C032FE"/>
    <w:rsid w:val="00C03E22"/>
    <w:rsid w:val="00C0464D"/>
    <w:rsid w:val="00C04E57"/>
    <w:rsid w:val="00C0794B"/>
    <w:rsid w:val="00C07C84"/>
    <w:rsid w:val="00C110E6"/>
    <w:rsid w:val="00C11BF4"/>
    <w:rsid w:val="00C13140"/>
    <w:rsid w:val="00C1425A"/>
    <w:rsid w:val="00C15417"/>
    <w:rsid w:val="00C16426"/>
    <w:rsid w:val="00C17918"/>
    <w:rsid w:val="00C226D4"/>
    <w:rsid w:val="00C2334B"/>
    <w:rsid w:val="00C25607"/>
    <w:rsid w:val="00C264BE"/>
    <w:rsid w:val="00C30023"/>
    <w:rsid w:val="00C30998"/>
    <w:rsid w:val="00C34B7F"/>
    <w:rsid w:val="00C34CF3"/>
    <w:rsid w:val="00C35029"/>
    <w:rsid w:val="00C37F0C"/>
    <w:rsid w:val="00C40323"/>
    <w:rsid w:val="00C40524"/>
    <w:rsid w:val="00C40EE1"/>
    <w:rsid w:val="00C418A4"/>
    <w:rsid w:val="00C453B2"/>
    <w:rsid w:val="00C45DE2"/>
    <w:rsid w:val="00C506DC"/>
    <w:rsid w:val="00C516CC"/>
    <w:rsid w:val="00C52542"/>
    <w:rsid w:val="00C53C9B"/>
    <w:rsid w:val="00C53E44"/>
    <w:rsid w:val="00C54D35"/>
    <w:rsid w:val="00C5719B"/>
    <w:rsid w:val="00C6052C"/>
    <w:rsid w:val="00C6094A"/>
    <w:rsid w:val="00C61A17"/>
    <w:rsid w:val="00C62308"/>
    <w:rsid w:val="00C65C45"/>
    <w:rsid w:val="00C65DA0"/>
    <w:rsid w:val="00C66A81"/>
    <w:rsid w:val="00C7001D"/>
    <w:rsid w:val="00C723E9"/>
    <w:rsid w:val="00C730E8"/>
    <w:rsid w:val="00C73F52"/>
    <w:rsid w:val="00C752C0"/>
    <w:rsid w:val="00C76B51"/>
    <w:rsid w:val="00C776F1"/>
    <w:rsid w:val="00C77833"/>
    <w:rsid w:val="00C821E6"/>
    <w:rsid w:val="00C8237D"/>
    <w:rsid w:val="00C84DD9"/>
    <w:rsid w:val="00C87C1F"/>
    <w:rsid w:val="00C90DC7"/>
    <w:rsid w:val="00C90F0E"/>
    <w:rsid w:val="00C91367"/>
    <w:rsid w:val="00C9281F"/>
    <w:rsid w:val="00C92EEB"/>
    <w:rsid w:val="00C940C2"/>
    <w:rsid w:val="00C97E25"/>
    <w:rsid w:val="00CA0AB2"/>
    <w:rsid w:val="00CA5A5A"/>
    <w:rsid w:val="00CA6701"/>
    <w:rsid w:val="00CB02B3"/>
    <w:rsid w:val="00CB0AA3"/>
    <w:rsid w:val="00CB2F88"/>
    <w:rsid w:val="00CB5E43"/>
    <w:rsid w:val="00CB6318"/>
    <w:rsid w:val="00CB7614"/>
    <w:rsid w:val="00CC227C"/>
    <w:rsid w:val="00CC4638"/>
    <w:rsid w:val="00CC4CA2"/>
    <w:rsid w:val="00CC550D"/>
    <w:rsid w:val="00CC5533"/>
    <w:rsid w:val="00CC6929"/>
    <w:rsid w:val="00CC7712"/>
    <w:rsid w:val="00CD0381"/>
    <w:rsid w:val="00CD2D00"/>
    <w:rsid w:val="00CD42EC"/>
    <w:rsid w:val="00CD432E"/>
    <w:rsid w:val="00CD57E6"/>
    <w:rsid w:val="00CD6100"/>
    <w:rsid w:val="00CE09A2"/>
    <w:rsid w:val="00CE0E5E"/>
    <w:rsid w:val="00CE2633"/>
    <w:rsid w:val="00CE26B4"/>
    <w:rsid w:val="00CE28E4"/>
    <w:rsid w:val="00CE2B06"/>
    <w:rsid w:val="00CE4A8E"/>
    <w:rsid w:val="00CE4DC1"/>
    <w:rsid w:val="00CE51DF"/>
    <w:rsid w:val="00CE5A70"/>
    <w:rsid w:val="00CE6733"/>
    <w:rsid w:val="00CE6DAA"/>
    <w:rsid w:val="00CF019E"/>
    <w:rsid w:val="00CF118E"/>
    <w:rsid w:val="00CF16D5"/>
    <w:rsid w:val="00CF1774"/>
    <w:rsid w:val="00CF2500"/>
    <w:rsid w:val="00CF425F"/>
    <w:rsid w:val="00CF6A05"/>
    <w:rsid w:val="00CF7816"/>
    <w:rsid w:val="00D001B0"/>
    <w:rsid w:val="00D003F3"/>
    <w:rsid w:val="00D00BE6"/>
    <w:rsid w:val="00D01C9E"/>
    <w:rsid w:val="00D01DCC"/>
    <w:rsid w:val="00D047F9"/>
    <w:rsid w:val="00D04AFC"/>
    <w:rsid w:val="00D06B68"/>
    <w:rsid w:val="00D06CEE"/>
    <w:rsid w:val="00D11A6C"/>
    <w:rsid w:val="00D13311"/>
    <w:rsid w:val="00D15CBC"/>
    <w:rsid w:val="00D15D3E"/>
    <w:rsid w:val="00D16583"/>
    <w:rsid w:val="00D175F9"/>
    <w:rsid w:val="00D179A5"/>
    <w:rsid w:val="00D17C9C"/>
    <w:rsid w:val="00D20D94"/>
    <w:rsid w:val="00D21054"/>
    <w:rsid w:val="00D21E02"/>
    <w:rsid w:val="00D2210A"/>
    <w:rsid w:val="00D22930"/>
    <w:rsid w:val="00D2477C"/>
    <w:rsid w:val="00D26790"/>
    <w:rsid w:val="00D3103E"/>
    <w:rsid w:val="00D31A31"/>
    <w:rsid w:val="00D33C43"/>
    <w:rsid w:val="00D34D72"/>
    <w:rsid w:val="00D36150"/>
    <w:rsid w:val="00D368FA"/>
    <w:rsid w:val="00D37707"/>
    <w:rsid w:val="00D37C3C"/>
    <w:rsid w:val="00D421FC"/>
    <w:rsid w:val="00D42600"/>
    <w:rsid w:val="00D43464"/>
    <w:rsid w:val="00D438E6"/>
    <w:rsid w:val="00D43B4C"/>
    <w:rsid w:val="00D448FD"/>
    <w:rsid w:val="00D46F86"/>
    <w:rsid w:val="00D473B0"/>
    <w:rsid w:val="00D53206"/>
    <w:rsid w:val="00D543A8"/>
    <w:rsid w:val="00D54A14"/>
    <w:rsid w:val="00D555C5"/>
    <w:rsid w:val="00D566E8"/>
    <w:rsid w:val="00D56A94"/>
    <w:rsid w:val="00D60696"/>
    <w:rsid w:val="00D60B79"/>
    <w:rsid w:val="00D611CA"/>
    <w:rsid w:val="00D62349"/>
    <w:rsid w:val="00D62F35"/>
    <w:rsid w:val="00D6493B"/>
    <w:rsid w:val="00D64982"/>
    <w:rsid w:val="00D65E8A"/>
    <w:rsid w:val="00D70185"/>
    <w:rsid w:val="00D7061A"/>
    <w:rsid w:val="00D72F2B"/>
    <w:rsid w:val="00D81086"/>
    <w:rsid w:val="00D81ED6"/>
    <w:rsid w:val="00D832B3"/>
    <w:rsid w:val="00D838FB"/>
    <w:rsid w:val="00D87559"/>
    <w:rsid w:val="00D91137"/>
    <w:rsid w:val="00D91DB3"/>
    <w:rsid w:val="00D91F37"/>
    <w:rsid w:val="00D93A9C"/>
    <w:rsid w:val="00D94AC8"/>
    <w:rsid w:val="00D96194"/>
    <w:rsid w:val="00D96FEC"/>
    <w:rsid w:val="00DA0020"/>
    <w:rsid w:val="00DA069B"/>
    <w:rsid w:val="00DA1861"/>
    <w:rsid w:val="00DA3335"/>
    <w:rsid w:val="00DA38A4"/>
    <w:rsid w:val="00DA3998"/>
    <w:rsid w:val="00DA746C"/>
    <w:rsid w:val="00DA78FC"/>
    <w:rsid w:val="00DB003B"/>
    <w:rsid w:val="00DB03BC"/>
    <w:rsid w:val="00DB2161"/>
    <w:rsid w:val="00DB4463"/>
    <w:rsid w:val="00DB4B25"/>
    <w:rsid w:val="00DB7197"/>
    <w:rsid w:val="00DB7536"/>
    <w:rsid w:val="00DB7C33"/>
    <w:rsid w:val="00DC07DA"/>
    <w:rsid w:val="00DC0905"/>
    <w:rsid w:val="00DC6069"/>
    <w:rsid w:val="00DC679E"/>
    <w:rsid w:val="00DC7530"/>
    <w:rsid w:val="00DC7E0B"/>
    <w:rsid w:val="00DD1D0D"/>
    <w:rsid w:val="00DD26EF"/>
    <w:rsid w:val="00DD4F4D"/>
    <w:rsid w:val="00DD56A2"/>
    <w:rsid w:val="00DD605B"/>
    <w:rsid w:val="00DD799C"/>
    <w:rsid w:val="00DD7B9B"/>
    <w:rsid w:val="00DE23DD"/>
    <w:rsid w:val="00DE2D18"/>
    <w:rsid w:val="00DE2E4D"/>
    <w:rsid w:val="00DE4816"/>
    <w:rsid w:val="00DE787C"/>
    <w:rsid w:val="00DE796F"/>
    <w:rsid w:val="00DF0BBF"/>
    <w:rsid w:val="00DF136B"/>
    <w:rsid w:val="00DF1B48"/>
    <w:rsid w:val="00DF290C"/>
    <w:rsid w:val="00DF3F40"/>
    <w:rsid w:val="00DF6064"/>
    <w:rsid w:val="00DF6BC5"/>
    <w:rsid w:val="00E009F4"/>
    <w:rsid w:val="00E02EB8"/>
    <w:rsid w:val="00E03D4A"/>
    <w:rsid w:val="00E03FB4"/>
    <w:rsid w:val="00E0746D"/>
    <w:rsid w:val="00E07E7A"/>
    <w:rsid w:val="00E101AE"/>
    <w:rsid w:val="00E11242"/>
    <w:rsid w:val="00E1161C"/>
    <w:rsid w:val="00E13CAE"/>
    <w:rsid w:val="00E145F6"/>
    <w:rsid w:val="00E14BE9"/>
    <w:rsid w:val="00E159E5"/>
    <w:rsid w:val="00E175DA"/>
    <w:rsid w:val="00E17EEC"/>
    <w:rsid w:val="00E216A0"/>
    <w:rsid w:val="00E2272F"/>
    <w:rsid w:val="00E23F80"/>
    <w:rsid w:val="00E2447F"/>
    <w:rsid w:val="00E26094"/>
    <w:rsid w:val="00E2770F"/>
    <w:rsid w:val="00E31414"/>
    <w:rsid w:val="00E321CA"/>
    <w:rsid w:val="00E325A0"/>
    <w:rsid w:val="00E329FB"/>
    <w:rsid w:val="00E3392F"/>
    <w:rsid w:val="00E33F9C"/>
    <w:rsid w:val="00E34745"/>
    <w:rsid w:val="00E3543A"/>
    <w:rsid w:val="00E361EB"/>
    <w:rsid w:val="00E362CB"/>
    <w:rsid w:val="00E40B61"/>
    <w:rsid w:val="00E415BD"/>
    <w:rsid w:val="00E416D5"/>
    <w:rsid w:val="00E4192E"/>
    <w:rsid w:val="00E41CEC"/>
    <w:rsid w:val="00E42BF1"/>
    <w:rsid w:val="00E4307C"/>
    <w:rsid w:val="00E43E86"/>
    <w:rsid w:val="00E43F88"/>
    <w:rsid w:val="00E45459"/>
    <w:rsid w:val="00E45802"/>
    <w:rsid w:val="00E462A3"/>
    <w:rsid w:val="00E47806"/>
    <w:rsid w:val="00E47944"/>
    <w:rsid w:val="00E514A1"/>
    <w:rsid w:val="00E52186"/>
    <w:rsid w:val="00E53A3D"/>
    <w:rsid w:val="00E55423"/>
    <w:rsid w:val="00E563B8"/>
    <w:rsid w:val="00E570A0"/>
    <w:rsid w:val="00E57AD1"/>
    <w:rsid w:val="00E60F02"/>
    <w:rsid w:val="00E6278B"/>
    <w:rsid w:val="00E63FE9"/>
    <w:rsid w:val="00E6548C"/>
    <w:rsid w:val="00E65A54"/>
    <w:rsid w:val="00E65FA9"/>
    <w:rsid w:val="00E6644C"/>
    <w:rsid w:val="00E67700"/>
    <w:rsid w:val="00E679BD"/>
    <w:rsid w:val="00E707A6"/>
    <w:rsid w:val="00E71D46"/>
    <w:rsid w:val="00E72257"/>
    <w:rsid w:val="00E72994"/>
    <w:rsid w:val="00E734F9"/>
    <w:rsid w:val="00E73E33"/>
    <w:rsid w:val="00E74963"/>
    <w:rsid w:val="00E7514A"/>
    <w:rsid w:val="00E764F3"/>
    <w:rsid w:val="00E76C16"/>
    <w:rsid w:val="00E778E9"/>
    <w:rsid w:val="00E77DA5"/>
    <w:rsid w:val="00E802C9"/>
    <w:rsid w:val="00E8209A"/>
    <w:rsid w:val="00E830AF"/>
    <w:rsid w:val="00E840B2"/>
    <w:rsid w:val="00E85891"/>
    <w:rsid w:val="00E9010C"/>
    <w:rsid w:val="00E91024"/>
    <w:rsid w:val="00E92AA2"/>
    <w:rsid w:val="00E93536"/>
    <w:rsid w:val="00E96247"/>
    <w:rsid w:val="00E97FAA"/>
    <w:rsid w:val="00EA0345"/>
    <w:rsid w:val="00EA2EC2"/>
    <w:rsid w:val="00EA3450"/>
    <w:rsid w:val="00EA3CFD"/>
    <w:rsid w:val="00EA51B6"/>
    <w:rsid w:val="00EB0078"/>
    <w:rsid w:val="00EB0E21"/>
    <w:rsid w:val="00EB4754"/>
    <w:rsid w:val="00EB4846"/>
    <w:rsid w:val="00EB4A98"/>
    <w:rsid w:val="00EB69AC"/>
    <w:rsid w:val="00EB78EC"/>
    <w:rsid w:val="00EC071B"/>
    <w:rsid w:val="00EC0DC1"/>
    <w:rsid w:val="00EC1598"/>
    <w:rsid w:val="00EC1DF7"/>
    <w:rsid w:val="00EC33C7"/>
    <w:rsid w:val="00EC35F1"/>
    <w:rsid w:val="00EC4A37"/>
    <w:rsid w:val="00EC5551"/>
    <w:rsid w:val="00EC5ED4"/>
    <w:rsid w:val="00EC64D9"/>
    <w:rsid w:val="00EC7697"/>
    <w:rsid w:val="00ED094E"/>
    <w:rsid w:val="00ED09FF"/>
    <w:rsid w:val="00ED1D05"/>
    <w:rsid w:val="00ED21F6"/>
    <w:rsid w:val="00ED335B"/>
    <w:rsid w:val="00ED3430"/>
    <w:rsid w:val="00ED3CD6"/>
    <w:rsid w:val="00ED5956"/>
    <w:rsid w:val="00ED599F"/>
    <w:rsid w:val="00ED6032"/>
    <w:rsid w:val="00ED6DB2"/>
    <w:rsid w:val="00ED6FA3"/>
    <w:rsid w:val="00ED7661"/>
    <w:rsid w:val="00EE0010"/>
    <w:rsid w:val="00EE119F"/>
    <w:rsid w:val="00EE1713"/>
    <w:rsid w:val="00EE2C49"/>
    <w:rsid w:val="00EE5FB9"/>
    <w:rsid w:val="00EF006F"/>
    <w:rsid w:val="00EF3AF9"/>
    <w:rsid w:val="00EF3FE0"/>
    <w:rsid w:val="00EF594B"/>
    <w:rsid w:val="00EF676A"/>
    <w:rsid w:val="00F00223"/>
    <w:rsid w:val="00F007F1"/>
    <w:rsid w:val="00F00EDB"/>
    <w:rsid w:val="00F0267D"/>
    <w:rsid w:val="00F03A5F"/>
    <w:rsid w:val="00F043BC"/>
    <w:rsid w:val="00F05A97"/>
    <w:rsid w:val="00F05C37"/>
    <w:rsid w:val="00F0759A"/>
    <w:rsid w:val="00F1447A"/>
    <w:rsid w:val="00F1462D"/>
    <w:rsid w:val="00F149BD"/>
    <w:rsid w:val="00F15E94"/>
    <w:rsid w:val="00F161D6"/>
    <w:rsid w:val="00F17E4D"/>
    <w:rsid w:val="00F215CA"/>
    <w:rsid w:val="00F245CD"/>
    <w:rsid w:val="00F307E2"/>
    <w:rsid w:val="00F34663"/>
    <w:rsid w:val="00F36AE7"/>
    <w:rsid w:val="00F40308"/>
    <w:rsid w:val="00F417A3"/>
    <w:rsid w:val="00F423F8"/>
    <w:rsid w:val="00F433D8"/>
    <w:rsid w:val="00F44407"/>
    <w:rsid w:val="00F45664"/>
    <w:rsid w:val="00F46128"/>
    <w:rsid w:val="00F468E6"/>
    <w:rsid w:val="00F4768A"/>
    <w:rsid w:val="00F5040E"/>
    <w:rsid w:val="00F51010"/>
    <w:rsid w:val="00F52A5A"/>
    <w:rsid w:val="00F53607"/>
    <w:rsid w:val="00F55375"/>
    <w:rsid w:val="00F57F10"/>
    <w:rsid w:val="00F60D60"/>
    <w:rsid w:val="00F64240"/>
    <w:rsid w:val="00F6565A"/>
    <w:rsid w:val="00F6706A"/>
    <w:rsid w:val="00F67429"/>
    <w:rsid w:val="00F70099"/>
    <w:rsid w:val="00F70768"/>
    <w:rsid w:val="00F70D90"/>
    <w:rsid w:val="00F71D1A"/>
    <w:rsid w:val="00F71EFC"/>
    <w:rsid w:val="00F73A92"/>
    <w:rsid w:val="00F77360"/>
    <w:rsid w:val="00F8009C"/>
    <w:rsid w:val="00F801DD"/>
    <w:rsid w:val="00F807C1"/>
    <w:rsid w:val="00F80936"/>
    <w:rsid w:val="00F80DCE"/>
    <w:rsid w:val="00F827DE"/>
    <w:rsid w:val="00F871AA"/>
    <w:rsid w:val="00F903AE"/>
    <w:rsid w:val="00F91239"/>
    <w:rsid w:val="00F91A9B"/>
    <w:rsid w:val="00F931C7"/>
    <w:rsid w:val="00F93315"/>
    <w:rsid w:val="00F94300"/>
    <w:rsid w:val="00F948F0"/>
    <w:rsid w:val="00F94C87"/>
    <w:rsid w:val="00F94EA3"/>
    <w:rsid w:val="00FA0271"/>
    <w:rsid w:val="00FA1818"/>
    <w:rsid w:val="00FA1D26"/>
    <w:rsid w:val="00FA3010"/>
    <w:rsid w:val="00FB126F"/>
    <w:rsid w:val="00FB15B2"/>
    <w:rsid w:val="00FB23AF"/>
    <w:rsid w:val="00FB3193"/>
    <w:rsid w:val="00FB4961"/>
    <w:rsid w:val="00FB54E2"/>
    <w:rsid w:val="00FB73A1"/>
    <w:rsid w:val="00FC25C1"/>
    <w:rsid w:val="00FC3949"/>
    <w:rsid w:val="00FC580E"/>
    <w:rsid w:val="00FC5DC9"/>
    <w:rsid w:val="00FC79AE"/>
    <w:rsid w:val="00FD0348"/>
    <w:rsid w:val="00FD0907"/>
    <w:rsid w:val="00FD24C7"/>
    <w:rsid w:val="00FD34F9"/>
    <w:rsid w:val="00FD4170"/>
    <w:rsid w:val="00FD7F68"/>
    <w:rsid w:val="00FE0D12"/>
    <w:rsid w:val="00FE1154"/>
    <w:rsid w:val="00FE199C"/>
    <w:rsid w:val="00FE7534"/>
    <w:rsid w:val="00FF1233"/>
    <w:rsid w:val="00FF141A"/>
    <w:rsid w:val="00FF168F"/>
    <w:rsid w:val="00FF2861"/>
    <w:rsid w:val="00FF346C"/>
    <w:rsid w:val="00FF51E9"/>
    <w:rsid w:val="00FF5248"/>
    <w:rsid w:val="00FF5C59"/>
    <w:rsid w:val="00FF6B3B"/>
    <w:rsid w:val="00FF6D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 style="mso-width-relative:margin;mso-height-relative:margin" fillcolor="#548dd4">
      <v:fill color="#548dd4"/>
      <o:colormru v:ext="edit" colors="#06f,#39f,#0cf,#09c"/>
      <o:colormenu v:ext="edit" fillcolor="none [2732]" strokecolor="none"/>
    </o:shapedefaults>
    <o:shapelayout v:ext="edit">
      <o:idmap v:ext="edit" data="1"/>
      <o:rules v:ext="edit">
        <o:r id="V:Rule7" type="connector" idref="#_x0000_s1254"/>
        <o:r id="V:Rule8" type="connector" idref="#_x0000_s1128"/>
        <o:r id="V:Rule9" type="connector" idref="#_x0000_s1244"/>
        <o:r id="V:Rule10" type="connector" idref="#_x0000_s1136"/>
        <o:r id="V:Rule11" type="connector" idref="#_x0000_s1234"/>
        <o:r id="V:Rule12" type="connector" idref="#_x0000_s115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C5533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2"/>
    <w:qFormat/>
    <w:rsid w:val="005543E6"/>
    <w:pPr>
      <w:keepNext/>
      <w:keepLines/>
      <w:numPr>
        <w:numId w:val="2"/>
      </w:numPr>
      <w:topLinePunct/>
      <w:spacing w:before="400" w:after="200"/>
      <w:jc w:val="left"/>
      <w:outlineLvl w:val="0"/>
    </w:pPr>
    <w:rPr>
      <w:rFonts w:ascii="宋体" w:eastAsia="黑体" w:hAnsi="宋体" w:cs="Arial"/>
      <w:b/>
      <w:kern w:val="44"/>
      <w:sz w:val="36"/>
      <w:szCs w:val="36"/>
    </w:rPr>
  </w:style>
  <w:style w:type="paragraph" w:styleId="2">
    <w:name w:val="heading 2"/>
    <w:basedOn w:val="a"/>
    <w:next w:val="3"/>
    <w:qFormat/>
    <w:rsid w:val="005543E6"/>
    <w:pPr>
      <w:keepNext/>
      <w:keepLines/>
      <w:numPr>
        <w:ilvl w:val="1"/>
        <w:numId w:val="2"/>
      </w:numPr>
      <w:topLinePunct/>
      <w:spacing w:before="200" w:after="200"/>
      <w:jc w:val="left"/>
      <w:outlineLvl w:val="1"/>
    </w:pPr>
    <w:rPr>
      <w:rFonts w:ascii="宋体" w:eastAsia="黑体" w:hAnsi="宋体"/>
      <w:sz w:val="30"/>
      <w:szCs w:val="30"/>
    </w:rPr>
  </w:style>
  <w:style w:type="paragraph" w:styleId="3">
    <w:name w:val="heading 3"/>
    <w:basedOn w:val="a"/>
    <w:next w:val="4"/>
    <w:qFormat/>
    <w:rsid w:val="005543E6"/>
    <w:pPr>
      <w:keepNext/>
      <w:keepLines/>
      <w:numPr>
        <w:ilvl w:val="2"/>
        <w:numId w:val="2"/>
      </w:numPr>
      <w:topLinePunct/>
      <w:spacing w:before="160" w:after="160"/>
      <w:jc w:val="left"/>
      <w:outlineLvl w:val="2"/>
    </w:pPr>
    <w:rPr>
      <w:rFonts w:ascii="宋体" w:eastAsia="黑体" w:hAnsi="宋体" w:cs="Arial"/>
      <w:sz w:val="24"/>
    </w:rPr>
  </w:style>
  <w:style w:type="paragraph" w:styleId="4">
    <w:name w:val="heading 4"/>
    <w:basedOn w:val="a"/>
    <w:next w:val="a"/>
    <w:qFormat/>
    <w:rsid w:val="005543E6"/>
    <w:pPr>
      <w:keepNext/>
      <w:keepLines/>
      <w:numPr>
        <w:ilvl w:val="3"/>
        <w:numId w:val="2"/>
      </w:numPr>
      <w:topLinePunct/>
      <w:spacing w:before="160" w:after="80"/>
      <w:ind w:firstLineChars="200" w:firstLine="200"/>
      <w:jc w:val="left"/>
      <w:outlineLvl w:val="3"/>
    </w:pPr>
    <w:rPr>
      <w:rFonts w:ascii="宋体" w:eastAsia="黑体" w:hAnsi="宋体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ED6FA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footer"/>
    <w:basedOn w:val="a"/>
    <w:link w:val="Char0"/>
    <w:uiPriority w:val="99"/>
    <w:rsid w:val="00ED6FA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style151">
    <w:name w:val="style151"/>
    <w:basedOn w:val="a0"/>
    <w:rsid w:val="00A17DB6"/>
    <w:rPr>
      <w:color w:val="55585A"/>
      <w:sz w:val="18"/>
      <w:szCs w:val="18"/>
    </w:rPr>
  </w:style>
  <w:style w:type="paragraph" w:customStyle="1" w:styleId="a5">
    <w:name w:val="正文(左)"/>
    <w:basedOn w:val="a"/>
    <w:rsid w:val="00EC33C7"/>
    <w:pPr>
      <w:topLinePunct/>
      <w:spacing w:before="160" w:after="80"/>
      <w:ind w:firstLineChars="200" w:firstLine="420"/>
      <w:jc w:val="left"/>
    </w:pPr>
    <w:rPr>
      <w:rFonts w:ascii="宋体" w:hAnsi="宋体" w:cs="Arial"/>
      <w:bCs/>
      <w:szCs w:val="21"/>
    </w:rPr>
  </w:style>
  <w:style w:type="paragraph" w:customStyle="1" w:styleId="CharCharCharChar">
    <w:name w:val="Char Char Char Char"/>
    <w:basedOn w:val="a"/>
    <w:rsid w:val="00EC33C7"/>
    <w:pPr>
      <w:ind w:firstLineChars="200" w:firstLine="420"/>
    </w:pPr>
    <w:rPr>
      <w:bCs/>
    </w:rPr>
  </w:style>
  <w:style w:type="paragraph" w:customStyle="1" w:styleId="ItemStep">
    <w:name w:val="ItemStep"/>
    <w:basedOn w:val="a"/>
    <w:rsid w:val="005543E6"/>
    <w:pPr>
      <w:numPr>
        <w:ilvl w:val="4"/>
        <w:numId w:val="2"/>
      </w:numPr>
      <w:topLinePunct/>
      <w:spacing w:before="80" w:after="80"/>
      <w:jc w:val="left"/>
    </w:pPr>
    <w:rPr>
      <w:rFonts w:ascii="宋体" w:hAnsi="宋体" w:cs="Arial"/>
      <w:bCs/>
      <w:szCs w:val="21"/>
    </w:rPr>
  </w:style>
  <w:style w:type="paragraph" w:customStyle="1" w:styleId="FigureDescription">
    <w:name w:val="Figure Description"/>
    <w:basedOn w:val="a"/>
    <w:next w:val="a"/>
    <w:rsid w:val="005543E6"/>
    <w:pPr>
      <w:keepNext/>
      <w:widowControl/>
      <w:numPr>
        <w:ilvl w:val="6"/>
        <w:numId w:val="2"/>
      </w:numPr>
      <w:topLinePunct/>
      <w:spacing w:before="80" w:after="80"/>
      <w:ind w:firstLineChars="200" w:firstLine="200"/>
      <w:jc w:val="center"/>
    </w:pPr>
    <w:rPr>
      <w:rFonts w:ascii="宋体" w:eastAsia="黑体" w:hAnsi="宋体" w:cs="Arial"/>
      <w:bCs/>
      <w:sz w:val="18"/>
      <w:szCs w:val="18"/>
    </w:rPr>
  </w:style>
  <w:style w:type="paragraph" w:customStyle="1" w:styleId="TableDescription">
    <w:name w:val="Table Description"/>
    <w:basedOn w:val="a"/>
    <w:next w:val="a"/>
    <w:rsid w:val="005543E6"/>
    <w:pPr>
      <w:keepNext/>
      <w:widowControl/>
      <w:numPr>
        <w:ilvl w:val="7"/>
        <w:numId w:val="2"/>
      </w:numPr>
      <w:topLinePunct/>
      <w:spacing w:before="80" w:after="80"/>
      <w:ind w:firstLineChars="200" w:firstLine="200"/>
      <w:jc w:val="center"/>
    </w:pPr>
    <w:rPr>
      <w:rFonts w:ascii="宋体" w:eastAsia="黑体" w:hAnsi="宋体" w:cs="Arial"/>
      <w:bCs/>
      <w:sz w:val="18"/>
      <w:szCs w:val="18"/>
    </w:rPr>
  </w:style>
  <w:style w:type="paragraph" w:customStyle="1" w:styleId="Step">
    <w:name w:val="Step"/>
    <w:basedOn w:val="a"/>
    <w:rsid w:val="005543E6"/>
    <w:pPr>
      <w:numPr>
        <w:ilvl w:val="5"/>
        <w:numId w:val="2"/>
      </w:numPr>
      <w:topLinePunct/>
      <w:spacing w:before="80" w:after="80"/>
      <w:ind w:firstLineChars="200" w:firstLine="200"/>
      <w:jc w:val="left"/>
    </w:pPr>
    <w:rPr>
      <w:rFonts w:ascii="宋体" w:hAnsi="宋体" w:cs="Arial"/>
      <w:bCs/>
      <w:szCs w:val="21"/>
    </w:rPr>
  </w:style>
  <w:style w:type="paragraph" w:customStyle="1" w:styleId="ItemStepinTable">
    <w:name w:val="ItemStep in Table"/>
    <w:basedOn w:val="a"/>
    <w:rsid w:val="005543E6"/>
    <w:pPr>
      <w:numPr>
        <w:ilvl w:val="8"/>
        <w:numId w:val="2"/>
      </w:numPr>
      <w:topLinePunct/>
      <w:spacing w:before="80" w:after="40"/>
      <w:ind w:firstLineChars="200" w:firstLine="200"/>
      <w:jc w:val="left"/>
    </w:pPr>
    <w:rPr>
      <w:rFonts w:ascii="宋体" w:hAnsi="宋体" w:cs="Arial"/>
      <w:bCs/>
      <w:sz w:val="18"/>
      <w:szCs w:val="18"/>
    </w:rPr>
  </w:style>
  <w:style w:type="paragraph" w:customStyle="1" w:styleId="ItemList">
    <w:name w:val="ItemList"/>
    <w:basedOn w:val="a"/>
    <w:rsid w:val="0020064F"/>
    <w:pPr>
      <w:numPr>
        <w:numId w:val="3"/>
      </w:numPr>
      <w:topLinePunct/>
      <w:spacing w:before="80" w:after="80"/>
      <w:jc w:val="left"/>
    </w:pPr>
    <w:rPr>
      <w:rFonts w:ascii="宋体" w:hAnsi="宋体" w:cs="Arial"/>
      <w:bCs/>
      <w:szCs w:val="21"/>
    </w:rPr>
  </w:style>
  <w:style w:type="character" w:styleId="a6">
    <w:name w:val="Hyperlink"/>
    <w:basedOn w:val="a0"/>
    <w:rsid w:val="009D00C3"/>
    <w:rPr>
      <w:color w:val="0000FF"/>
      <w:u w:val="single"/>
    </w:rPr>
  </w:style>
  <w:style w:type="paragraph" w:styleId="a7">
    <w:name w:val="Balloon Text"/>
    <w:basedOn w:val="a"/>
    <w:semiHidden/>
    <w:rsid w:val="001978F2"/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10A0D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10A0D"/>
    <w:rPr>
      <w:kern w:val="2"/>
      <w:sz w:val="18"/>
      <w:szCs w:val="18"/>
    </w:rPr>
  </w:style>
  <w:style w:type="paragraph" w:customStyle="1" w:styleId="Default">
    <w:name w:val="Default"/>
    <w:rsid w:val="005B3E62"/>
    <w:pPr>
      <w:widowControl w:val="0"/>
      <w:autoSpaceDE w:val="0"/>
      <w:autoSpaceDN w:val="0"/>
      <w:adjustRightInd w:val="0"/>
    </w:pPr>
    <w:rPr>
      <w:rFonts w:ascii="汉仪中等线简" w:eastAsia="汉仪中等线简" w:cs="汉仪中等线简"/>
      <w:color w:val="000000"/>
      <w:sz w:val="24"/>
      <w:szCs w:val="24"/>
    </w:rPr>
  </w:style>
  <w:style w:type="character" w:customStyle="1" w:styleId="A70">
    <w:name w:val="A7"/>
    <w:uiPriority w:val="99"/>
    <w:rsid w:val="005B3E62"/>
    <w:rPr>
      <w:rFonts w:cs="汉仪中等线简"/>
      <w:color w:val="403F41"/>
      <w:sz w:val="18"/>
      <w:szCs w:val="18"/>
    </w:rPr>
  </w:style>
  <w:style w:type="character" w:customStyle="1" w:styleId="A8">
    <w:name w:val="A8"/>
    <w:uiPriority w:val="99"/>
    <w:rsid w:val="005B3E62"/>
    <w:rPr>
      <w:rFonts w:ascii="HelveticaNeueLT Std Lt" w:eastAsia="HelveticaNeueLT Std Lt" w:cs="HelveticaNeueLT Std Lt"/>
      <w:color w:val="403F41"/>
      <w:sz w:val="10"/>
      <w:szCs w:val="1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318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wmf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customXml" Target="../customXml/item2.xml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wmf"/><Relationship Id="rId22" Type="http://schemas.openxmlformats.org/officeDocument/2006/relationships/customXml" Target="../customXml/item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B7BF545F069A8D489EE6D62E0382FB1C" ma:contentTypeVersion="7" ma:contentTypeDescription="新建文档。" ma:contentTypeScope="" ma:versionID="8322f1b48644c1a3681f26dad8d55287">
  <xsd:schema xmlns:xsd="http://www.w3.org/2001/XMLSchema" xmlns:xs="http://www.w3.org/2001/XMLSchema" xmlns:p="http://schemas.microsoft.com/office/2006/metadata/properties" xmlns:ns2="1ea1ddb7-f86b-45f4-b491-4ee43e6195b4" xmlns:ns3="12a1df4c-e273-4cc9-afcf-20910c123190" targetNamespace="http://schemas.microsoft.com/office/2006/metadata/properties" ma:root="true" ma:fieldsID="36a1f3f2fa73f7553a42d33a3ff91123" ns2:_="" ns3:_="">
    <xsd:import namespace="1ea1ddb7-f86b-45f4-b491-4ee43e6195b4"/>
    <xsd:import namespace="12a1df4c-e273-4cc9-afcf-20910c12319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a1ddb7-f86b-45f4-b491-4ee43e6195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a1df4c-e273-4cc9-afcf-20910c12319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共享对象: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共享对象详细信息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93E4BDA-2CF7-4F89-B3EE-6B8BF14D8968}"/>
</file>

<file path=customXml/itemProps2.xml><?xml version="1.0" encoding="utf-8"?>
<ds:datastoreItem xmlns:ds="http://schemas.openxmlformats.org/officeDocument/2006/customXml" ds:itemID="{A817BE7A-F962-4747-9621-93DEEC9CB55A}"/>
</file>

<file path=customXml/itemProps3.xml><?xml version="1.0" encoding="utf-8"?>
<ds:datastoreItem xmlns:ds="http://schemas.openxmlformats.org/officeDocument/2006/customXml" ds:itemID="{D22B9963-3728-4C51-AA6C-D31B169E111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</Pages>
  <Words>49</Words>
  <Characters>282</Characters>
  <Application>Microsoft Office Word</Application>
  <DocSecurity>0</DocSecurity>
  <Lines>2</Lines>
  <Paragraphs>1</Paragraphs>
  <ScaleCrop>false</ScaleCrop>
  <Company>HUASU</Company>
  <LinksUpToDate>false</LinksUpToDate>
  <CharactersWithSpaces>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为</dc:title>
  <dc:creator>HUASU</dc:creator>
  <cp:lastModifiedBy>梁芹</cp:lastModifiedBy>
  <cp:revision>16</cp:revision>
  <cp:lastPrinted>2018-02-07T06:43:00Z</cp:lastPrinted>
  <dcterms:created xsi:type="dcterms:W3CDTF">2019-07-17T06:52:00Z</dcterms:created>
  <dcterms:modified xsi:type="dcterms:W3CDTF">2019-10-31T01:53:00Z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0x010100B7BF545F069A8D489EE6D62E0382FB1C</vt:lpwstr>
  </property>
</Properties>
</file>