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E9" w:rsidRDefault="00DB66F6" w:rsidP="001A4AEE">
      <w:pPr>
        <w:jc w:val="center"/>
        <w:outlineLvl w:val="0"/>
        <w:rPr>
          <w:rFonts w:asciiTheme="majorEastAsia" w:eastAsiaTheme="majorEastAsia" w:hAnsiTheme="majorEastAsia"/>
          <w:sz w:val="36"/>
        </w:rPr>
      </w:pPr>
      <w:r w:rsidRPr="00DB66F6">
        <w:rPr>
          <w:rFonts w:asciiTheme="majorEastAsia" w:eastAsiaTheme="majorEastAsia" w:hAnsiTheme="majorEastAsia"/>
          <w:sz w:val="36"/>
        </w:rPr>
        <w:t>20200408150703号刷机包测试记录</w:t>
      </w:r>
    </w:p>
    <w:p w:rsidR="001A4AEE" w:rsidRDefault="001A4AEE" w:rsidP="00DB66F6">
      <w:pPr>
        <w:jc w:val="left"/>
        <w:rPr>
          <w:rFonts w:asciiTheme="majorEastAsia" w:eastAsiaTheme="majorEastAsia" w:hAnsiTheme="majorEastAsia"/>
          <w:sz w:val="28"/>
        </w:rPr>
      </w:pPr>
    </w:p>
    <w:p w:rsidR="001A4AEE" w:rsidRPr="001A4AEE" w:rsidRDefault="001A4AEE" w:rsidP="00DB66F6">
      <w:pPr>
        <w:jc w:val="left"/>
        <w:rPr>
          <w:rFonts w:asciiTheme="majorEastAsia" w:eastAsiaTheme="majorEastAsia" w:hAnsiTheme="majorEastAsia"/>
          <w:sz w:val="28"/>
        </w:rPr>
      </w:pPr>
      <w:r w:rsidRPr="001A4AEE">
        <w:rPr>
          <w:rFonts w:asciiTheme="majorEastAsia" w:eastAsiaTheme="majorEastAsia" w:hAnsiTheme="majorEastAsia" w:hint="eastAsia"/>
          <w:sz w:val="28"/>
        </w:rPr>
        <w:t>问题解决：</w:t>
      </w:r>
    </w:p>
    <w:p w:rsidR="001A4AEE" w:rsidRPr="001A4AEE" w:rsidRDefault="001A4AEE" w:rsidP="00DB66F6">
      <w:pPr>
        <w:jc w:val="left"/>
        <w:rPr>
          <w:rFonts w:asciiTheme="majorEastAsia" w:eastAsiaTheme="majorEastAsia" w:hAnsiTheme="majorEastAsia"/>
          <w:sz w:val="28"/>
        </w:rPr>
      </w:pPr>
      <w:r w:rsidRPr="001A4AEE">
        <w:rPr>
          <w:rFonts w:asciiTheme="majorEastAsia" w:eastAsiaTheme="majorEastAsia" w:hAnsiTheme="majorEastAsia" w:hint="eastAsia"/>
          <w:sz w:val="28"/>
        </w:rPr>
        <w:t>1、</w:t>
      </w:r>
      <w:r w:rsidR="006517D6">
        <w:rPr>
          <w:rFonts w:asciiTheme="majorEastAsia" w:eastAsiaTheme="majorEastAsia" w:hAnsiTheme="majorEastAsia" w:hint="eastAsia"/>
          <w:sz w:val="28"/>
        </w:rPr>
        <w:t>（</w:t>
      </w:r>
      <w:r w:rsidR="006517D6" w:rsidRPr="00DB66F6">
        <w:rPr>
          <w:rFonts w:asciiTheme="majorEastAsia" w:eastAsiaTheme="majorEastAsia" w:hAnsiTheme="majorEastAsia" w:hint="eastAsia"/>
          <w:sz w:val="28"/>
        </w:rPr>
        <w:t>2020年4月10日09:18:13</w:t>
      </w:r>
      <w:r w:rsidR="006517D6">
        <w:rPr>
          <w:rFonts w:asciiTheme="majorEastAsia" w:eastAsiaTheme="majorEastAsia" w:hAnsiTheme="majorEastAsia" w:hint="eastAsia"/>
          <w:sz w:val="28"/>
        </w:rPr>
        <w:t>）</w:t>
      </w:r>
      <w:r w:rsidR="004862CA">
        <w:rPr>
          <w:rFonts w:asciiTheme="majorEastAsia" w:eastAsiaTheme="majorEastAsia" w:hAnsiTheme="majorEastAsia" w:hint="eastAsia"/>
          <w:sz w:val="28"/>
        </w:rPr>
        <w:t>1、</w:t>
      </w:r>
      <w:r>
        <w:rPr>
          <w:rFonts w:asciiTheme="majorEastAsia" w:eastAsiaTheme="majorEastAsia" w:hAnsiTheme="majorEastAsia" w:hint="eastAsia"/>
          <w:sz w:val="28"/>
        </w:rPr>
        <w:t>门禁</w:t>
      </w:r>
      <w:r w:rsidR="009334C9">
        <w:rPr>
          <w:rFonts w:asciiTheme="majorEastAsia" w:eastAsiaTheme="majorEastAsia" w:hAnsiTheme="majorEastAsia" w:hint="eastAsia"/>
          <w:sz w:val="28"/>
        </w:rPr>
        <w:t>二级</w:t>
      </w:r>
      <w:r>
        <w:rPr>
          <w:rFonts w:asciiTheme="majorEastAsia" w:eastAsiaTheme="majorEastAsia" w:hAnsiTheme="majorEastAsia" w:hint="eastAsia"/>
          <w:sz w:val="28"/>
        </w:rPr>
        <w:t>页面映射</w:t>
      </w:r>
    </w:p>
    <w:p w:rsidR="00046C81" w:rsidRPr="00DF23D0" w:rsidRDefault="00DF23D0" w:rsidP="00195960">
      <w:pPr>
        <w:jc w:val="left"/>
        <w:rPr>
          <w:rFonts w:asciiTheme="minorEastAsia" w:hAnsiTheme="min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2、（</w:t>
      </w:r>
      <w:r>
        <w:rPr>
          <w:rFonts w:asciiTheme="minorEastAsia" w:hAnsiTheme="minorEastAsia" w:hint="eastAsia"/>
          <w:sz w:val="28"/>
        </w:rPr>
        <w:t>2020年4月11日11:04:59）</w:t>
      </w:r>
      <w:r w:rsidR="006C2A6F" w:rsidRPr="006C2A6F">
        <w:rPr>
          <w:rFonts w:asciiTheme="minorEastAsia" w:hAnsiTheme="minorEastAsia" w:hint="eastAsia"/>
          <w:sz w:val="28"/>
        </w:rPr>
        <w:t>1、平安短信功能</w:t>
      </w:r>
    </w:p>
    <w:p w:rsidR="001A4AEE" w:rsidRPr="00DF23D0" w:rsidRDefault="001A4AEE" w:rsidP="00DF23D0">
      <w:pPr>
        <w:rPr>
          <w:rFonts w:asciiTheme="minorEastAsia" w:hAnsiTheme="minorEastAsia"/>
          <w:sz w:val="28"/>
        </w:rPr>
      </w:pPr>
    </w:p>
    <w:p w:rsidR="00046C81" w:rsidRPr="00DF23D0" w:rsidRDefault="004803A0" w:rsidP="00046C81">
      <w:pPr>
        <w:jc w:val="left"/>
        <w:rPr>
          <w:rFonts w:asciiTheme="minorEastAsia" w:hAnsiTheme="min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本次</w:t>
      </w:r>
      <w:r w:rsidR="003653DD">
        <w:rPr>
          <w:rFonts w:asciiTheme="majorEastAsia" w:eastAsiaTheme="majorEastAsia" w:hAnsiTheme="majorEastAsia" w:hint="eastAsia"/>
          <w:sz w:val="28"/>
        </w:rPr>
        <w:t>不解决问题：</w:t>
      </w:r>
    </w:p>
    <w:p w:rsidR="003653DD" w:rsidRDefault="003653DD" w:rsidP="00DB66F6">
      <w:pPr>
        <w:jc w:val="left"/>
        <w:rPr>
          <w:rFonts w:asciiTheme="minorEastAsia" w:hAnsiTheme="minorEastAsia"/>
          <w:color w:val="FF0000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1、（</w:t>
      </w:r>
      <w:r w:rsidRPr="00DB66F6">
        <w:rPr>
          <w:rFonts w:asciiTheme="majorEastAsia" w:eastAsiaTheme="majorEastAsia" w:hAnsiTheme="majorEastAsia" w:hint="eastAsia"/>
          <w:sz w:val="28"/>
        </w:rPr>
        <w:t>2020年4月10日09:18:13</w:t>
      </w:r>
      <w:r>
        <w:rPr>
          <w:rFonts w:asciiTheme="majorEastAsia" w:eastAsiaTheme="majorEastAsia" w:hAnsiTheme="majorEastAsia" w:hint="eastAsia"/>
          <w:sz w:val="28"/>
        </w:rPr>
        <w:t>）2、</w:t>
      </w:r>
      <w:r>
        <w:rPr>
          <w:rFonts w:asciiTheme="minorEastAsia" w:hAnsiTheme="minorEastAsia" w:hint="eastAsia"/>
          <w:color w:val="FF0000"/>
          <w:sz w:val="28"/>
        </w:rPr>
        <w:t>微耕门禁</w:t>
      </w:r>
      <w:r w:rsidRPr="00353612">
        <w:rPr>
          <w:rFonts w:asciiTheme="minorEastAsia" w:hAnsiTheme="minorEastAsia" w:hint="eastAsia"/>
          <w:color w:val="FF0000"/>
          <w:sz w:val="28"/>
        </w:rPr>
        <w:t>新驱动程序</w:t>
      </w:r>
      <w:r w:rsidR="00F50BC8">
        <w:rPr>
          <w:rFonts w:asciiTheme="minorEastAsia" w:hAnsiTheme="minorEastAsia" w:hint="eastAsia"/>
          <w:color w:val="FF0000"/>
          <w:sz w:val="28"/>
        </w:rPr>
        <w:t>新驱动板</w:t>
      </w:r>
    </w:p>
    <w:p w:rsidR="00195960" w:rsidRPr="001A4AEE" w:rsidRDefault="00C70697" w:rsidP="00195960">
      <w:pPr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2、（</w:t>
      </w:r>
      <w:r>
        <w:rPr>
          <w:rFonts w:asciiTheme="minorEastAsia" w:hAnsiTheme="minorEastAsia" w:hint="eastAsia"/>
          <w:sz w:val="28"/>
        </w:rPr>
        <w:t>2020年4月11日11:04:59）</w:t>
      </w:r>
      <w:r w:rsidRPr="006C2A6F">
        <w:rPr>
          <w:rFonts w:asciiTheme="minorEastAsia" w:hAnsiTheme="minorEastAsia" w:hint="eastAsia"/>
          <w:sz w:val="28"/>
        </w:rPr>
        <w:t>1</w:t>
      </w:r>
      <w:r w:rsidR="004F0462">
        <w:rPr>
          <w:rFonts w:asciiTheme="minorEastAsia" w:hAnsiTheme="minorEastAsia" w:hint="eastAsia"/>
          <w:sz w:val="28"/>
        </w:rPr>
        <w:t>0</w:t>
      </w:r>
      <w:r w:rsidRPr="006C2A6F">
        <w:rPr>
          <w:rFonts w:asciiTheme="minorEastAsia" w:hAnsiTheme="minorEastAsia" w:hint="eastAsia"/>
          <w:sz w:val="28"/>
        </w:rPr>
        <w:t>、</w:t>
      </w:r>
      <w:r w:rsidR="002915F4" w:rsidRPr="005120A6">
        <w:rPr>
          <w:rFonts w:asciiTheme="minorEastAsia" w:hAnsiTheme="minorEastAsia" w:hint="eastAsia"/>
          <w:color w:val="FF0000"/>
          <w:sz w:val="28"/>
        </w:rPr>
        <w:t>B5短信</w:t>
      </w:r>
      <w:r w:rsidR="008A103A" w:rsidRPr="005120A6">
        <w:rPr>
          <w:rFonts w:asciiTheme="minorEastAsia" w:hAnsiTheme="minorEastAsia" w:hint="eastAsia"/>
          <w:color w:val="FF0000"/>
          <w:sz w:val="28"/>
        </w:rPr>
        <w:t>不发出（与运营商有关）</w:t>
      </w:r>
    </w:p>
    <w:p w:rsidR="00195960" w:rsidRPr="00DF23D0" w:rsidRDefault="00195960" w:rsidP="00195960">
      <w:pPr>
        <w:rPr>
          <w:rFonts w:asciiTheme="minorEastAsia" w:hAnsiTheme="min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3、（</w:t>
      </w:r>
      <w:r>
        <w:rPr>
          <w:rFonts w:asciiTheme="minorEastAsia" w:hAnsiTheme="minorEastAsia" w:hint="eastAsia"/>
          <w:sz w:val="28"/>
        </w:rPr>
        <w:t>2020年4月11日11:04:59）</w:t>
      </w:r>
      <w:r w:rsidRPr="00046C81">
        <w:rPr>
          <w:rFonts w:asciiTheme="minorEastAsia" w:hAnsiTheme="minorEastAsia" w:hint="eastAsia"/>
          <w:sz w:val="28"/>
        </w:rPr>
        <w:t>2、</w:t>
      </w:r>
      <w:r w:rsidRPr="00195960">
        <w:rPr>
          <w:rFonts w:asciiTheme="minorEastAsia" w:hAnsiTheme="minorEastAsia" w:hint="eastAsia"/>
          <w:color w:val="FF0000"/>
          <w:sz w:val="28"/>
        </w:rPr>
        <w:t>红外布防撤防功能</w:t>
      </w:r>
      <w:r w:rsidR="007D4040">
        <w:rPr>
          <w:rFonts w:asciiTheme="minorEastAsia" w:hAnsiTheme="minorEastAsia" w:hint="eastAsia"/>
          <w:color w:val="FF0000"/>
          <w:sz w:val="28"/>
        </w:rPr>
        <w:t>，需重新确认需求</w:t>
      </w:r>
    </w:p>
    <w:p w:rsidR="00C70697" w:rsidRPr="00195960" w:rsidRDefault="00C70697" w:rsidP="00C70697">
      <w:pPr>
        <w:jc w:val="left"/>
        <w:rPr>
          <w:rFonts w:asciiTheme="majorEastAsia" w:eastAsiaTheme="majorEastAsia" w:hAnsiTheme="majorEastAsia"/>
          <w:sz w:val="28"/>
        </w:rPr>
      </w:pPr>
    </w:p>
    <w:p w:rsidR="00C70697" w:rsidRPr="00C70697" w:rsidRDefault="00C70697" w:rsidP="00DB66F6">
      <w:pPr>
        <w:jc w:val="left"/>
        <w:rPr>
          <w:rFonts w:asciiTheme="majorEastAsia" w:eastAsiaTheme="majorEastAsia" w:hAnsiTheme="majorEastAsia"/>
          <w:sz w:val="28"/>
        </w:rPr>
      </w:pPr>
    </w:p>
    <w:p w:rsidR="003653DD" w:rsidRDefault="003653DD" w:rsidP="00DB66F6">
      <w:pPr>
        <w:jc w:val="left"/>
        <w:rPr>
          <w:rFonts w:asciiTheme="majorEastAsia" w:eastAsiaTheme="majorEastAsia" w:hAnsiTheme="majorEastAsia"/>
          <w:sz w:val="28"/>
        </w:rPr>
      </w:pPr>
    </w:p>
    <w:p w:rsidR="008B442A" w:rsidRPr="003653DD" w:rsidRDefault="008B442A" w:rsidP="00DB66F6">
      <w:pPr>
        <w:jc w:val="left"/>
        <w:rPr>
          <w:rFonts w:asciiTheme="majorEastAsia" w:eastAsiaTheme="majorEastAsia" w:hAnsiTheme="majorEastAsia"/>
          <w:sz w:val="28"/>
        </w:rPr>
      </w:pPr>
    </w:p>
    <w:p w:rsidR="00DB66F6" w:rsidRDefault="00DB66F6" w:rsidP="00DB66F6">
      <w:pPr>
        <w:jc w:val="left"/>
        <w:rPr>
          <w:rFonts w:asciiTheme="majorEastAsia" w:eastAsiaTheme="majorEastAsia" w:hAnsiTheme="majorEastAsia"/>
          <w:sz w:val="28"/>
        </w:rPr>
      </w:pPr>
      <w:r w:rsidRPr="00DB66F6">
        <w:rPr>
          <w:rFonts w:asciiTheme="majorEastAsia" w:eastAsiaTheme="majorEastAsia" w:hAnsiTheme="majorEastAsia" w:hint="eastAsia"/>
          <w:sz w:val="28"/>
        </w:rPr>
        <w:t>2020年4月10日09:18:13</w:t>
      </w:r>
    </w:p>
    <w:p w:rsidR="00DB66F6" w:rsidRPr="00DB66F6" w:rsidRDefault="00DB66F6" w:rsidP="00DB66F6">
      <w:pPr>
        <w:pStyle w:val="a3"/>
        <w:numPr>
          <w:ilvl w:val="0"/>
          <w:numId w:val="1"/>
        </w:numPr>
        <w:ind w:firstLineChars="0"/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门禁功能首页的指向页面与二级页面详细</w:t>
      </w:r>
      <w:r w:rsidRPr="00DB66F6">
        <w:rPr>
          <w:rFonts w:asciiTheme="majorEastAsia" w:eastAsiaTheme="majorEastAsia" w:hAnsiTheme="majorEastAsia" w:hint="eastAsia"/>
          <w:sz w:val="28"/>
        </w:rPr>
        <w:t>中查看的指向页面不一致。</w:t>
      </w:r>
    </w:p>
    <w:p w:rsidR="00DB66F6" w:rsidRDefault="00DB66F6" w:rsidP="00DB66F6">
      <w:pPr>
        <w:jc w:val="left"/>
        <w:rPr>
          <w:rFonts w:asciiTheme="majorEastAsia" w:eastAsiaTheme="majorEastAsia" w:hAnsiTheme="majorEastAsia"/>
          <w:sz w:val="36"/>
        </w:rPr>
      </w:pPr>
      <w:r>
        <w:rPr>
          <w:noProof/>
        </w:rPr>
        <w:lastRenderedPageBreak/>
        <w:drawing>
          <wp:inline distT="0" distB="0" distL="0" distR="0">
            <wp:extent cx="5274310" cy="26371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6F6" w:rsidRDefault="00DB66F6" w:rsidP="00DB66F6">
      <w:pPr>
        <w:jc w:val="left"/>
        <w:rPr>
          <w:rFonts w:asciiTheme="majorEastAsia" w:eastAsiaTheme="majorEastAsia" w:hAnsiTheme="majorEastAsia"/>
          <w:sz w:val="36"/>
        </w:rPr>
      </w:pPr>
      <w:r>
        <w:rPr>
          <w:noProof/>
        </w:rPr>
        <w:drawing>
          <wp:inline distT="0" distB="0" distL="0" distR="0">
            <wp:extent cx="5274310" cy="2361230"/>
            <wp:effectExtent l="0" t="0" r="254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6F6" w:rsidRPr="00DB66F6" w:rsidRDefault="00DB66F6" w:rsidP="00DB66F6">
      <w:pPr>
        <w:jc w:val="center"/>
        <w:rPr>
          <w:rFonts w:asciiTheme="minorEastAsia" w:hAnsiTheme="minorEastAsia"/>
          <w:sz w:val="28"/>
        </w:rPr>
      </w:pPr>
      <w:r w:rsidRPr="00DB66F6">
        <w:rPr>
          <w:rFonts w:asciiTheme="minorEastAsia" w:hAnsiTheme="minorEastAsia" w:hint="eastAsia"/>
          <w:sz w:val="28"/>
        </w:rPr>
        <w:t>上图为通过导航栏查看门禁页面</w:t>
      </w:r>
    </w:p>
    <w:p w:rsidR="00DB66F6" w:rsidRDefault="00DB66F6" w:rsidP="00DB66F6">
      <w:pPr>
        <w:jc w:val="left"/>
        <w:rPr>
          <w:rFonts w:asciiTheme="majorEastAsia" w:eastAsiaTheme="majorEastAsia" w:hAnsiTheme="majorEastAsia"/>
          <w:sz w:val="36"/>
        </w:rPr>
      </w:pPr>
      <w:r>
        <w:rPr>
          <w:noProof/>
        </w:rPr>
        <w:drawing>
          <wp:inline distT="0" distB="0" distL="0" distR="0">
            <wp:extent cx="5274310" cy="2736048"/>
            <wp:effectExtent l="0" t="0" r="254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6F6" w:rsidRDefault="00DB66F6" w:rsidP="00DB66F6">
      <w:pPr>
        <w:jc w:val="left"/>
        <w:rPr>
          <w:rFonts w:asciiTheme="majorEastAsia" w:eastAsiaTheme="majorEastAsia" w:hAnsiTheme="majorEastAsia"/>
          <w:sz w:val="36"/>
        </w:rPr>
      </w:pPr>
      <w:r>
        <w:rPr>
          <w:noProof/>
        </w:rPr>
        <w:lastRenderedPageBreak/>
        <w:drawing>
          <wp:inline distT="0" distB="0" distL="0" distR="0">
            <wp:extent cx="5274310" cy="2494920"/>
            <wp:effectExtent l="0" t="0" r="254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6F6" w:rsidRDefault="00DB66F6" w:rsidP="00DB66F6">
      <w:pPr>
        <w:jc w:val="center"/>
        <w:rPr>
          <w:rFonts w:asciiTheme="minorEastAsia" w:hAnsiTheme="minorEastAsia"/>
          <w:sz w:val="28"/>
        </w:rPr>
      </w:pPr>
      <w:r w:rsidRPr="00DB66F6">
        <w:rPr>
          <w:rFonts w:asciiTheme="minorEastAsia" w:hAnsiTheme="minorEastAsia" w:hint="eastAsia"/>
          <w:sz w:val="28"/>
        </w:rPr>
        <w:t>上图为通过首页点击门禁查看页面</w:t>
      </w:r>
    </w:p>
    <w:p w:rsidR="004C7C09" w:rsidRPr="00353612" w:rsidRDefault="004C7C09" w:rsidP="004C7C09">
      <w:pPr>
        <w:rPr>
          <w:rFonts w:asciiTheme="minorEastAsia" w:hAnsiTheme="minorEastAsia"/>
          <w:color w:val="FF0000"/>
          <w:sz w:val="28"/>
        </w:rPr>
      </w:pPr>
      <w:r>
        <w:rPr>
          <w:rFonts w:asciiTheme="minorEastAsia" w:hAnsiTheme="minorEastAsia" w:hint="eastAsia"/>
          <w:sz w:val="28"/>
        </w:rPr>
        <w:t>2、门禁系统当有一个一直处于故障状态的时候，另一个正常的状态会在故障和正常之间来回切换。</w:t>
      </w:r>
      <w:r w:rsidR="00353612" w:rsidRPr="00353612">
        <w:rPr>
          <w:rFonts w:asciiTheme="minorEastAsia" w:hAnsiTheme="minorEastAsia" w:hint="eastAsia"/>
          <w:color w:val="FF0000"/>
          <w:sz w:val="28"/>
        </w:rPr>
        <w:t>（微耕门禁已更新驱动程序，用旧的接入方式无法进行通讯，SID8为公司旧门禁板可以接入成功，SID9为新驱动门禁板，无法接入。）</w:t>
      </w:r>
    </w:p>
    <w:p w:rsidR="004C7C09" w:rsidRDefault="004C7C09" w:rsidP="004C7C09">
      <w:pPr>
        <w:rPr>
          <w:rFonts w:asciiTheme="minorEastAsia" w:hAnsiTheme="minorEastAsia"/>
          <w:sz w:val="28"/>
        </w:rPr>
      </w:pPr>
      <w:r>
        <w:rPr>
          <w:noProof/>
        </w:rPr>
        <w:drawing>
          <wp:inline distT="0" distB="0" distL="0" distR="0">
            <wp:extent cx="5274310" cy="1344827"/>
            <wp:effectExtent l="0" t="0" r="254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44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492" w:rsidRDefault="004C7C09" w:rsidP="006B0492">
      <w:pPr>
        <w:rPr>
          <w:rFonts w:asciiTheme="minorEastAsia" w:hAnsiTheme="minorEastAsia"/>
          <w:sz w:val="28"/>
        </w:rPr>
      </w:pPr>
      <w:r>
        <w:rPr>
          <w:noProof/>
        </w:rPr>
        <w:drawing>
          <wp:inline distT="0" distB="0" distL="0" distR="0">
            <wp:extent cx="5274310" cy="1044484"/>
            <wp:effectExtent l="0" t="0" r="254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4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F2D" w:rsidRDefault="00BE0F2D" w:rsidP="006B0492">
      <w:pPr>
        <w:rPr>
          <w:rFonts w:asciiTheme="minorEastAsia" w:hAnsiTheme="minorEastAsia"/>
          <w:sz w:val="28"/>
        </w:rPr>
      </w:pPr>
    </w:p>
    <w:p w:rsidR="00BE0F2D" w:rsidRDefault="00BE0F2D" w:rsidP="006B0492">
      <w:pPr>
        <w:rPr>
          <w:rFonts w:asciiTheme="minorEastAsia" w:hAnsiTheme="minorEastAsia"/>
          <w:sz w:val="28"/>
        </w:rPr>
      </w:pPr>
    </w:p>
    <w:p w:rsidR="007710D8" w:rsidRDefault="00AA5463" w:rsidP="006B0492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2020年4月11日11:04:59</w:t>
      </w:r>
    </w:p>
    <w:p w:rsidR="00AA5463" w:rsidRDefault="00AA5463" w:rsidP="006B0492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刷机主要测试功能项如下：</w:t>
      </w:r>
    </w:p>
    <w:p w:rsidR="007710D8" w:rsidRDefault="007710D8" w:rsidP="007710D8">
      <w:pPr>
        <w:rPr>
          <w:rFonts w:asciiTheme="minorEastAsia" w:hAnsiTheme="minorEastAsia"/>
          <w:sz w:val="28"/>
        </w:rPr>
      </w:pPr>
      <w:r w:rsidRPr="007F2D61">
        <w:rPr>
          <w:rFonts w:asciiTheme="minorEastAsia" w:hAnsiTheme="minorEastAsia" w:hint="eastAsia"/>
          <w:color w:val="FF0000"/>
          <w:sz w:val="28"/>
        </w:rPr>
        <w:lastRenderedPageBreak/>
        <w:t>1、平安短信功能</w:t>
      </w:r>
      <w:r w:rsidRPr="007710D8">
        <w:rPr>
          <w:rFonts w:asciiTheme="minorEastAsia" w:hAnsiTheme="minorEastAsia" w:hint="eastAsia"/>
          <w:sz w:val="28"/>
        </w:rPr>
        <w:tab/>
      </w:r>
    </w:p>
    <w:p w:rsidR="00AA5463" w:rsidRPr="00AA5463" w:rsidRDefault="00AA5463" w:rsidP="00AA5463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测试结果：</w:t>
      </w:r>
      <w:r w:rsidR="00520AF0">
        <w:rPr>
          <w:rFonts w:asciiTheme="minorEastAsia" w:hAnsiTheme="minorEastAsia" w:hint="eastAsia"/>
          <w:sz w:val="24"/>
        </w:rPr>
        <w:t>目前设置每60分钟一次测试</w:t>
      </w:r>
      <w:r w:rsidR="002F0706">
        <w:rPr>
          <w:rFonts w:asciiTheme="minorEastAsia" w:hAnsiTheme="minorEastAsia" w:hint="eastAsia"/>
          <w:sz w:val="24"/>
        </w:rPr>
        <w:t>，还不能稳定正常</w:t>
      </w:r>
      <w:r w:rsidR="00520AF0">
        <w:rPr>
          <w:rFonts w:asciiTheme="minorEastAsia" w:hAnsiTheme="minorEastAsia" w:hint="eastAsia"/>
          <w:sz w:val="24"/>
        </w:rPr>
        <w:t>使用，每过60分钟到短信发送点的时候会出现发送多条的情况。目前等待修复。</w:t>
      </w:r>
    </w:p>
    <w:p w:rsidR="007710D8" w:rsidRDefault="007710D8" w:rsidP="007710D8">
      <w:pPr>
        <w:rPr>
          <w:rFonts w:asciiTheme="minorEastAsia" w:hAnsiTheme="minorEastAsia"/>
          <w:sz w:val="28"/>
        </w:rPr>
      </w:pPr>
      <w:r w:rsidRPr="007F2D61">
        <w:rPr>
          <w:rFonts w:asciiTheme="minorEastAsia" w:hAnsiTheme="minorEastAsia" w:hint="eastAsia"/>
          <w:color w:val="FF0000"/>
          <w:sz w:val="28"/>
        </w:rPr>
        <w:t>2、红外布防撤防功能</w:t>
      </w:r>
      <w:r w:rsidRPr="007710D8">
        <w:rPr>
          <w:rFonts w:asciiTheme="minorEastAsia" w:hAnsiTheme="minorEastAsia" w:hint="eastAsia"/>
          <w:sz w:val="28"/>
        </w:rPr>
        <w:tab/>
      </w:r>
    </w:p>
    <w:p w:rsidR="00AA5463" w:rsidRDefault="00BE0F2D" w:rsidP="00BE0F2D">
      <w:pPr>
        <w:jc w:val="left"/>
        <w:rPr>
          <w:rFonts w:asciiTheme="minorEastAsia" w:hAnsiTheme="minorEastAsia"/>
          <w:sz w:val="24"/>
        </w:rPr>
      </w:pPr>
      <w:r w:rsidRPr="00BE0F2D">
        <w:rPr>
          <w:rFonts w:asciiTheme="minorEastAsia" w:hAnsiTheme="minorEastAsia" w:hint="eastAsia"/>
          <w:sz w:val="24"/>
        </w:rPr>
        <w:t>测试结果：</w:t>
      </w:r>
      <w:r w:rsidR="00C73747">
        <w:rPr>
          <w:rFonts w:asciiTheme="minorEastAsia" w:hAnsiTheme="minorEastAsia" w:hint="eastAsia"/>
          <w:sz w:val="24"/>
        </w:rPr>
        <w:t>在页面点击撤防按钮后，红外产生告警后短信和电话不发出，但是告警接触会有短信发出</w:t>
      </w:r>
      <w:r w:rsidRPr="00BE0F2D">
        <w:rPr>
          <w:rFonts w:asciiTheme="minorEastAsia" w:hAnsiTheme="minorEastAsia" w:hint="eastAsia"/>
          <w:sz w:val="24"/>
        </w:rPr>
        <w:t>。</w:t>
      </w:r>
      <w:r w:rsidR="00370916">
        <w:rPr>
          <w:rFonts w:asciiTheme="minorEastAsia" w:hAnsiTheme="minorEastAsia" w:hint="eastAsia"/>
          <w:sz w:val="24"/>
        </w:rPr>
        <w:t>（</w:t>
      </w:r>
      <w:r w:rsidR="00E0675E">
        <w:rPr>
          <w:rFonts w:asciiTheme="minorEastAsia" w:hAnsiTheme="minorEastAsia" w:hint="eastAsia"/>
          <w:sz w:val="24"/>
        </w:rPr>
        <w:t>撤防状态下</w:t>
      </w:r>
      <w:r w:rsidR="00370916">
        <w:rPr>
          <w:rFonts w:asciiTheme="minorEastAsia" w:hAnsiTheme="minorEastAsia" w:hint="eastAsia"/>
          <w:sz w:val="24"/>
        </w:rPr>
        <w:t>红外告警解除不需要发送短信）</w:t>
      </w:r>
    </w:p>
    <w:p w:rsidR="009B220E" w:rsidRDefault="009B220E" w:rsidP="00BE0F2D">
      <w:pPr>
        <w:jc w:val="left"/>
        <w:rPr>
          <w:rFonts w:asciiTheme="minorEastAsia" w:hAnsiTheme="minorEastAsia"/>
          <w:sz w:val="24"/>
        </w:rPr>
      </w:pPr>
      <w:r>
        <w:rPr>
          <w:noProof/>
        </w:rPr>
        <w:drawing>
          <wp:inline distT="0" distB="0" distL="0" distR="0">
            <wp:extent cx="5274310" cy="233315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747" w:rsidRPr="00BE0F2D" w:rsidRDefault="00C73747" w:rsidP="00BE0F2D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w:lastRenderedPageBreak/>
        <w:drawing>
          <wp:inline distT="0" distB="0" distL="0" distR="0">
            <wp:extent cx="5274310" cy="9376551"/>
            <wp:effectExtent l="0" t="0" r="2540" b="0"/>
            <wp:docPr id="8" name="图片 8" descr="D:\QQ文件数据\MobileFile\Screenshot_2020-04-11-14-45-11-729_com.android.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QQ文件数据\MobileFile\Screenshot_2020-04-11-14-45-11-729_com.android.mm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6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0D8" w:rsidRDefault="007710D8" w:rsidP="007710D8">
      <w:pPr>
        <w:rPr>
          <w:rFonts w:asciiTheme="minorEastAsia" w:hAnsiTheme="minorEastAsia"/>
          <w:color w:val="FF0000"/>
          <w:sz w:val="28"/>
        </w:rPr>
      </w:pPr>
      <w:r w:rsidRPr="007F2D61">
        <w:rPr>
          <w:rFonts w:asciiTheme="minorEastAsia" w:hAnsiTheme="minorEastAsia" w:hint="eastAsia"/>
          <w:color w:val="FF0000"/>
          <w:sz w:val="28"/>
        </w:rPr>
        <w:lastRenderedPageBreak/>
        <w:t>3、门禁功能</w:t>
      </w:r>
      <w:r w:rsidRPr="007F2D61">
        <w:rPr>
          <w:rFonts w:asciiTheme="minorEastAsia" w:hAnsiTheme="minorEastAsia" w:hint="eastAsia"/>
          <w:color w:val="FF0000"/>
          <w:sz w:val="28"/>
        </w:rPr>
        <w:tab/>
      </w:r>
    </w:p>
    <w:p w:rsidR="002F0706" w:rsidRPr="00BE0F2D" w:rsidRDefault="002F0706" w:rsidP="007710D8">
      <w:pPr>
        <w:rPr>
          <w:rFonts w:asciiTheme="minorEastAsia" w:hAnsiTheme="minorEastAsia"/>
          <w:sz w:val="24"/>
        </w:rPr>
      </w:pPr>
      <w:r w:rsidRPr="00BE0F2D">
        <w:rPr>
          <w:rFonts w:asciiTheme="minorEastAsia" w:hAnsiTheme="minorEastAsia" w:hint="eastAsia"/>
          <w:sz w:val="24"/>
        </w:rPr>
        <w:t>测试结果：</w:t>
      </w:r>
      <w:r w:rsidR="000B1C1B">
        <w:rPr>
          <w:rFonts w:asciiTheme="minorEastAsia" w:hAnsiTheme="minorEastAsia" w:hint="eastAsia"/>
          <w:sz w:val="24"/>
        </w:rPr>
        <w:t>因为现在所使用</w:t>
      </w:r>
      <w:r w:rsidRPr="00BE0F2D">
        <w:rPr>
          <w:rFonts w:asciiTheme="minorEastAsia" w:hAnsiTheme="minorEastAsia" w:hint="eastAsia"/>
          <w:sz w:val="24"/>
        </w:rPr>
        <w:t>的门禁控制器已经更新过驱动，现有接入方式不能适用新驱动门禁板，需等待修复后测试。</w:t>
      </w:r>
    </w:p>
    <w:p w:rsidR="007710D8" w:rsidRPr="002F0706" w:rsidRDefault="007710D8" w:rsidP="007710D8">
      <w:pPr>
        <w:rPr>
          <w:rFonts w:asciiTheme="minorEastAsia" w:hAnsiTheme="minorEastAsia"/>
          <w:color w:val="FF0000"/>
          <w:sz w:val="28"/>
        </w:rPr>
      </w:pPr>
      <w:r w:rsidRPr="002F0706">
        <w:rPr>
          <w:rFonts w:asciiTheme="minorEastAsia" w:hAnsiTheme="minorEastAsia" w:hint="eastAsia"/>
          <w:color w:val="FF0000"/>
          <w:sz w:val="28"/>
        </w:rPr>
        <w:t>4. 时间自动同步功能</w:t>
      </w:r>
      <w:r w:rsidRPr="002F0706">
        <w:rPr>
          <w:rFonts w:asciiTheme="minorEastAsia" w:hAnsiTheme="minorEastAsia" w:hint="eastAsia"/>
          <w:color w:val="FF0000"/>
          <w:sz w:val="28"/>
        </w:rPr>
        <w:tab/>
      </w:r>
    </w:p>
    <w:p w:rsidR="002F0706" w:rsidRDefault="00D73C07" w:rsidP="007710D8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测试结果：此功能已经能够正常使用。</w:t>
      </w:r>
    </w:p>
    <w:p w:rsidR="007710D8" w:rsidRPr="002F0706" w:rsidRDefault="007710D8" w:rsidP="007710D8">
      <w:pPr>
        <w:rPr>
          <w:rFonts w:asciiTheme="minorEastAsia" w:hAnsiTheme="minorEastAsia"/>
          <w:color w:val="FF0000"/>
          <w:sz w:val="28"/>
        </w:rPr>
      </w:pPr>
      <w:r w:rsidRPr="002F0706">
        <w:rPr>
          <w:rFonts w:asciiTheme="minorEastAsia" w:hAnsiTheme="minorEastAsia" w:hint="eastAsia"/>
          <w:color w:val="FF0000"/>
          <w:sz w:val="28"/>
        </w:rPr>
        <w:t>5、报警解除提示及报警恢复功能</w:t>
      </w:r>
      <w:r w:rsidRPr="002F0706">
        <w:rPr>
          <w:rFonts w:asciiTheme="minorEastAsia" w:hAnsiTheme="minorEastAsia" w:hint="eastAsia"/>
          <w:color w:val="FF0000"/>
          <w:sz w:val="28"/>
        </w:rPr>
        <w:tab/>
      </w:r>
    </w:p>
    <w:p w:rsidR="002D4882" w:rsidRDefault="002D4882" w:rsidP="007710D8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测试要求：</w:t>
      </w:r>
    </w:p>
    <w:p w:rsidR="002D4882" w:rsidRDefault="0097411C" w:rsidP="007710D8">
      <w:pPr>
        <w:rPr>
          <w:rFonts w:ascii="Verdana" w:hAnsi="Verdana"/>
          <w:color w:val="484848"/>
          <w:szCs w:val="21"/>
          <w:shd w:val="clear" w:color="auto" w:fill="FFFFDD"/>
        </w:rPr>
      </w:pPr>
      <w:r>
        <w:rPr>
          <w:rFonts w:ascii="宋体" w:eastAsia="宋体" w:hAnsi="宋体" w:cs="宋体" w:hint="eastAsia"/>
          <w:color w:val="484848"/>
          <w:szCs w:val="21"/>
          <w:shd w:val="clear" w:color="auto" w:fill="FFFFDD"/>
        </w:rPr>
        <w:t>（1）</w:t>
      </w:r>
      <w:r w:rsidR="002D4882">
        <w:rPr>
          <w:rFonts w:ascii="Verdana" w:hAnsi="Verdana"/>
          <w:color w:val="484848"/>
          <w:szCs w:val="21"/>
          <w:shd w:val="clear" w:color="auto" w:fill="FFFFDD"/>
        </w:rPr>
        <w:t xml:space="preserve">. </w:t>
      </w:r>
      <w:r w:rsidR="002D4882">
        <w:rPr>
          <w:rFonts w:ascii="Verdana" w:hAnsi="Verdana"/>
          <w:color w:val="484848"/>
          <w:szCs w:val="21"/>
          <w:shd w:val="clear" w:color="auto" w:fill="FFFFDD"/>
        </w:rPr>
        <w:t>执行解除报警操作后，页面上显示</w:t>
      </w:r>
      <w:r w:rsidR="002D4882">
        <w:rPr>
          <w:rFonts w:ascii="Verdana" w:hAnsi="Verdana"/>
          <w:color w:val="484848"/>
          <w:szCs w:val="21"/>
          <w:shd w:val="clear" w:color="auto" w:fill="FFFFDD"/>
        </w:rPr>
        <w:t>“</w:t>
      </w:r>
      <w:r w:rsidR="002D4882">
        <w:rPr>
          <w:rFonts w:ascii="Verdana" w:hAnsi="Verdana"/>
          <w:color w:val="484848"/>
          <w:szCs w:val="21"/>
          <w:shd w:val="clear" w:color="auto" w:fill="FFFFDD"/>
        </w:rPr>
        <w:t>报警已解除</w:t>
      </w:r>
      <w:r w:rsidR="002D4882">
        <w:rPr>
          <w:rFonts w:ascii="Verdana" w:hAnsi="Verdana"/>
          <w:color w:val="484848"/>
          <w:szCs w:val="21"/>
          <w:shd w:val="clear" w:color="auto" w:fill="FFFFDD"/>
        </w:rPr>
        <w:t>”</w:t>
      </w:r>
      <w:r w:rsidR="002D4882">
        <w:rPr>
          <w:rFonts w:ascii="Verdana" w:hAnsi="Verdana"/>
          <w:color w:val="484848"/>
          <w:szCs w:val="21"/>
          <w:shd w:val="clear" w:color="auto" w:fill="FFFFDD"/>
        </w:rPr>
        <w:t>字样</w:t>
      </w:r>
      <w:r w:rsidR="002D4882">
        <w:rPr>
          <w:rFonts w:ascii="Verdana" w:hAnsi="Verdana"/>
          <w:color w:val="484848"/>
          <w:szCs w:val="21"/>
        </w:rPr>
        <w:br/>
      </w:r>
      <w:r>
        <w:rPr>
          <w:rFonts w:ascii="宋体" w:eastAsia="宋体" w:hAnsi="宋体" w:cs="宋体" w:hint="eastAsia"/>
          <w:color w:val="484848"/>
          <w:szCs w:val="21"/>
          <w:shd w:val="clear" w:color="auto" w:fill="FFFFDD"/>
        </w:rPr>
        <w:t>（2）</w:t>
      </w:r>
      <w:r w:rsidR="002D4882">
        <w:rPr>
          <w:rFonts w:ascii="Verdana" w:hAnsi="Verdana"/>
          <w:color w:val="484848"/>
          <w:szCs w:val="21"/>
          <w:shd w:val="clear" w:color="auto" w:fill="FFFFDD"/>
        </w:rPr>
        <w:t xml:space="preserve">. </w:t>
      </w:r>
      <w:r w:rsidR="002D4882">
        <w:rPr>
          <w:rFonts w:ascii="Verdana" w:hAnsi="Verdana"/>
          <w:color w:val="484848"/>
          <w:szCs w:val="21"/>
          <w:shd w:val="clear" w:color="auto" w:fill="FFFFDD"/>
        </w:rPr>
        <w:t>传感器状态恢复正常后，页面显示状态恢复正常。</w:t>
      </w:r>
      <w:r w:rsidR="002D4882">
        <w:rPr>
          <w:rFonts w:ascii="Verdana" w:hAnsi="Verdana"/>
          <w:color w:val="484848"/>
          <w:szCs w:val="21"/>
        </w:rPr>
        <w:br/>
      </w:r>
      <w:r>
        <w:rPr>
          <w:rFonts w:ascii="宋体" w:eastAsia="宋体" w:hAnsi="宋体" w:cs="宋体" w:hint="eastAsia"/>
          <w:color w:val="484848"/>
          <w:szCs w:val="21"/>
          <w:shd w:val="clear" w:color="auto" w:fill="FFFFDD"/>
        </w:rPr>
        <w:t>（3）</w:t>
      </w:r>
      <w:r w:rsidR="002D4882">
        <w:rPr>
          <w:rFonts w:ascii="Verdana" w:hAnsi="Verdana"/>
          <w:color w:val="484848"/>
          <w:szCs w:val="21"/>
          <w:shd w:val="clear" w:color="auto" w:fill="FFFFDD"/>
        </w:rPr>
        <w:t xml:space="preserve">. </w:t>
      </w:r>
      <w:r w:rsidR="002D4882">
        <w:rPr>
          <w:rFonts w:ascii="Verdana" w:hAnsi="Verdana"/>
          <w:color w:val="484848"/>
          <w:szCs w:val="21"/>
          <w:shd w:val="clear" w:color="auto" w:fill="FFFFDD"/>
        </w:rPr>
        <w:t>下次传感器告警后，页面显示</w:t>
      </w:r>
      <w:r w:rsidR="002D4882">
        <w:rPr>
          <w:rFonts w:ascii="Verdana" w:hAnsi="Verdana"/>
          <w:color w:val="484848"/>
          <w:szCs w:val="21"/>
          <w:shd w:val="clear" w:color="auto" w:fill="FFFFDD"/>
        </w:rPr>
        <w:t>“</w:t>
      </w:r>
      <w:r w:rsidR="002D4882">
        <w:rPr>
          <w:rFonts w:ascii="Verdana" w:hAnsi="Verdana"/>
          <w:color w:val="484848"/>
          <w:szCs w:val="21"/>
          <w:shd w:val="clear" w:color="auto" w:fill="FFFFDD"/>
        </w:rPr>
        <w:t>解除告警</w:t>
      </w:r>
      <w:r w:rsidR="002D4882">
        <w:rPr>
          <w:rFonts w:ascii="Verdana" w:hAnsi="Verdana"/>
          <w:color w:val="484848"/>
          <w:szCs w:val="21"/>
          <w:shd w:val="clear" w:color="auto" w:fill="FFFFDD"/>
        </w:rPr>
        <w:t>”</w:t>
      </w:r>
      <w:r w:rsidR="002D4882">
        <w:rPr>
          <w:rFonts w:ascii="Verdana" w:hAnsi="Verdana"/>
          <w:color w:val="484848"/>
          <w:szCs w:val="21"/>
          <w:shd w:val="clear" w:color="auto" w:fill="FFFFDD"/>
        </w:rPr>
        <w:t>操作接口。</w:t>
      </w:r>
    </w:p>
    <w:p w:rsidR="0090431D" w:rsidRPr="009B220E" w:rsidRDefault="0090431D" w:rsidP="007710D8">
      <w:pPr>
        <w:rPr>
          <w:rFonts w:ascii="Verdana" w:hAnsi="Verdana"/>
          <w:color w:val="484848"/>
          <w:szCs w:val="21"/>
          <w:shd w:val="clear" w:color="auto" w:fill="FFFFDD"/>
        </w:rPr>
      </w:pPr>
      <w:r>
        <w:rPr>
          <w:rFonts w:asciiTheme="minorEastAsia" w:hAnsiTheme="minorEastAsia" w:hint="eastAsia"/>
          <w:sz w:val="28"/>
        </w:rPr>
        <w:t>测试结果：此功能已经能够正常使用。</w:t>
      </w:r>
    </w:p>
    <w:p w:rsidR="007710D8" w:rsidRPr="002F0706" w:rsidRDefault="007710D8" w:rsidP="007710D8">
      <w:pPr>
        <w:rPr>
          <w:rFonts w:asciiTheme="minorEastAsia" w:hAnsiTheme="minorEastAsia"/>
          <w:color w:val="FF0000"/>
          <w:sz w:val="28"/>
        </w:rPr>
      </w:pPr>
      <w:r w:rsidRPr="002F0706">
        <w:rPr>
          <w:rFonts w:asciiTheme="minorEastAsia" w:hAnsiTheme="minorEastAsia" w:hint="eastAsia"/>
          <w:color w:val="FF0000"/>
          <w:sz w:val="28"/>
        </w:rPr>
        <w:t>6. 主页左侧栏树状图自动显示</w:t>
      </w:r>
      <w:r w:rsidRPr="002F0706">
        <w:rPr>
          <w:rFonts w:asciiTheme="minorEastAsia" w:hAnsiTheme="minorEastAsia" w:hint="eastAsia"/>
          <w:color w:val="FF0000"/>
          <w:sz w:val="28"/>
        </w:rPr>
        <w:tab/>
      </w:r>
    </w:p>
    <w:p w:rsidR="002F0706" w:rsidRDefault="00C04882" w:rsidP="007710D8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测试结果：此功能已经能够正常使用。</w:t>
      </w:r>
    </w:p>
    <w:p w:rsidR="007710D8" w:rsidRPr="002F0706" w:rsidRDefault="007710D8" w:rsidP="007710D8">
      <w:pPr>
        <w:rPr>
          <w:rFonts w:asciiTheme="minorEastAsia" w:hAnsiTheme="minorEastAsia"/>
          <w:color w:val="FF0000"/>
          <w:sz w:val="28"/>
        </w:rPr>
      </w:pPr>
      <w:r w:rsidRPr="002F0706">
        <w:rPr>
          <w:rFonts w:asciiTheme="minorEastAsia" w:hAnsiTheme="minorEastAsia" w:hint="eastAsia"/>
          <w:color w:val="FF0000"/>
          <w:sz w:val="28"/>
        </w:rPr>
        <w:t>7. Post数据上传时效性及占用数据库的问题</w:t>
      </w:r>
      <w:r w:rsidRPr="002F0706">
        <w:rPr>
          <w:rFonts w:asciiTheme="minorEastAsia" w:hAnsiTheme="minorEastAsia" w:hint="eastAsia"/>
          <w:color w:val="FF0000"/>
          <w:sz w:val="28"/>
        </w:rPr>
        <w:tab/>
      </w:r>
    </w:p>
    <w:p w:rsidR="002F0706" w:rsidRDefault="001374A9" w:rsidP="007710D8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测试结果：此功能已经能够正常使用。</w:t>
      </w:r>
    </w:p>
    <w:p w:rsidR="007710D8" w:rsidRPr="002F0706" w:rsidRDefault="007710D8" w:rsidP="007710D8">
      <w:pPr>
        <w:rPr>
          <w:rFonts w:asciiTheme="minorEastAsia" w:hAnsiTheme="minorEastAsia"/>
          <w:color w:val="FF0000"/>
          <w:sz w:val="28"/>
        </w:rPr>
      </w:pPr>
      <w:r w:rsidRPr="002F0706">
        <w:rPr>
          <w:rFonts w:asciiTheme="minorEastAsia" w:hAnsiTheme="minorEastAsia" w:hint="eastAsia"/>
          <w:color w:val="FF0000"/>
          <w:sz w:val="28"/>
        </w:rPr>
        <w:t>8. 历史数据查询功能增加</w:t>
      </w:r>
      <w:r w:rsidRPr="002F0706">
        <w:rPr>
          <w:rFonts w:asciiTheme="minorEastAsia" w:hAnsiTheme="minorEastAsia" w:hint="eastAsia"/>
          <w:color w:val="FF0000"/>
          <w:sz w:val="28"/>
        </w:rPr>
        <w:tab/>
      </w:r>
    </w:p>
    <w:p w:rsidR="00B8165A" w:rsidRDefault="00B8165A" w:rsidP="007710D8">
      <w:pPr>
        <w:rPr>
          <w:rFonts w:asciiTheme="minorEastAsia" w:hAnsiTheme="minorEastAsia"/>
          <w:sz w:val="28"/>
        </w:rPr>
      </w:pPr>
      <w:r w:rsidRPr="00D73C07">
        <w:rPr>
          <w:rFonts w:asciiTheme="minorEastAsia" w:hAnsiTheme="minorEastAsia"/>
          <w:sz w:val="28"/>
        </w:rPr>
        <w:t>历史数据查询功能测试要求</w:t>
      </w:r>
      <w:r w:rsidRPr="00D73C07">
        <w:rPr>
          <w:rFonts w:asciiTheme="minorEastAsia" w:hAnsiTheme="minorEastAsia" w:hint="eastAsia"/>
          <w:sz w:val="28"/>
        </w:rPr>
        <w:t>：</w:t>
      </w:r>
      <w:r w:rsidRPr="00D73C07">
        <w:rPr>
          <w:rFonts w:asciiTheme="minorEastAsia" w:hAnsiTheme="minorEastAsia"/>
          <w:sz w:val="28"/>
        </w:rPr>
        <w:br/>
      </w:r>
      <w:r>
        <w:rPr>
          <w:rFonts w:ascii="Verdana" w:hAnsi="Verdana"/>
          <w:color w:val="484848"/>
          <w:szCs w:val="21"/>
          <w:shd w:val="clear" w:color="auto" w:fill="FFFFDD"/>
        </w:rPr>
        <w:t>（</w:t>
      </w:r>
      <w:r>
        <w:rPr>
          <w:rFonts w:ascii="Verdana" w:hAnsi="Verdana"/>
          <w:color w:val="484848"/>
          <w:szCs w:val="21"/>
          <w:shd w:val="clear" w:color="auto" w:fill="FFFFDD"/>
        </w:rPr>
        <w:t>1</w:t>
      </w:r>
      <w:r>
        <w:rPr>
          <w:rFonts w:ascii="Verdana" w:hAnsi="Verdana"/>
          <w:color w:val="484848"/>
          <w:szCs w:val="21"/>
          <w:shd w:val="clear" w:color="auto" w:fill="FFFFDD"/>
        </w:rPr>
        <w:t>）页面左侧边栏，将</w:t>
      </w:r>
      <w:r>
        <w:rPr>
          <w:rFonts w:ascii="Verdana" w:hAnsi="Verdana"/>
          <w:color w:val="484848"/>
          <w:szCs w:val="21"/>
          <w:shd w:val="clear" w:color="auto" w:fill="FFFFDD"/>
        </w:rPr>
        <w:t>“</w:t>
      </w:r>
      <w:r>
        <w:rPr>
          <w:rFonts w:ascii="Verdana" w:hAnsi="Verdana"/>
          <w:color w:val="484848"/>
          <w:szCs w:val="21"/>
          <w:shd w:val="clear" w:color="auto" w:fill="FFFFDD"/>
        </w:rPr>
        <w:t>报警日志</w:t>
      </w:r>
      <w:r>
        <w:rPr>
          <w:rFonts w:ascii="Verdana" w:hAnsi="Verdana"/>
          <w:color w:val="484848"/>
          <w:szCs w:val="21"/>
          <w:shd w:val="clear" w:color="auto" w:fill="FFFFDD"/>
        </w:rPr>
        <w:t>”</w:t>
      </w:r>
      <w:r>
        <w:rPr>
          <w:rFonts w:ascii="Verdana" w:hAnsi="Verdana"/>
          <w:color w:val="484848"/>
          <w:szCs w:val="21"/>
          <w:shd w:val="clear" w:color="auto" w:fill="FFFFDD"/>
        </w:rPr>
        <w:t>修改为</w:t>
      </w:r>
      <w:r>
        <w:rPr>
          <w:rFonts w:ascii="Verdana" w:hAnsi="Verdana"/>
          <w:color w:val="484848"/>
          <w:szCs w:val="21"/>
          <w:shd w:val="clear" w:color="auto" w:fill="FFFFDD"/>
        </w:rPr>
        <w:t>“</w:t>
      </w:r>
      <w:r>
        <w:rPr>
          <w:rFonts w:ascii="Verdana" w:hAnsi="Verdana"/>
          <w:color w:val="484848"/>
          <w:szCs w:val="21"/>
          <w:shd w:val="clear" w:color="auto" w:fill="FFFFDD"/>
        </w:rPr>
        <w:t>日志记录</w:t>
      </w:r>
      <w:r>
        <w:rPr>
          <w:rFonts w:ascii="Verdana" w:hAnsi="Verdana"/>
          <w:color w:val="484848"/>
          <w:szCs w:val="21"/>
          <w:shd w:val="clear" w:color="auto" w:fill="FFFFDD"/>
        </w:rPr>
        <w:t>”</w:t>
      </w:r>
      <w:r>
        <w:rPr>
          <w:rFonts w:ascii="Verdana" w:hAnsi="Verdana"/>
          <w:color w:val="484848"/>
          <w:szCs w:val="21"/>
          <w:shd w:val="clear" w:color="auto" w:fill="FFFFDD"/>
        </w:rPr>
        <w:t>。</w:t>
      </w:r>
      <w:r>
        <w:rPr>
          <w:rFonts w:ascii="Verdana" w:hAnsi="Verdana"/>
          <w:color w:val="484848"/>
          <w:szCs w:val="21"/>
        </w:rPr>
        <w:br/>
      </w:r>
      <w:r>
        <w:rPr>
          <w:rFonts w:ascii="Verdana" w:hAnsi="Verdana"/>
          <w:color w:val="484848"/>
          <w:szCs w:val="21"/>
          <w:shd w:val="clear" w:color="auto" w:fill="FFFFDD"/>
        </w:rPr>
        <w:t>（</w:t>
      </w:r>
      <w:r>
        <w:rPr>
          <w:rFonts w:ascii="Verdana" w:hAnsi="Verdana"/>
          <w:color w:val="484848"/>
          <w:szCs w:val="21"/>
          <w:shd w:val="clear" w:color="auto" w:fill="FFFFDD"/>
        </w:rPr>
        <w:t>2</w:t>
      </w:r>
      <w:r>
        <w:rPr>
          <w:rFonts w:ascii="Verdana" w:hAnsi="Verdana"/>
          <w:color w:val="484848"/>
          <w:szCs w:val="21"/>
          <w:shd w:val="clear" w:color="auto" w:fill="FFFFDD"/>
        </w:rPr>
        <w:t>）页面左侧边栏，将</w:t>
      </w:r>
      <w:r>
        <w:rPr>
          <w:rFonts w:ascii="Verdana" w:hAnsi="Verdana"/>
          <w:color w:val="484848"/>
          <w:szCs w:val="21"/>
          <w:shd w:val="clear" w:color="auto" w:fill="FFFFDD"/>
        </w:rPr>
        <w:t>“</w:t>
      </w:r>
      <w:r>
        <w:rPr>
          <w:rFonts w:ascii="Verdana" w:hAnsi="Verdana"/>
          <w:color w:val="484848"/>
          <w:szCs w:val="21"/>
          <w:shd w:val="clear" w:color="auto" w:fill="FFFFDD"/>
        </w:rPr>
        <w:t>报警记录</w:t>
      </w:r>
      <w:r>
        <w:rPr>
          <w:rFonts w:ascii="Verdana" w:hAnsi="Verdana"/>
          <w:color w:val="484848"/>
          <w:szCs w:val="21"/>
          <w:shd w:val="clear" w:color="auto" w:fill="FFFFDD"/>
        </w:rPr>
        <w:t>”</w:t>
      </w:r>
      <w:r>
        <w:rPr>
          <w:rFonts w:ascii="Verdana" w:hAnsi="Verdana"/>
          <w:color w:val="484848"/>
          <w:szCs w:val="21"/>
          <w:shd w:val="clear" w:color="auto" w:fill="FFFFDD"/>
        </w:rPr>
        <w:t>及</w:t>
      </w:r>
      <w:r>
        <w:rPr>
          <w:rFonts w:ascii="Verdana" w:hAnsi="Verdana"/>
          <w:color w:val="484848"/>
          <w:szCs w:val="21"/>
          <w:shd w:val="clear" w:color="auto" w:fill="FFFFDD"/>
        </w:rPr>
        <w:t>“</w:t>
      </w:r>
      <w:r>
        <w:rPr>
          <w:rFonts w:ascii="Verdana" w:hAnsi="Verdana"/>
          <w:color w:val="484848"/>
          <w:szCs w:val="21"/>
          <w:shd w:val="clear" w:color="auto" w:fill="FFFFDD"/>
        </w:rPr>
        <w:t>报警查询</w:t>
      </w:r>
      <w:r>
        <w:rPr>
          <w:rFonts w:ascii="Verdana" w:hAnsi="Verdana"/>
          <w:color w:val="484848"/>
          <w:szCs w:val="21"/>
          <w:shd w:val="clear" w:color="auto" w:fill="FFFFDD"/>
        </w:rPr>
        <w:t>”</w:t>
      </w:r>
      <w:r>
        <w:rPr>
          <w:rFonts w:ascii="Verdana" w:hAnsi="Verdana"/>
          <w:color w:val="484848"/>
          <w:szCs w:val="21"/>
          <w:shd w:val="clear" w:color="auto" w:fill="FFFFDD"/>
        </w:rPr>
        <w:t>合并为</w:t>
      </w:r>
      <w:r>
        <w:rPr>
          <w:rFonts w:ascii="Verdana" w:hAnsi="Verdana"/>
          <w:color w:val="484848"/>
          <w:szCs w:val="21"/>
          <w:shd w:val="clear" w:color="auto" w:fill="FFFFDD"/>
        </w:rPr>
        <w:t>“</w:t>
      </w:r>
      <w:r>
        <w:rPr>
          <w:rFonts w:ascii="Verdana" w:hAnsi="Verdana"/>
          <w:color w:val="484848"/>
          <w:szCs w:val="21"/>
          <w:shd w:val="clear" w:color="auto" w:fill="FFFFDD"/>
        </w:rPr>
        <w:t>报警查询</w:t>
      </w:r>
      <w:r>
        <w:rPr>
          <w:rFonts w:ascii="Verdana" w:hAnsi="Verdana"/>
          <w:color w:val="484848"/>
          <w:szCs w:val="21"/>
          <w:shd w:val="clear" w:color="auto" w:fill="FFFFDD"/>
        </w:rPr>
        <w:t>”</w:t>
      </w:r>
      <w:r>
        <w:rPr>
          <w:rFonts w:ascii="Verdana" w:hAnsi="Verdana"/>
          <w:color w:val="484848"/>
          <w:szCs w:val="21"/>
          <w:shd w:val="clear" w:color="auto" w:fill="FFFFDD"/>
        </w:rPr>
        <w:t>。</w:t>
      </w:r>
      <w:r>
        <w:rPr>
          <w:rFonts w:ascii="Verdana" w:hAnsi="Verdana"/>
          <w:color w:val="484848"/>
          <w:szCs w:val="21"/>
        </w:rPr>
        <w:br/>
      </w:r>
      <w:r>
        <w:rPr>
          <w:rFonts w:ascii="Verdana" w:hAnsi="Verdana"/>
          <w:color w:val="484848"/>
          <w:szCs w:val="21"/>
          <w:shd w:val="clear" w:color="auto" w:fill="FFFFDD"/>
        </w:rPr>
        <w:t>（</w:t>
      </w:r>
      <w:r>
        <w:rPr>
          <w:rFonts w:ascii="Verdana" w:hAnsi="Verdana"/>
          <w:color w:val="484848"/>
          <w:szCs w:val="21"/>
          <w:shd w:val="clear" w:color="auto" w:fill="FFFFDD"/>
        </w:rPr>
        <w:t>3</w:t>
      </w:r>
      <w:r>
        <w:rPr>
          <w:rFonts w:ascii="Verdana" w:hAnsi="Verdana"/>
          <w:color w:val="484848"/>
          <w:szCs w:val="21"/>
          <w:shd w:val="clear" w:color="auto" w:fill="FFFFDD"/>
        </w:rPr>
        <w:t>）页面左侧边栏，增加</w:t>
      </w:r>
      <w:r>
        <w:rPr>
          <w:rFonts w:ascii="Verdana" w:hAnsi="Verdana"/>
          <w:color w:val="484848"/>
          <w:szCs w:val="21"/>
          <w:shd w:val="clear" w:color="auto" w:fill="FFFFDD"/>
        </w:rPr>
        <w:t>“</w:t>
      </w:r>
      <w:r>
        <w:rPr>
          <w:rFonts w:ascii="Verdana" w:hAnsi="Verdana"/>
          <w:color w:val="484848"/>
          <w:szCs w:val="21"/>
          <w:shd w:val="clear" w:color="auto" w:fill="FFFFDD"/>
        </w:rPr>
        <w:t>历史数据</w:t>
      </w:r>
      <w:r>
        <w:rPr>
          <w:rFonts w:ascii="Verdana" w:hAnsi="Verdana"/>
          <w:color w:val="484848"/>
          <w:szCs w:val="21"/>
          <w:shd w:val="clear" w:color="auto" w:fill="FFFFDD"/>
        </w:rPr>
        <w:t>”</w:t>
      </w:r>
      <w:r>
        <w:rPr>
          <w:rFonts w:ascii="Verdana" w:hAnsi="Verdana"/>
          <w:color w:val="484848"/>
          <w:szCs w:val="21"/>
          <w:shd w:val="clear" w:color="auto" w:fill="FFFFDD"/>
        </w:rPr>
        <w:t>查询页面。</w:t>
      </w:r>
      <w:r>
        <w:rPr>
          <w:rFonts w:ascii="Verdana" w:hAnsi="Verdana"/>
          <w:color w:val="484848"/>
          <w:szCs w:val="21"/>
        </w:rPr>
        <w:br/>
      </w:r>
      <w:r>
        <w:rPr>
          <w:rFonts w:ascii="Verdana" w:hAnsi="Verdana"/>
          <w:color w:val="484848"/>
          <w:szCs w:val="21"/>
          <w:shd w:val="clear" w:color="auto" w:fill="FFFFDD"/>
        </w:rPr>
        <w:t>（</w:t>
      </w:r>
      <w:r>
        <w:rPr>
          <w:rFonts w:ascii="Verdana" w:hAnsi="Verdana"/>
          <w:color w:val="484848"/>
          <w:szCs w:val="21"/>
          <w:shd w:val="clear" w:color="auto" w:fill="FFFFDD"/>
        </w:rPr>
        <w:t>4</w:t>
      </w:r>
      <w:r>
        <w:rPr>
          <w:rFonts w:ascii="Verdana" w:hAnsi="Verdana"/>
          <w:color w:val="484848"/>
          <w:szCs w:val="21"/>
          <w:shd w:val="clear" w:color="auto" w:fill="FFFFDD"/>
        </w:rPr>
        <w:t>）</w:t>
      </w:r>
      <w:r>
        <w:rPr>
          <w:rFonts w:ascii="Verdana" w:hAnsi="Verdana"/>
          <w:color w:val="484848"/>
          <w:szCs w:val="21"/>
          <w:shd w:val="clear" w:color="auto" w:fill="FFFFDD"/>
        </w:rPr>
        <w:t>“</w:t>
      </w:r>
      <w:r>
        <w:rPr>
          <w:rFonts w:ascii="Verdana" w:hAnsi="Verdana"/>
          <w:color w:val="484848"/>
          <w:szCs w:val="21"/>
          <w:shd w:val="clear" w:color="auto" w:fill="FFFFDD"/>
        </w:rPr>
        <w:t>报警查询</w:t>
      </w:r>
      <w:r>
        <w:rPr>
          <w:rFonts w:ascii="Verdana" w:hAnsi="Verdana"/>
          <w:color w:val="484848"/>
          <w:szCs w:val="21"/>
          <w:shd w:val="clear" w:color="auto" w:fill="FFFFDD"/>
        </w:rPr>
        <w:t>”</w:t>
      </w:r>
      <w:r>
        <w:rPr>
          <w:rFonts w:ascii="Verdana" w:hAnsi="Verdana"/>
          <w:color w:val="484848"/>
          <w:szCs w:val="21"/>
          <w:shd w:val="clear" w:color="auto" w:fill="FFFFDD"/>
        </w:rPr>
        <w:t>页面日期选择框增加时间选择项，查询时可选择具体到几点几分，查询时可查询一小时之内的数据。</w:t>
      </w:r>
      <w:r>
        <w:rPr>
          <w:rFonts w:ascii="Verdana" w:hAnsi="Verdana"/>
          <w:color w:val="484848"/>
          <w:szCs w:val="21"/>
        </w:rPr>
        <w:br/>
      </w:r>
      <w:r>
        <w:rPr>
          <w:rFonts w:ascii="Verdana" w:hAnsi="Verdana"/>
          <w:color w:val="484848"/>
          <w:szCs w:val="21"/>
          <w:shd w:val="clear" w:color="auto" w:fill="FFFFDD"/>
        </w:rPr>
        <w:t>（</w:t>
      </w:r>
      <w:r>
        <w:rPr>
          <w:rFonts w:ascii="Verdana" w:hAnsi="Verdana"/>
          <w:color w:val="484848"/>
          <w:szCs w:val="21"/>
          <w:shd w:val="clear" w:color="auto" w:fill="FFFFDD"/>
        </w:rPr>
        <w:t>5</w:t>
      </w:r>
      <w:r>
        <w:rPr>
          <w:rFonts w:ascii="Verdana" w:hAnsi="Verdana"/>
          <w:color w:val="484848"/>
          <w:szCs w:val="21"/>
          <w:shd w:val="clear" w:color="auto" w:fill="FFFFDD"/>
        </w:rPr>
        <w:t>）</w:t>
      </w:r>
      <w:r>
        <w:rPr>
          <w:rFonts w:ascii="Verdana" w:hAnsi="Verdana"/>
          <w:color w:val="484848"/>
          <w:szCs w:val="21"/>
          <w:shd w:val="clear" w:color="auto" w:fill="FFFFDD"/>
        </w:rPr>
        <w:t>“</w:t>
      </w:r>
      <w:r>
        <w:rPr>
          <w:rFonts w:ascii="Verdana" w:hAnsi="Verdana"/>
          <w:color w:val="484848"/>
          <w:szCs w:val="21"/>
          <w:shd w:val="clear" w:color="auto" w:fill="FFFFDD"/>
        </w:rPr>
        <w:t>报警查询</w:t>
      </w:r>
      <w:r>
        <w:rPr>
          <w:rFonts w:ascii="Verdana" w:hAnsi="Verdana"/>
          <w:color w:val="484848"/>
          <w:szCs w:val="21"/>
          <w:shd w:val="clear" w:color="auto" w:fill="FFFFDD"/>
        </w:rPr>
        <w:t>”</w:t>
      </w:r>
      <w:r>
        <w:rPr>
          <w:rFonts w:ascii="Verdana" w:hAnsi="Verdana"/>
          <w:color w:val="484848"/>
          <w:szCs w:val="21"/>
          <w:shd w:val="clear" w:color="auto" w:fill="FFFFDD"/>
        </w:rPr>
        <w:t>查询功能，一次最多只能查询</w:t>
      </w:r>
      <w:r>
        <w:rPr>
          <w:rFonts w:ascii="Verdana" w:hAnsi="Verdana"/>
          <w:color w:val="484848"/>
          <w:szCs w:val="21"/>
          <w:shd w:val="clear" w:color="auto" w:fill="FFFFDD"/>
        </w:rPr>
        <w:t>7</w:t>
      </w:r>
      <w:r>
        <w:rPr>
          <w:rFonts w:ascii="Verdana" w:hAnsi="Verdana"/>
          <w:color w:val="484848"/>
          <w:szCs w:val="21"/>
          <w:shd w:val="clear" w:color="auto" w:fill="FFFFDD"/>
        </w:rPr>
        <w:t>天以内区间的数据，即查询时间间隔最大为</w:t>
      </w:r>
      <w:r>
        <w:rPr>
          <w:rFonts w:ascii="Verdana" w:hAnsi="Verdana"/>
          <w:color w:val="484848"/>
          <w:szCs w:val="21"/>
          <w:shd w:val="clear" w:color="auto" w:fill="FFFFDD"/>
        </w:rPr>
        <w:t>7</w:t>
      </w:r>
      <w:r>
        <w:rPr>
          <w:rFonts w:ascii="Verdana" w:hAnsi="Verdana"/>
          <w:color w:val="484848"/>
          <w:szCs w:val="21"/>
          <w:shd w:val="clear" w:color="auto" w:fill="FFFFDD"/>
        </w:rPr>
        <w:t>天。</w:t>
      </w:r>
      <w:r>
        <w:rPr>
          <w:rFonts w:ascii="Verdana" w:hAnsi="Verdana"/>
          <w:color w:val="484848"/>
          <w:szCs w:val="21"/>
        </w:rPr>
        <w:br/>
      </w:r>
      <w:r>
        <w:rPr>
          <w:rFonts w:ascii="Verdana" w:hAnsi="Verdana"/>
          <w:color w:val="484848"/>
          <w:szCs w:val="21"/>
          <w:shd w:val="clear" w:color="auto" w:fill="FFFFDD"/>
        </w:rPr>
        <w:t>（</w:t>
      </w:r>
      <w:r>
        <w:rPr>
          <w:rFonts w:ascii="Verdana" w:hAnsi="Verdana"/>
          <w:color w:val="484848"/>
          <w:szCs w:val="21"/>
          <w:shd w:val="clear" w:color="auto" w:fill="FFFFDD"/>
        </w:rPr>
        <w:t>6</w:t>
      </w:r>
      <w:r>
        <w:rPr>
          <w:rFonts w:ascii="Verdana" w:hAnsi="Verdana"/>
          <w:color w:val="484848"/>
          <w:szCs w:val="21"/>
          <w:shd w:val="clear" w:color="auto" w:fill="FFFFDD"/>
        </w:rPr>
        <w:t>）</w:t>
      </w:r>
      <w:r>
        <w:rPr>
          <w:rFonts w:ascii="Verdana" w:hAnsi="Verdana"/>
          <w:color w:val="484848"/>
          <w:szCs w:val="21"/>
          <w:shd w:val="clear" w:color="auto" w:fill="FFFFDD"/>
        </w:rPr>
        <w:t>“</w:t>
      </w:r>
      <w:r>
        <w:rPr>
          <w:rFonts w:ascii="Verdana" w:hAnsi="Verdana"/>
          <w:color w:val="484848"/>
          <w:szCs w:val="21"/>
          <w:shd w:val="clear" w:color="auto" w:fill="FFFFDD"/>
        </w:rPr>
        <w:t>历史数据</w:t>
      </w:r>
      <w:r>
        <w:rPr>
          <w:rFonts w:ascii="Verdana" w:hAnsi="Verdana"/>
          <w:color w:val="484848"/>
          <w:szCs w:val="21"/>
          <w:shd w:val="clear" w:color="auto" w:fill="FFFFDD"/>
        </w:rPr>
        <w:t>”</w:t>
      </w:r>
      <w:r>
        <w:rPr>
          <w:rFonts w:ascii="Verdana" w:hAnsi="Verdana"/>
          <w:color w:val="484848"/>
          <w:szCs w:val="21"/>
          <w:shd w:val="clear" w:color="auto" w:fill="FFFFDD"/>
        </w:rPr>
        <w:t>查询功能只能查询按配置的传感器查询，不能按类型查询。</w:t>
      </w:r>
      <w:r>
        <w:rPr>
          <w:rFonts w:ascii="Verdana" w:hAnsi="Verdana"/>
          <w:color w:val="484848"/>
          <w:szCs w:val="21"/>
        </w:rPr>
        <w:br/>
      </w:r>
      <w:r>
        <w:rPr>
          <w:rFonts w:ascii="Verdana" w:hAnsi="Verdana"/>
          <w:color w:val="484848"/>
          <w:szCs w:val="21"/>
          <w:shd w:val="clear" w:color="auto" w:fill="FFFFDD"/>
        </w:rPr>
        <w:t>（</w:t>
      </w:r>
      <w:r>
        <w:rPr>
          <w:rFonts w:ascii="Verdana" w:hAnsi="Verdana"/>
          <w:color w:val="484848"/>
          <w:szCs w:val="21"/>
          <w:shd w:val="clear" w:color="auto" w:fill="FFFFDD"/>
        </w:rPr>
        <w:t>7</w:t>
      </w:r>
      <w:r>
        <w:rPr>
          <w:rFonts w:ascii="Verdana" w:hAnsi="Verdana"/>
          <w:color w:val="484848"/>
          <w:szCs w:val="21"/>
          <w:shd w:val="clear" w:color="auto" w:fill="FFFFDD"/>
        </w:rPr>
        <w:t>）</w:t>
      </w:r>
      <w:r>
        <w:rPr>
          <w:rFonts w:ascii="Verdana" w:hAnsi="Verdana"/>
          <w:color w:val="484848"/>
          <w:szCs w:val="21"/>
          <w:shd w:val="clear" w:color="auto" w:fill="FFFFDD"/>
        </w:rPr>
        <w:t>“</w:t>
      </w:r>
      <w:r>
        <w:rPr>
          <w:rFonts w:ascii="Verdana" w:hAnsi="Verdana"/>
          <w:color w:val="484848"/>
          <w:szCs w:val="21"/>
          <w:shd w:val="clear" w:color="auto" w:fill="FFFFDD"/>
        </w:rPr>
        <w:t>历史数据</w:t>
      </w:r>
      <w:r>
        <w:rPr>
          <w:rFonts w:ascii="Verdana" w:hAnsi="Verdana"/>
          <w:color w:val="484848"/>
          <w:szCs w:val="21"/>
          <w:shd w:val="clear" w:color="auto" w:fill="FFFFDD"/>
        </w:rPr>
        <w:t>”</w:t>
      </w:r>
      <w:r>
        <w:rPr>
          <w:rFonts w:ascii="Verdana" w:hAnsi="Verdana"/>
          <w:color w:val="484848"/>
          <w:szCs w:val="21"/>
          <w:shd w:val="clear" w:color="auto" w:fill="FFFFDD"/>
        </w:rPr>
        <w:t>页面日期选择框增加时间选择项，查询时可选择具体到几点几分，查询时可查询一小时之内的数据。</w:t>
      </w:r>
      <w:r>
        <w:rPr>
          <w:rFonts w:ascii="Verdana" w:hAnsi="Verdana"/>
          <w:color w:val="484848"/>
          <w:szCs w:val="21"/>
        </w:rPr>
        <w:br/>
      </w:r>
      <w:r>
        <w:rPr>
          <w:rFonts w:ascii="Verdana" w:hAnsi="Verdana"/>
          <w:color w:val="484848"/>
          <w:szCs w:val="21"/>
          <w:shd w:val="clear" w:color="auto" w:fill="FFFFDD"/>
        </w:rPr>
        <w:t>（</w:t>
      </w:r>
      <w:r>
        <w:rPr>
          <w:rFonts w:ascii="Verdana" w:hAnsi="Verdana"/>
          <w:color w:val="484848"/>
          <w:szCs w:val="21"/>
          <w:shd w:val="clear" w:color="auto" w:fill="FFFFDD"/>
        </w:rPr>
        <w:t>8</w:t>
      </w:r>
      <w:r>
        <w:rPr>
          <w:rFonts w:ascii="Verdana" w:hAnsi="Verdana"/>
          <w:color w:val="484848"/>
          <w:szCs w:val="21"/>
          <w:shd w:val="clear" w:color="auto" w:fill="FFFFDD"/>
        </w:rPr>
        <w:t>）</w:t>
      </w:r>
      <w:r>
        <w:rPr>
          <w:rFonts w:ascii="Verdana" w:hAnsi="Verdana"/>
          <w:color w:val="484848"/>
          <w:szCs w:val="21"/>
          <w:shd w:val="clear" w:color="auto" w:fill="FFFFDD"/>
        </w:rPr>
        <w:t>“</w:t>
      </w:r>
      <w:r>
        <w:rPr>
          <w:rFonts w:ascii="Verdana" w:hAnsi="Verdana"/>
          <w:color w:val="484848"/>
          <w:szCs w:val="21"/>
          <w:shd w:val="clear" w:color="auto" w:fill="FFFFDD"/>
        </w:rPr>
        <w:t>历史数据</w:t>
      </w:r>
      <w:r>
        <w:rPr>
          <w:rFonts w:ascii="Verdana" w:hAnsi="Verdana"/>
          <w:color w:val="484848"/>
          <w:szCs w:val="21"/>
          <w:shd w:val="clear" w:color="auto" w:fill="FFFFDD"/>
        </w:rPr>
        <w:t>”</w:t>
      </w:r>
      <w:r>
        <w:rPr>
          <w:rFonts w:ascii="Verdana" w:hAnsi="Verdana"/>
          <w:color w:val="484848"/>
          <w:szCs w:val="21"/>
          <w:shd w:val="clear" w:color="auto" w:fill="FFFFDD"/>
        </w:rPr>
        <w:t>查询功能，一次最多只能查询</w:t>
      </w:r>
      <w:r>
        <w:rPr>
          <w:rFonts w:ascii="Verdana" w:hAnsi="Verdana"/>
          <w:color w:val="484848"/>
          <w:szCs w:val="21"/>
          <w:shd w:val="clear" w:color="auto" w:fill="FFFFDD"/>
        </w:rPr>
        <w:t>7</w:t>
      </w:r>
      <w:r>
        <w:rPr>
          <w:rFonts w:ascii="Verdana" w:hAnsi="Verdana"/>
          <w:color w:val="484848"/>
          <w:szCs w:val="21"/>
          <w:shd w:val="clear" w:color="auto" w:fill="FFFFDD"/>
        </w:rPr>
        <w:t>天以内区间的数据，即查询时间间隔最大为</w:t>
      </w:r>
      <w:r>
        <w:rPr>
          <w:rFonts w:ascii="Verdana" w:hAnsi="Verdana"/>
          <w:color w:val="484848"/>
          <w:szCs w:val="21"/>
          <w:shd w:val="clear" w:color="auto" w:fill="FFFFDD"/>
        </w:rPr>
        <w:t>7</w:t>
      </w:r>
      <w:r>
        <w:rPr>
          <w:rFonts w:ascii="Verdana" w:hAnsi="Verdana"/>
          <w:color w:val="484848"/>
          <w:szCs w:val="21"/>
          <w:shd w:val="clear" w:color="auto" w:fill="FFFFDD"/>
        </w:rPr>
        <w:t>天。</w:t>
      </w:r>
      <w:r>
        <w:rPr>
          <w:rFonts w:ascii="Verdana" w:hAnsi="Verdana"/>
          <w:color w:val="484848"/>
          <w:szCs w:val="21"/>
        </w:rPr>
        <w:br/>
      </w:r>
      <w:r>
        <w:rPr>
          <w:rFonts w:ascii="Verdana" w:hAnsi="Verdana"/>
          <w:color w:val="484848"/>
          <w:szCs w:val="21"/>
          <w:shd w:val="clear" w:color="auto" w:fill="FFFFDD"/>
        </w:rPr>
        <w:t>（</w:t>
      </w:r>
      <w:r>
        <w:rPr>
          <w:rFonts w:ascii="Verdana" w:hAnsi="Verdana"/>
          <w:color w:val="484848"/>
          <w:szCs w:val="21"/>
          <w:shd w:val="clear" w:color="auto" w:fill="FFFFDD"/>
        </w:rPr>
        <w:t>9</w:t>
      </w:r>
      <w:r>
        <w:rPr>
          <w:rFonts w:ascii="Verdana" w:hAnsi="Verdana"/>
          <w:color w:val="484848"/>
          <w:szCs w:val="21"/>
          <w:shd w:val="clear" w:color="auto" w:fill="FFFFDD"/>
        </w:rPr>
        <w:t>）</w:t>
      </w:r>
      <w:r>
        <w:rPr>
          <w:rFonts w:ascii="Verdana" w:hAnsi="Verdana"/>
          <w:color w:val="484848"/>
          <w:szCs w:val="21"/>
          <w:shd w:val="clear" w:color="auto" w:fill="FFFFDD"/>
        </w:rPr>
        <w:t>“</w:t>
      </w:r>
      <w:r>
        <w:rPr>
          <w:rFonts w:ascii="Verdana" w:hAnsi="Verdana"/>
          <w:color w:val="484848"/>
          <w:szCs w:val="21"/>
          <w:shd w:val="clear" w:color="auto" w:fill="FFFFDD"/>
        </w:rPr>
        <w:t>历史数据</w:t>
      </w:r>
      <w:r>
        <w:rPr>
          <w:rFonts w:ascii="Verdana" w:hAnsi="Verdana"/>
          <w:color w:val="484848"/>
          <w:szCs w:val="21"/>
          <w:shd w:val="clear" w:color="auto" w:fill="FFFFDD"/>
        </w:rPr>
        <w:t>”</w:t>
      </w:r>
      <w:r>
        <w:rPr>
          <w:rFonts w:ascii="Verdana" w:hAnsi="Verdana"/>
          <w:color w:val="484848"/>
          <w:szCs w:val="21"/>
          <w:shd w:val="clear" w:color="auto" w:fill="FFFFDD"/>
        </w:rPr>
        <w:t>查询按配置进行显示，在主机中增加相应的配置文件才能在页面中显示查询结果。配置形式在实现之后对配置文件的要求再做说明。</w:t>
      </w:r>
      <w:r>
        <w:rPr>
          <w:rFonts w:ascii="Verdana" w:hAnsi="Verdana"/>
          <w:color w:val="484848"/>
          <w:szCs w:val="21"/>
        </w:rPr>
        <w:br/>
      </w:r>
      <w:r>
        <w:rPr>
          <w:rFonts w:ascii="Verdana" w:hAnsi="Verdana"/>
          <w:color w:val="484848"/>
          <w:szCs w:val="21"/>
          <w:shd w:val="clear" w:color="auto" w:fill="FFFFDD"/>
        </w:rPr>
        <w:t>注：数据导出功能不在此功能修改范围内，后期单独实现。</w:t>
      </w:r>
    </w:p>
    <w:p w:rsidR="00B8165A" w:rsidRPr="007710D8" w:rsidRDefault="002D4882" w:rsidP="007710D8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lastRenderedPageBreak/>
        <w:t>测试结果：</w:t>
      </w:r>
      <w:r w:rsidR="00D3233D">
        <w:rPr>
          <w:rFonts w:asciiTheme="minorEastAsia" w:hAnsiTheme="minorEastAsia" w:hint="eastAsia"/>
          <w:sz w:val="28"/>
        </w:rPr>
        <w:t>由于测试时间较短，需等待主机做数据归档后查看结果</w:t>
      </w:r>
      <w:r w:rsidR="000D2FFC">
        <w:rPr>
          <w:rFonts w:asciiTheme="minorEastAsia" w:hAnsiTheme="minorEastAsia" w:hint="eastAsia"/>
          <w:sz w:val="28"/>
        </w:rPr>
        <w:t>，目前短期数据暂无问</w:t>
      </w:r>
      <w:bookmarkStart w:id="0" w:name="_GoBack"/>
      <w:bookmarkEnd w:id="0"/>
      <w:r w:rsidR="000D2FFC">
        <w:rPr>
          <w:rFonts w:asciiTheme="minorEastAsia" w:hAnsiTheme="minorEastAsia" w:hint="eastAsia"/>
          <w:sz w:val="28"/>
        </w:rPr>
        <w:t>题</w:t>
      </w:r>
      <w:r w:rsidR="00D3233D">
        <w:rPr>
          <w:rFonts w:asciiTheme="minorEastAsia" w:hAnsiTheme="minorEastAsia" w:hint="eastAsia"/>
          <w:sz w:val="28"/>
        </w:rPr>
        <w:t>。</w:t>
      </w:r>
    </w:p>
    <w:p w:rsidR="007710D8" w:rsidRDefault="007710D8" w:rsidP="006B0492">
      <w:pPr>
        <w:rPr>
          <w:rFonts w:asciiTheme="minorEastAsia" w:hAnsiTheme="minorEastAsia"/>
          <w:color w:val="FF0000"/>
          <w:sz w:val="28"/>
        </w:rPr>
      </w:pPr>
      <w:r w:rsidRPr="002F0706">
        <w:rPr>
          <w:rFonts w:asciiTheme="minorEastAsia" w:hAnsiTheme="minorEastAsia" w:hint="eastAsia"/>
          <w:color w:val="FF0000"/>
          <w:sz w:val="28"/>
        </w:rPr>
        <w:t>9 系统操作日志功能</w:t>
      </w:r>
      <w:r w:rsidRPr="002F0706">
        <w:rPr>
          <w:rFonts w:asciiTheme="minorEastAsia" w:hAnsiTheme="minorEastAsia" w:hint="eastAsia"/>
          <w:color w:val="FF0000"/>
          <w:sz w:val="28"/>
        </w:rPr>
        <w:tab/>
      </w:r>
    </w:p>
    <w:p w:rsidR="00361BCD" w:rsidRDefault="00361BCD" w:rsidP="00361BCD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测试结果：此功能已经能够正常使用。</w:t>
      </w:r>
    </w:p>
    <w:p w:rsidR="00361BCD" w:rsidRDefault="001D2EEB" w:rsidP="006B0492">
      <w:pPr>
        <w:rPr>
          <w:rFonts w:asciiTheme="minorEastAsia" w:hAnsiTheme="minorEastAsia"/>
          <w:color w:val="FF0000"/>
          <w:sz w:val="28"/>
        </w:rPr>
      </w:pPr>
      <w:r>
        <w:rPr>
          <w:rFonts w:asciiTheme="minorEastAsia" w:hAnsiTheme="minorEastAsia" w:hint="eastAsia"/>
          <w:color w:val="FF0000"/>
          <w:sz w:val="28"/>
        </w:rPr>
        <w:t>10、其他问题</w:t>
      </w:r>
    </w:p>
    <w:p w:rsidR="001D2EEB" w:rsidRDefault="001D2EEB" w:rsidP="006B0492">
      <w:pPr>
        <w:rPr>
          <w:rFonts w:asciiTheme="minorEastAsia" w:hAnsiTheme="minorEastAsia"/>
          <w:sz w:val="28"/>
        </w:rPr>
      </w:pPr>
      <w:r w:rsidRPr="001D2EEB">
        <w:rPr>
          <w:rFonts w:asciiTheme="minorEastAsia" w:hAnsiTheme="minorEastAsia" w:hint="eastAsia"/>
          <w:sz w:val="28"/>
        </w:rPr>
        <w:t>（1）、B5报警主机测试过程遇到短信无法发送问题，只能呼出电话，原因未知。</w:t>
      </w:r>
    </w:p>
    <w:p w:rsidR="00B11382" w:rsidRDefault="00B11382" w:rsidP="006B0492">
      <w:pPr>
        <w:rPr>
          <w:rFonts w:asciiTheme="minorEastAsia" w:hAnsiTheme="minorEastAsia"/>
          <w:sz w:val="28"/>
        </w:rPr>
      </w:pPr>
    </w:p>
    <w:p w:rsidR="00B11382" w:rsidRPr="001D2EEB" w:rsidRDefault="00B11382" w:rsidP="006B0492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测试总结：门禁功能、平安短信功能和红外撤防布放功能还有BUG需要调整，其他功能暂无发现问题。基于目前测试的总体情况，暂未满足发布条件，需等待修改BUG后测试通过才能发布使用。</w:t>
      </w:r>
    </w:p>
    <w:sectPr w:rsidR="00B11382" w:rsidRPr="001D2EEB" w:rsidSect="001E2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CFE" w:rsidRDefault="00936CFE" w:rsidP="006B0492">
      <w:r>
        <w:separator/>
      </w:r>
    </w:p>
  </w:endnote>
  <w:endnote w:type="continuationSeparator" w:id="0">
    <w:p w:rsidR="00936CFE" w:rsidRDefault="00936CFE" w:rsidP="006B0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CFE" w:rsidRDefault="00936CFE" w:rsidP="006B0492">
      <w:r>
        <w:separator/>
      </w:r>
    </w:p>
  </w:footnote>
  <w:footnote w:type="continuationSeparator" w:id="0">
    <w:p w:rsidR="00936CFE" w:rsidRDefault="00936CFE" w:rsidP="006B04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E28B6"/>
    <w:multiLevelType w:val="hybridMultilevel"/>
    <w:tmpl w:val="B3A41C08"/>
    <w:lvl w:ilvl="0" w:tplc="6D4ECB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F3D2627"/>
    <w:multiLevelType w:val="hybridMultilevel"/>
    <w:tmpl w:val="6568B3DC"/>
    <w:lvl w:ilvl="0" w:tplc="F13C0EA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EA27BA"/>
    <w:multiLevelType w:val="hybridMultilevel"/>
    <w:tmpl w:val="7778B78C"/>
    <w:lvl w:ilvl="0" w:tplc="DC462936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5602"/>
    <w:rsid w:val="00046C81"/>
    <w:rsid w:val="0009235C"/>
    <w:rsid w:val="000B1C1B"/>
    <w:rsid w:val="000D2FFC"/>
    <w:rsid w:val="000F0C2A"/>
    <w:rsid w:val="001374A9"/>
    <w:rsid w:val="00195960"/>
    <w:rsid w:val="001A4AEE"/>
    <w:rsid w:val="001D2EEB"/>
    <w:rsid w:val="001E20BC"/>
    <w:rsid w:val="002915F4"/>
    <w:rsid w:val="002D4882"/>
    <w:rsid w:val="002F0706"/>
    <w:rsid w:val="00353612"/>
    <w:rsid w:val="003609D1"/>
    <w:rsid w:val="00361BCD"/>
    <w:rsid w:val="003653DD"/>
    <w:rsid w:val="00370916"/>
    <w:rsid w:val="004803A0"/>
    <w:rsid w:val="004821E2"/>
    <w:rsid w:val="004862CA"/>
    <w:rsid w:val="00495602"/>
    <w:rsid w:val="004C7C09"/>
    <w:rsid w:val="004D599B"/>
    <w:rsid w:val="004F0462"/>
    <w:rsid w:val="005120A6"/>
    <w:rsid w:val="00520AF0"/>
    <w:rsid w:val="00554B72"/>
    <w:rsid w:val="005613BD"/>
    <w:rsid w:val="00634B34"/>
    <w:rsid w:val="00650607"/>
    <w:rsid w:val="006517D6"/>
    <w:rsid w:val="006A76F4"/>
    <w:rsid w:val="006B0492"/>
    <w:rsid w:val="006B479E"/>
    <w:rsid w:val="006C2A6F"/>
    <w:rsid w:val="007344AE"/>
    <w:rsid w:val="007345BC"/>
    <w:rsid w:val="007710D8"/>
    <w:rsid w:val="007D4040"/>
    <w:rsid w:val="007F2D61"/>
    <w:rsid w:val="00813821"/>
    <w:rsid w:val="00842AE0"/>
    <w:rsid w:val="008A103A"/>
    <w:rsid w:val="008B442A"/>
    <w:rsid w:val="008B6605"/>
    <w:rsid w:val="0090431D"/>
    <w:rsid w:val="00921404"/>
    <w:rsid w:val="009334C9"/>
    <w:rsid w:val="00936CFE"/>
    <w:rsid w:val="0096369A"/>
    <w:rsid w:val="0097411C"/>
    <w:rsid w:val="009B220E"/>
    <w:rsid w:val="009F3C3B"/>
    <w:rsid w:val="00AA5463"/>
    <w:rsid w:val="00AF2335"/>
    <w:rsid w:val="00B11382"/>
    <w:rsid w:val="00B8165A"/>
    <w:rsid w:val="00BB70B7"/>
    <w:rsid w:val="00BE0F2D"/>
    <w:rsid w:val="00C04882"/>
    <w:rsid w:val="00C6501E"/>
    <w:rsid w:val="00C70697"/>
    <w:rsid w:val="00C73747"/>
    <w:rsid w:val="00CC68B7"/>
    <w:rsid w:val="00D3233D"/>
    <w:rsid w:val="00D73C07"/>
    <w:rsid w:val="00D941B8"/>
    <w:rsid w:val="00DA330F"/>
    <w:rsid w:val="00DB66F6"/>
    <w:rsid w:val="00DF23D0"/>
    <w:rsid w:val="00E0675E"/>
    <w:rsid w:val="00E51058"/>
    <w:rsid w:val="00F50BC8"/>
    <w:rsid w:val="00F9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0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6F6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DB66F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B66F6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B04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B049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B04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B0492"/>
    <w:rPr>
      <w:sz w:val="18"/>
      <w:szCs w:val="18"/>
    </w:rPr>
  </w:style>
  <w:style w:type="paragraph" w:styleId="a7">
    <w:name w:val="Document Map"/>
    <w:basedOn w:val="a"/>
    <w:link w:val="Char2"/>
    <w:uiPriority w:val="99"/>
    <w:semiHidden/>
    <w:unhideWhenUsed/>
    <w:rsid w:val="001A4AEE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1A4AEE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6F6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DB66F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B66F6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B04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B049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B04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B04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OMARA-Y</dc:creator>
  <cp:lastModifiedBy>Administrator</cp:lastModifiedBy>
  <cp:revision>37</cp:revision>
  <dcterms:created xsi:type="dcterms:W3CDTF">2020-04-25T09:36:00Z</dcterms:created>
  <dcterms:modified xsi:type="dcterms:W3CDTF">2020-04-26T01:50:00Z</dcterms:modified>
</cp:coreProperties>
</file>