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E9" w:rsidRDefault="00DB66F6" w:rsidP="00DB66F6">
      <w:pPr>
        <w:jc w:val="center"/>
        <w:rPr>
          <w:rFonts w:asciiTheme="majorEastAsia" w:eastAsiaTheme="majorEastAsia" w:hAnsiTheme="majorEastAsia"/>
          <w:sz w:val="36"/>
        </w:rPr>
      </w:pPr>
      <w:r w:rsidRPr="00DB66F6">
        <w:rPr>
          <w:rFonts w:asciiTheme="majorEastAsia" w:eastAsiaTheme="majorEastAsia" w:hAnsiTheme="majorEastAsia"/>
          <w:sz w:val="36"/>
        </w:rPr>
        <w:t>20200408150703号刷机包测试记录</w:t>
      </w: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28"/>
        </w:rPr>
      </w:pPr>
      <w:r w:rsidRPr="00DB66F6">
        <w:rPr>
          <w:rFonts w:asciiTheme="majorEastAsia" w:eastAsiaTheme="majorEastAsia" w:hAnsiTheme="majorEastAsia" w:hint="eastAsia"/>
          <w:sz w:val="28"/>
        </w:rPr>
        <w:t>2020年4月10日09:18:13</w:t>
      </w:r>
    </w:p>
    <w:p w:rsidR="00DB66F6" w:rsidRPr="00DB66F6" w:rsidRDefault="00DB66F6" w:rsidP="00DB66F6">
      <w:pPr>
        <w:pStyle w:val="a3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门禁功能首页的指向页面与二级页面详细</w:t>
      </w:r>
      <w:r w:rsidRPr="00DB66F6">
        <w:rPr>
          <w:rFonts w:asciiTheme="majorEastAsia" w:eastAsiaTheme="majorEastAsia" w:hAnsiTheme="majorEastAsia" w:hint="eastAsia"/>
          <w:sz w:val="28"/>
        </w:rPr>
        <w:t>中查看的指向页面不一致。</w:t>
      </w: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36"/>
        </w:rPr>
      </w:pPr>
      <w:r>
        <w:rPr>
          <w:noProof/>
        </w:rPr>
        <w:drawing>
          <wp:inline distT="0" distB="0" distL="0" distR="0" wp14:anchorId="0DD74D09" wp14:editId="17B30659">
            <wp:extent cx="5274310" cy="2637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36"/>
        </w:rPr>
      </w:pPr>
      <w:r>
        <w:rPr>
          <w:noProof/>
        </w:rPr>
        <w:drawing>
          <wp:inline distT="0" distB="0" distL="0" distR="0" wp14:anchorId="79DDA900" wp14:editId="46E8A5FB">
            <wp:extent cx="5274310" cy="23612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F6" w:rsidRPr="00DB66F6" w:rsidRDefault="00DB66F6" w:rsidP="00DB66F6">
      <w:pPr>
        <w:jc w:val="center"/>
        <w:rPr>
          <w:rFonts w:asciiTheme="minorEastAsia" w:hAnsiTheme="minorEastAsia"/>
          <w:sz w:val="28"/>
        </w:rPr>
      </w:pPr>
      <w:r w:rsidRPr="00DB66F6">
        <w:rPr>
          <w:rFonts w:asciiTheme="minorEastAsia" w:hAnsiTheme="minorEastAsia" w:hint="eastAsia"/>
          <w:sz w:val="28"/>
        </w:rPr>
        <w:t>上图为通过导航栏查看门禁页面</w:t>
      </w: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36"/>
        </w:rPr>
      </w:pPr>
      <w:r>
        <w:rPr>
          <w:noProof/>
        </w:rPr>
        <w:lastRenderedPageBreak/>
        <w:drawing>
          <wp:inline distT="0" distB="0" distL="0" distR="0" wp14:anchorId="4B69F3B8" wp14:editId="3258B8F2">
            <wp:extent cx="5274310" cy="2736048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F6" w:rsidRDefault="00DB66F6" w:rsidP="00DB66F6">
      <w:pPr>
        <w:jc w:val="left"/>
        <w:rPr>
          <w:rFonts w:asciiTheme="majorEastAsia" w:eastAsiaTheme="majorEastAsia" w:hAnsiTheme="majorEastAsia"/>
          <w:sz w:val="36"/>
        </w:rPr>
      </w:pPr>
      <w:r>
        <w:rPr>
          <w:noProof/>
        </w:rPr>
        <w:drawing>
          <wp:inline distT="0" distB="0" distL="0" distR="0" wp14:anchorId="7EDC3673" wp14:editId="6A020BF2">
            <wp:extent cx="5274310" cy="2494920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F6" w:rsidRDefault="00DB66F6" w:rsidP="00DB66F6">
      <w:pPr>
        <w:jc w:val="center"/>
        <w:rPr>
          <w:rFonts w:asciiTheme="minorEastAsia" w:hAnsiTheme="minorEastAsia"/>
          <w:sz w:val="28"/>
        </w:rPr>
      </w:pPr>
      <w:r w:rsidRPr="00DB66F6">
        <w:rPr>
          <w:rFonts w:asciiTheme="minorEastAsia" w:hAnsiTheme="minorEastAsia" w:hint="eastAsia"/>
          <w:sz w:val="28"/>
        </w:rPr>
        <w:t>上图为通过首页点击门禁查看页面</w:t>
      </w:r>
    </w:p>
    <w:p w:rsidR="004C7C09" w:rsidRPr="00353612" w:rsidRDefault="004C7C09" w:rsidP="004C7C09">
      <w:pPr>
        <w:rPr>
          <w:rFonts w:asciiTheme="minorEastAsia" w:hAnsiTheme="minorEastAsia"/>
          <w:color w:val="FF0000"/>
          <w:sz w:val="28"/>
        </w:rPr>
      </w:pPr>
      <w:r>
        <w:rPr>
          <w:rFonts w:asciiTheme="minorEastAsia" w:hAnsiTheme="minorEastAsia" w:hint="eastAsia"/>
          <w:sz w:val="28"/>
        </w:rPr>
        <w:t>2、门禁系统当有一个一直处于故障状态的时候，另一个正常的状态会在故障和正常之间来回切换。</w:t>
      </w:r>
      <w:r w:rsidR="00353612" w:rsidRPr="00353612">
        <w:rPr>
          <w:rFonts w:asciiTheme="minorEastAsia" w:hAnsiTheme="minorEastAsia" w:hint="eastAsia"/>
          <w:color w:val="FF0000"/>
          <w:sz w:val="28"/>
        </w:rPr>
        <w:t>（微耕门禁已更新驱动程序，用旧的接入方式无法进行通讯，SID8为公司旧门禁板可以接入成功，SID9为新驱动门禁板，无法接入。）</w:t>
      </w:r>
    </w:p>
    <w:p w:rsidR="004C7C09" w:rsidRDefault="004C7C09" w:rsidP="004C7C09">
      <w:pPr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3B79A34E" wp14:editId="31A2ABEE">
            <wp:extent cx="5274310" cy="1344827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492" w:rsidRPr="006B0492" w:rsidRDefault="004C7C09" w:rsidP="006B0492">
      <w:pPr>
        <w:rPr>
          <w:rFonts w:asciiTheme="minorEastAsia" w:hAnsiTheme="minorEastAsia"/>
          <w:sz w:val="28"/>
        </w:rPr>
      </w:pPr>
      <w:r>
        <w:rPr>
          <w:noProof/>
        </w:rPr>
        <w:lastRenderedPageBreak/>
        <w:drawing>
          <wp:inline distT="0" distB="0" distL="0" distR="0" wp14:anchorId="3A3C7A07" wp14:editId="61EE7AE5">
            <wp:extent cx="5274310" cy="1044484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492" w:rsidRPr="006B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05" w:rsidRDefault="008B6605" w:rsidP="006B0492">
      <w:r>
        <w:separator/>
      </w:r>
    </w:p>
  </w:endnote>
  <w:endnote w:type="continuationSeparator" w:id="0">
    <w:p w:rsidR="008B6605" w:rsidRDefault="008B6605" w:rsidP="006B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05" w:rsidRDefault="008B6605" w:rsidP="006B0492">
      <w:r>
        <w:separator/>
      </w:r>
    </w:p>
  </w:footnote>
  <w:footnote w:type="continuationSeparator" w:id="0">
    <w:p w:rsidR="008B6605" w:rsidRDefault="008B6605" w:rsidP="006B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8B6"/>
    <w:multiLevelType w:val="hybridMultilevel"/>
    <w:tmpl w:val="B3A41C08"/>
    <w:lvl w:ilvl="0" w:tplc="6D4ECB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3D2627"/>
    <w:multiLevelType w:val="hybridMultilevel"/>
    <w:tmpl w:val="6568B3DC"/>
    <w:lvl w:ilvl="0" w:tplc="F13C0EA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EA27BA"/>
    <w:multiLevelType w:val="hybridMultilevel"/>
    <w:tmpl w:val="7778B78C"/>
    <w:lvl w:ilvl="0" w:tplc="DC46293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02"/>
    <w:rsid w:val="00353612"/>
    <w:rsid w:val="003609D1"/>
    <w:rsid w:val="00495602"/>
    <w:rsid w:val="004C7C09"/>
    <w:rsid w:val="004D599B"/>
    <w:rsid w:val="00554B72"/>
    <w:rsid w:val="00634B34"/>
    <w:rsid w:val="00650607"/>
    <w:rsid w:val="006B0492"/>
    <w:rsid w:val="006B479E"/>
    <w:rsid w:val="007345BC"/>
    <w:rsid w:val="00842AE0"/>
    <w:rsid w:val="008B6605"/>
    <w:rsid w:val="00921404"/>
    <w:rsid w:val="00D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F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B66F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66F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B0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B049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B0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B04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F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B66F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66F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B0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B049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B0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B04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OMARA-Y</dc:creator>
  <cp:keywords/>
  <dc:description/>
  <cp:lastModifiedBy>OMARA-Y</cp:lastModifiedBy>
  <cp:revision>12</cp:revision>
  <dcterms:created xsi:type="dcterms:W3CDTF">2020-04-10T01:17:00Z</dcterms:created>
  <dcterms:modified xsi:type="dcterms:W3CDTF">2020-04-10T09:12:00Z</dcterms:modified>
</cp:coreProperties>
</file>