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6DCAD" w14:textId="575132FC" w:rsidR="00995327" w:rsidRDefault="00945AD5">
      <w:r>
        <w:rPr>
          <w:rFonts w:hint="eastAsia"/>
        </w:rPr>
        <w:t>漏水</w:t>
      </w:r>
      <w:proofErr w:type="gramStart"/>
      <w:r>
        <w:rPr>
          <w:rFonts w:hint="eastAsia"/>
        </w:rPr>
        <w:t>绳</w:t>
      </w:r>
      <w:proofErr w:type="gramEnd"/>
      <w:r>
        <w:rPr>
          <w:rFonts w:hint="eastAsia"/>
        </w:rPr>
        <w:t>采购明细如下：</w:t>
      </w:r>
    </w:p>
    <w:tbl>
      <w:tblPr>
        <w:tblW w:w="11454" w:type="dxa"/>
        <w:tblInd w:w="-1423" w:type="dxa"/>
        <w:tblLook w:val="04A0" w:firstRow="1" w:lastRow="0" w:firstColumn="1" w:lastColumn="0" w:noHBand="0" w:noVBand="1"/>
      </w:tblPr>
      <w:tblGrid>
        <w:gridCol w:w="538"/>
        <w:gridCol w:w="2298"/>
        <w:gridCol w:w="1003"/>
        <w:gridCol w:w="1588"/>
        <w:gridCol w:w="576"/>
        <w:gridCol w:w="722"/>
        <w:gridCol w:w="4729"/>
      </w:tblGrid>
      <w:tr w:rsidR="00217D14" w:rsidRPr="00217D14" w14:paraId="29C4FDAE" w14:textId="77777777" w:rsidTr="00C003EA">
        <w:trPr>
          <w:trHeight w:val="5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201F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24DF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设备名称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5029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品牌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03DF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型号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46B9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F056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F7DE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217D14" w:rsidRPr="00217D14" w14:paraId="247E48C3" w14:textId="77777777" w:rsidTr="00217D14">
        <w:trPr>
          <w:trHeight w:val="50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544C3C5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proofErr w:type="gramStart"/>
            <w:r w:rsidRPr="00217D14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109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A1721F3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定位漏水报警器</w:t>
            </w:r>
          </w:p>
        </w:tc>
      </w:tr>
      <w:tr w:rsidR="00217D14" w:rsidRPr="00217D14" w14:paraId="62D497AB" w14:textId="77777777" w:rsidTr="00C003EA">
        <w:trPr>
          <w:trHeight w:val="107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A2062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90447" w14:textId="7BD681FA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定位漏水监测器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5E5DF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059D3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  <w:t>OM-LDA-A801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2EE3D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A53EF" w14:textId="70745D9F" w:rsidR="00217D14" w:rsidRPr="00217D14" w:rsidRDefault="00C003EA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2AD07" w14:textId="0BBE7E2C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6031259B" wp14:editId="2336E366">
                  <wp:extent cx="1473200" cy="1370728"/>
                  <wp:effectExtent l="0" t="0" r="0" b="1270"/>
                  <wp:docPr id="8" name="图片 8" descr="C:\Users\WENG\AppData\Local\Temp\WeChat Files\1d8721165e36b2657f3e2c0bc7c6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NG\AppData\Local\Temp\WeChat Files\1d8721165e36b2657f3e2c0bc7c6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0" t="30275" r="16865" b="21656"/>
                          <a:stretch/>
                        </pic:blipFill>
                        <pic:spPr bwMode="auto">
                          <a:xfrm>
                            <a:off x="0" y="0"/>
                            <a:ext cx="1475214" cy="137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                                                   </w:t>
            </w:r>
          </w:p>
        </w:tc>
      </w:tr>
      <w:tr w:rsidR="00217D14" w:rsidRPr="00217D14" w14:paraId="7FA2CA4C" w14:textId="77777777" w:rsidTr="00C003EA">
        <w:trPr>
          <w:trHeight w:val="45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B68D2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0F0C4" w14:textId="44E88AA5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定位漏水检测电缆-5M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17D0B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71A22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  <w:t>OM-LDA-A601/5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29665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066E6" w14:textId="05076B9F" w:rsidR="00217D14" w:rsidRPr="00217D14" w:rsidRDefault="00C003EA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56676" w14:textId="77777777" w:rsid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1、定位式漏水检测绳，长度5米；</w:t>
            </w:r>
          </w:p>
          <w:p w14:paraId="074866F7" w14:textId="50ADE6A0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2、线缆直径：6.0</w:t>
            </w:r>
            <w:proofErr w:type="gramStart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mm;   </w:t>
            </w:r>
            <w:proofErr w:type="gramEnd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                                         </w:t>
            </w:r>
          </w:p>
        </w:tc>
      </w:tr>
      <w:tr w:rsidR="00217D14" w:rsidRPr="00217D14" w14:paraId="73110D51" w14:textId="77777777" w:rsidTr="00C003EA">
        <w:trPr>
          <w:trHeight w:val="533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7CB22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8A534" w14:textId="281BA440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定位漏水检测电缆-10M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68B2A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5AAD8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  <w:t>OM-LDA-A601/10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7D91D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113A9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2A57" w14:textId="3180B418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1、定位式漏水检测绳，长度10米；2、线缆直径：6.0</w:t>
            </w:r>
            <w:proofErr w:type="gramStart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mm;   </w:t>
            </w:r>
            <w:proofErr w:type="gramEnd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                                   </w:t>
            </w:r>
          </w:p>
        </w:tc>
      </w:tr>
      <w:tr w:rsidR="00217D14" w:rsidRPr="00217D14" w14:paraId="399AB920" w14:textId="77777777" w:rsidTr="00C003EA">
        <w:trPr>
          <w:trHeight w:val="31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8C1BA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CEC96" w14:textId="0599D4F3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定位漏水检测电缆-15M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D259D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8B9D3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Arial"/>
                <w:color w:val="000000"/>
                <w:kern w:val="0"/>
                <w:sz w:val="18"/>
                <w:szCs w:val="18"/>
              </w:rPr>
              <w:t>OM-LDA-A601/15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9990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8EED8" w14:textId="27F18468" w:rsidR="00217D14" w:rsidRPr="00217D14" w:rsidRDefault="00C003EA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FC3E3" w14:textId="11C9CBBD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1、定位式漏水检测绳，长度15米； 2、线缆直径：6.0mm。                                                </w:t>
            </w:r>
          </w:p>
        </w:tc>
      </w:tr>
      <w:tr w:rsidR="00217D14" w:rsidRPr="00217D14" w14:paraId="05F0622C" w14:textId="77777777" w:rsidTr="00C003EA">
        <w:trPr>
          <w:trHeight w:val="39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CDC69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0958B" w14:textId="798B2619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定位引出端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5B078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F9D32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E6A72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664BD" w14:textId="535E0410" w:rsidR="00217D14" w:rsidRPr="00217D14" w:rsidRDefault="00C003EA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91E1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217D14" w:rsidRPr="00217D14" w14:paraId="2F07CB5D" w14:textId="77777777" w:rsidTr="00C003EA">
        <w:trPr>
          <w:trHeight w:val="414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2E801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B6D25" w14:textId="6A417348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终止端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6E4CE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48DCC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0B895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5EE24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B5E4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217D14" w:rsidRPr="00217D14" w14:paraId="39BD959A" w14:textId="77777777" w:rsidTr="00C003EA">
        <w:trPr>
          <w:trHeight w:val="421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178F7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A6ED4" w14:textId="6BF08811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固定架贴</w:t>
            </w:r>
            <w:proofErr w:type="gramEnd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7F5A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46C59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D6533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051B0" w14:textId="1F4AD7EE" w:rsidR="00217D14" w:rsidRPr="00217D14" w:rsidRDefault="00C003EA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7F97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配套赠送</w:t>
            </w:r>
          </w:p>
        </w:tc>
      </w:tr>
      <w:tr w:rsidR="00217D14" w:rsidRPr="00217D14" w14:paraId="587CA780" w14:textId="77777777" w:rsidTr="00C003EA">
        <w:trPr>
          <w:trHeight w:val="413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1154E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B1B71" w14:textId="05A0D822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标签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88A2F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OMARA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9CF2C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D70E5" w14:textId="77777777" w:rsidR="00217D14" w:rsidRPr="00217D14" w:rsidRDefault="00217D14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0FDF3" w14:textId="411EEE30" w:rsidR="00217D14" w:rsidRPr="00217D14" w:rsidRDefault="00C003EA" w:rsidP="00217D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2E51" w14:textId="77777777" w:rsidR="00217D14" w:rsidRPr="00217D14" w:rsidRDefault="00217D14" w:rsidP="00217D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7D1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配套赠送</w:t>
            </w:r>
          </w:p>
        </w:tc>
      </w:tr>
    </w:tbl>
    <w:p w14:paraId="2B6C868B" w14:textId="77777777" w:rsidR="003D3B86" w:rsidRDefault="00084450">
      <w:pPr>
        <w:rPr>
          <w:b/>
          <w:color w:val="FF0000"/>
          <w:sz w:val="30"/>
          <w:szCs w:val="30"/>
        </w:rPr>
      </w:pPr>
      <w:r w:rsidRPr="00084450">
        <w:rPr>
          <w:rFonts w:hint="eastAsia"/>
          <w:b/>
          <w:color w:val="FF0000"/>
          <w:sz w:val="30"/>
          <w:szCs w:val="30"/>
        </w:rPr>
        <w:t>注：</w:t>
      </w:r>
    </w:p>
    <w:p w14:paraId="7C001D0D" w14:textId="2B04F1E4" w:rsidR="003D3B86" w:rsidRDefault="003D3B86">
      <w:pPr>
        <w:rPr>
          <w:b/>
          <w:noProof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一、漏水控制器需带N</w:t>
      </w:r>
      <w:r>
        <w:rPr>
          <w:b/>
          <w:color w:val="FF0000"/>
          <w:sz w:val="30"/>
          <w:szCs w:val="30"/>
        </w:rPr>
        <w:t>O</w:t>
      </w:r>
      <w:r>
        <w:rPr>
          <w:rFonts w:hint="eastAsia"/>
          <w:b/>
          <w:color w:val="FF0000"/>
          <w:sz w:val="30"/>
          <w:szCs w:val="30"/>
        </w:rPr>
        <w:t>、N</w:t>
      </w:r>
      <w:r>
        <w:rPr>
          <w:b/>
          <w:color w:val="FF0000"/>
          <w:sz w:val="30"/>
          <w:szCs w:val="30"/>
        </w:rPr>
        <w:t>C</w:t>
      </w:r>
      <w:r>
        <w:rPr>
          <w:rFonts w:hint="eastAsia"/>
          <w:b/>
          <w:color w:val="FF0000"/>
          <w:sz w:val="30"/>
          <w:szCs w:val="30"/>
        </w:rPr>
        <w:t>输出；4</w:t>
      </w:r>
      <w:r>
        <w:rPr>
          <w:b/>
          <w:color w:val="FF0000"/>
          <w:sz w:val="30"/>
          <w:szCs w:val="30"/>
        </w:rPr>
        <w:t>85</w:t>
      </w:r>
      <w:r>
        <w:rPr>
          <w:rFonts w:hint="eastAsia"/>
          <w:b/>
          <w:color w:val="FF0000"/>
          <w:sz w:val="30"/>
          <w:szCs w:val="30"/>
        </w:rPr>
        <w:t>接口，如下图</w:t>
      </w:r>
    </w:p>
    <w:p w14:paraId="27082405" w14:textId="77C06F59" w:rsidR="003D3B86" w:rsidRDefault="003D3B86" w:rsidP="003D3B86">
      <w:pPr>
        <w:jc w:val="center"/>
        <w:rPr>
          <w:b/>
          <w:color w:val="FF0000"/>
          <w:sz w:val="30"/>
          <w:szCs w:val="30"/>
        </w:rPr>
      </w:pPr>
      <w:r w:rsidRPr="003D3B86">
        <w:rPr>
          <w:b/>
          <w:noProof/>
          <w:color w:val="FF0000"/>
          <w:sz w:val="30"/>
          <w:szCs w:val="30"/>
        </w:rPr>
        <w:drawing>
          <wp:inline distT="0" distB="0" distL="0" distR="0" wp14:anchorId="69306FFC" wp14:editId="1E16BD29">
            <wp:extent cx="2781300" cy="2281438"/>
            <wp:effectExtent l="0" t="0" r="0" b="5080"/>
            <wp:docPr id="7" name="图片 7" descr="C:\Users\WENG\AppData\Local\Temp\WeChat Files\9bdc6f520f5d156550fef13774e1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G\AppData\Local\Temp\WeChat Files\9bdc6f520f5d156550fef13774e1a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4" b="38888"/>
                    <a:stretch/>
                  </pic:blipFill>
                  <pic:spPr bwMode="auto">
                    <a:xfrm>
                      <a:off x="0" y="0"/>
                      <a:ext cx="2786919" cy="22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955F8" w14:textId="0F93D74D" w:rsidR="00217D14" w:rsidRPr="00084450" w:rsidRDefault="003D3B86">
      <w:pPr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二、</w:t>
      </w:r>
      <w:r w:rsidR="00217D14">
        <w:rPr>
          <w:rFonts w:hint="eastAsia"/>
          <w:b/>
          <w:color w:val="FF0000"/>
          <w:sz w:val="30"/>
          <w:szCs w:val="30"/>
        </w:rPr>
        <w:t>定位漏水绳和非定位漏水绳均按照下图制作（图示为非定位漏水绳）</w:t>
      </w:r>
      <w:r>
        <w:rPr>
          <w:rFonts w:hint="eastAsia"/>
          <w:b/>
          <w:color w:val="FF0000"/>
          <w:sz w:val="30"/>
          <w:szCs w:val="30"/>
        </w:rPr>
        <w:t>。</w:t>
      </w:r>
    </w:p>
    <w:p w14:paraId="21A59A82" w14:textId="4E577089" w:rsidR="00084450" w:rsidRPr="00084450" w:rsidRDefault="00084450" w:rsidP="00084450">
      <w:pPr>
        <w:pStyle w:val="a5"/>
        <w:numPr>
          <w:ilvl w:val="0"/>
          <w:numId w:val="1"/>
        </w:numPr>
        <w:ind w:firstLineChars="0"/>
        <w:rPr>
          <w:b/>
          <w:color w:val="FF0000"/>
          <w:sz w:val="30"/>
          <w:szCs w:val="30"/>
        </w:rPr>
      </w:pPr>
      <w:r w:rsidRPr="00084450">
        <w:rPr>
          <w:rFonts w:hint="eastAsia"/>
          <w:b/>
          <w:color w:val="FF0000"/>
          <w:sz w:val="30"/>
          <w:szCs w:val="30"/>
        </w:rPr>
        <w:lastRenderedPageBreak/>
        <w:t>漏水</w:t>
      </w:r>
      <w:proofErr w:type="gramStart"/>
      <w:r w:rsidRPr="00084450">
        <w:rPr>
          <w:rFonts w:hint="eastAsia"/>
          <w:b/>
          <w:color w:val="FF0000"/>
          <w:sz w:val="30"/>
          <w:szCs w:val="30"/>
        </w:rPr>
        <w:t>绳</w:t>
      </w:r>
      <w:proofErr w:type="gramEnd"/>
      <w:r w:rsidRPr="00084450">
        <w:rPr>
          <w:rFonts w:hint="eastAsia"/>
          <w:b/>
          <w:color w:val="FF0000"/>
          <w:sz w:val="30"/>
          <w:szCs w:val="30"/>
        </w:rPr>
        <w:t>终止端样式</w:t>
      </w:r>
    </w:p>
    <w:p w14:paraId="633DD540" w14:textId="27DB3775" w:rsidR="00084450" w:rsidRDefault="00084450" w:rsidP="00084450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3812DBCB" wp14:editId="5D9B473D">
            <wp:extent cx="2222465" cy="2705100"/>
            <wp:effectExtent l="0" t="0" r="6985" b="0"/>
            <wp:docPr id="5" name="图片 5" descr="C:\Users\WENG\Documents\Tencent Files\3362395734\FileRecv\MobileFile\IMG_20190506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NG\Documents\Tencent Files\3362395734\FileRecv\MobileFile\IMG_20190506_105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88" cy="271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noProof/>
        </w:rPr>
        <w:drawing>
          <wp:inline distT="0" distB="0" distL="0" distR="0" wp14:anchorId="325C59D6" wp14:editId="08F2A201">
            <wp:extent cx="2241509" cy="2724150"/>
            <wp:effectExtent l="0" t="0" r="6985" b="0"/>
            <wp:docPr id="6" name="图片 6" descr="C:\Users\WENG\Documents\Tencent Files\3362395734\FileRecv\MobileFile\IMG_20190506_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G\Documents\Tencent Files\3362395734\FileRecv\MobileFile\IMG_20190506_105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90" cy="27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5728" w14:textId="2ED9D6C9" w:rsidR="00084450" w:rsidRDefault="00084450" w:rsidP="00084450">
      <w:pPr>
        <w:pStyle w:val="a5"/>
        <w:numPr>
          <w:ilvl w:val="0"/>
          <w:numId w:val="1"/>
        </w:numPr>
        <w:ind w:firstLineChars="0"/>
        <w:rPr>
          <w:b/>
          <w:color w:val="FF0000"/>
          <w:sz w:val="30"/>
          <w:szCs w:val="30"/>
        </w:rPr>
      </w:pPr>
      <w:r w:rsidRPr="00084450">
        <w:rPr>
          <w:rFonts w:hint="eastAsia"/>
          <w:b/>
          <w:color w:val="FF0000"/>
          <w:sz w:val="30"/>
          <w:szCs w:val="30"/>
        </w:rPr>
        <w:t>漏水绳</w:t>
      </w:r>
      <w:r>
        <w:rPr>
          <w:rFonts w:hint="eastAsia"/>
          <w:b/>
          <w:color w:val="FF0000"/>
          <w:sz w:val="30"/>
          <w:szCs w:val="30"/>
        </w:rPr>
        <w:t>、漏水</w:t>
      </w:r>
      <w:proofErr w:type="gramStart"/>
      <w:r>
        <w:rPr>
          <w:rFonts w:hint="eastAsia"/>
          <w:b/>
          <w:color w:val="FF0000"/>
          <w:sz w:val="30"/>
          <w:szCs w:val="30"/>
        </w:rPr>
        <w:t>绳</w:t>
      </w:r>
      <w:proofErr w:type="gramEnd"/>
      <w:r>
        <w:rPr>
          <w:rFonts w:hint="eastAsia"/>
          <w:b/>
          <w:color w:val="FF0000"/>
          <w:sz w:val="30"/>
          <w:szCs w:val="30"/>
        </w:rPr>
        <w:t>引出端、终止端、</w:t>
      </w:r>
      <w:proofErr w:type="gramStart"/>
      <w:r>
        <w:rPr>
          <w:rFonts w:hint="eastAsia"/>
          <w:b/>
          <w:color w:val="FF0000"/>
          <w:sz w:val="30"/>
          <w:szCs w:val="30"/>
        </w:rPr>
        <w:t>固定胶</w:t>
      </w:r>
      <w:proofErr w:type="gramEnd"/>
      <w:r>
        <w:rPr>
          <w:rFonts w:hint="eastAsia"/>
          <w:b/>
          <w:color w:val="FF0000"/>
          <w:sz w:val="30"/>
          <w:szCs w:val="30"/>
        </w:rPr>
        <w:t>贴单独包装；</w:t>
      </w:r>
    </w:p>
    <w:p w14:paraId="4370B892" w14:textId="77777777" w:rsidR="00B84DD6" w:rsidRDefault="00084450" w:rsidP="00084450">
      <w:pPr>
        <w:pStyle w:val="a5"/>
        <w:ind w:left="360" w:firstLineChars="0" w:firstLine="600"/>
        <w:rPr>
          <w:b/>
          <w:color w:val="FF0000"/>
          <w:sz w:val="30"/>
          <w:szCs w:val="30"/>
        </w:rPr>
      </w:pPr>
      <w:proofErr w:type="gramStart"/>
      <w:r>
        <w:rPr>
          <w:rFonts w:hint="eastAsia"/>
          <w:b/>
          <w:color w:val="FF0000"/>
          <w:sz w:val="30"/>
          <w:szCs w:val="30"/>
        </w:rPr>
        <w:t>固定胶</w:t>
      </w:r>
      <w:proofErr w:type="gramEnd"/>
      <w:r>
        <w:rPr>
          <w:rFonts w:hint="eastAsia"/>
          <w:b/>
          <w:color w:val="FF0000"/>
          <w:sz w:val="30"/>
          <w:szCs w:val="30"/>
        </w:rPr>
        <w:t>贴一个大包装即可，</w:t>
      </w:r>
    </w:p>
    <w:p w14:paraId="1380FF3D" w14:textId="1141BE7C" w:rsidR="00B84DD6" w:rsidRDefault="00084450" w:rsidP="00084450">
      <w:pPr>
        <w:pStyle w:val="a5"/>
        <w:ind w:left="360" w:firstLineChars="0" w:firstLine="600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漏水</w:t>
      </w:r>
      <w:proofErr w:type="gramStart"/>
      <w:r>
        <w:rPr>
          <w:rFonts w:hint="eastAsia"/>
          <w:b/>
          <w:color w:val="FF0000"/>
          <w:sz w:val="30"/>
          <w:szCs w:val="30"/>
        </w:rPr>
        <w:t>绳</w:t>
      </w:r>
      <w:proofErr w:type="gramEnd"/>
      <w:r w:rsidR="00B84DD6">
        <w:rPr>
          <w:rFonts w:hint="eastAsia"/>
          <w:b/>
          <w:color w:val="FF0000"/>
          <w:sz w:val="30"/>
          <w:szCs w:val="30"/>
        </w:rPr>
        <w:t>单根一个</w:t>
      </w:r>
      <w:r>
        <w:rPr>
          <w:rFonts w:hint="eastAsia"/>
          <w:b/>
          <w:color w:val="FF0000"/>
          <w:sz w:val="30"/>
          <w:szCs w:val="30"/>
        </w:rPr>
        <w:t>单独装</w:t>
      </w:r>
      <w:r w:rsidR="00B84DD6">
        <w:rPr>
          <w:rFonts w:hint="eastAsia"/>
          <w:b/>
          <w:color w:val="FF0000"/>
          <w:sz w:val="30"/>
          <w:szCs w:val="30"/>
        </w:rPr>
        <w:t>包装</w:t>
      </w:r>
      <w:r>
        <w:rPr>
          <w:rFonts w:hint="eastAsia"/>
          <w:b/>
          <w:color w:val="FF0000"/>
          <w:sz w:val="30"/>
          <w:szCs w:val="30"/>
        </w:rPr>
        <w:t>，</w:t>
      </w:r>
    </w:p>
    <w:p w14:paraId="7611A4F3" w14:textId="0580F0CA" w:rsidR="00084450" w:rsidRDefault="00084450" w:rsidP="00084450">
      <w:pPr>
        <w:pStyle w:val="a5"/>
        <w:ind w:left="360" w:firstLineChars="0" w:firstLine="600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引出端、终止端按套单独</w:t>
      </w:r>
      <w:r w:rsidR="00B84DD6">
        <w:rPr>
          <w:rFonts w:hint="eastAsia"/>
          <w:b/>
          <w:color w:val="FF0000"/>
          <w:sz w:val="30"/>
          <w:szCs w:val="30"/>
        </w:rPr>
        <w:t>一套一个包</w:t>
      </w:r>
      <w:r>
        <w:rPr>
          <w:rFonts w:hint="eastAsia"/>
          <w:b/>
          <w:color w:val="FF0000"/>
          <w:sz w:val="30"/>
          <w:szCs w:val="30"/>
        </w:rPr>
        <w:t>装。</w:t>
      </w:r>
    </w:p>
    <w:p w14:paraId="44E27C48" w14:textId="77777777" w:rsidR="00084450" w:rsidRPr="00084450" w:rsidRDefault="00084450" w:rsidP="00084450">
      <w:pPr>
        <w:pStyle w:val="a5"/>
        <w:ind w:left="360" w:firstLineChars="0" w:firstLine="600"/>
        <w:rPr>
          <w:b/>
          <w:color w:val="FF0000"/>
          <w:sz w:val="30"/>
          <w:szCs w:val="30"/>
        </w:rPr>
      </w:pPr>
    </w:p>
    <w:p w14:paraId="2371D214" w14:textId="1CA4D080" w:rsidR="00084450" w:rsidRDefault="00084450">
      <w:r>
        <w:rPr>
          <w:rFonts w:hint="eastAsia"/>
          <w:noProof/>
        </w:rPr>
        <w:drawing>
          <wp:inline distT="0" distB="0" distL="0" distR="0" wp14:anchorId="21E595C6" wp14:editId="7FAF8F2A">
            <wp:extent cx="2209800" cy="1655351"/>
            <wp:effectExtent l="0" t="0" r="0" b="2540"/>
            <wp:docPr id="2" name="图片 2" descr="C:\Users\WENG\Documents\Tencent Files\3362395734\FileRecv\MobileFile\IMG_20190506_1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G\Documents\Tencent Files\3362395734\FileRecv\MobileFile\IMG_20190506_11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05" cy="16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noProof/>
        </w:rPr>
        <w:drawing>
          <wp:inline distT="0" distB="0" distL="0" distR="0" wp14:anchorId="79DF9244" wp14:editId="10FB3DC2">
            <wp:extent cx="2237701" cy="2984500"/>
            <wp:effectExtent l="0" t="0" r="0" b="6350"/>
            <wp:docPr id="3" name="图片 3" descr="C:\Users\WENG\Documents\Tencent Files\3362395734\FileRecv\MobileFile\IMG_20190506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G\Documents\Tencent Files\3362395734\FileRecv\MobileFile\IMG_20190506_114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53" cy="29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7B91" w14:textId="26E3CB0A" w:rsidR="00084450" w:rsidRPr="00217D14" w:rsidRDefault="00084450">
      <w:pPr>
        <w:rPr>
          <w:b/>
          <w:color w:val="FF0000"/>
          <w:sz w:val="30"/>
          <w:szCs w:val="30"/>
        </w:rPr>
      </w:pPr>
      <w:r w:rsidRPr="00217D14">
        <w:rPr>
          <w:rFonts w:hint="eastAsia"/>
          <w:b/>
          <w:color w:val="FF0000"/>
          <w:sz w:val="30"/>
          <w:szCs w:val="30"/>
        </w:rPr>
        <w:t>全套使用方式如下</w:t>
      </w:r>
    </w:p>
    <w:p w14:paraId="432F816E" w14:textId="79D1F164" w:rsidR="00084450" w:rsidRDefault="00084450">
      <w:r>
        <w:rPr>
          <w:noProof/>
        </w:rPr>
        <w:lastRenderedPageBreak/>
        <w:drawing>
          <wp:inline distT="0" distB="0" distL="0" distR="0" wp14:anchorId="6ADA7875" wp14:editId="25373FC7">
            <wp:extent cx="5264150" cy="3181350"/>
            <wp:effectExtent l="0" t="0" r="0" b="0"/>
            <wp:docPr id="1" name="图片 1" descr="C:\Users\WENG\Documents\Tencent Files\3362395734\FileRecv\MobileFile\IMG_20190506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G\Documents\Tencent Files\3362395734\FileRecv\MobileFile\IMG_20190506_114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82E" w14:textId="3D7615B1" w:rsidR="00084450" w:rsidRDefault="00084450"/>
    <w:p w14:paraId="762AFDFD" w14:textId="66DD8FCD" w:rsidR="00084450" w:rsidRPr="00C003EA" w:rsidRDefault="00084450" w:rsidP="00C003EA">
      <w:pPr>
        <w:pStyle w:val="a5"/>
        <w:numPr>
          <w:ilvl w:val="0"/>
          <w:numId w:val="1"/>
        </w:numPr>
        <w:ind w:firstLineChars="0"/>
        <w:rPr>
          <w:rFonts w:hint="eastAsia"/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品牌型号按照清单打即可</w:t>
      </w:r>
    </w:p>
    <w:p w14:paraId="1BFCE814" w14:textId="4D7B52E7" w:rsidR="00217D14" w:rsidRPr="00217D14" w:rsidRDefault="00084450" w:rsidP="00C003EA">
      <w:pPr>
        <w:jc w:val="center"/>
      </w:pPr>
      <w:bookmarkStart w:id="0" w:name="_GoBack"/>
      <w:r>
        <w:rPr>
          <w:rFonts w:hint="eastAsia"/>
          <w:noProof/>
        </w:rPr>
        <w:drawing>
          <wp:inline distT="0" distB="0" distL="0" distR="0" wp14:anchorId="39FCF089" wp14:editId="4AE9EDAC">
            <wp:extent cx="3284660" cy="4380865"/>
            <wp:effectExtent l="0" t="0" r="0" b="635"/>
            <wp:docPr id="4" name="图片 4" descr="C:\Users\WENG\Documents\Tencent Files\3362395734\FileRecv\MobileFile\IMG_20190506_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G\Documents\Tencent Files\3362395734\FileRecv\MobileFile\IMG_20190506_105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80" cy="43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7D14" w:rsidRPr="00217D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43860" w14:textId="77777777" w:rsidR="000F00F2" w:rsidRDefault="000F00F2" w:rsidP="00B84DD6">
      <w:r>
        <w:separator/>
      </w:r>
    </w:p>
  </w:endnote>
  <w:endnote w:type="continuationSeparator" w:id="0">
    <w:p w14:paraId="63CC6691" w14:textId="77777777" w:rsidR="000F00F2" w:rsidRDefault="000F00F2" w:rsidP="00B8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33DBC" w14:textId="77777777" w:rsidR="000F00F2" w:rsidRDefault="000F00F2" w:rsidP="00B84DD6">
      <w:r>
        <w:separator/>
      </w:r>
    </w:p>
  </w:footnote>
  <w:footnote w:type="continuationSeparator" w:id="0">
    <w:p w14:paraId="345164C4" w14:textId="77777777" w:rsidR="000F00F2" w:rsidRDefault="000F00F2" w:rsidP="00B84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2634"/>
    <w:multiLevelType w:val="hybridMultilevel"/>
    <w:tmpl w:val="FFDC55C0"/>
    <w:lvl w:ilvl="0" w:tplc="360E32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C4E"/>
    <w:rsid w:val="00084450"/>
    <w:rsid w:val="00090097"/>
    <w:rsid w:val="000C7C4E"/>
    <w:rsid w:val="000F00F2"/>
    <w:rsid w:val="001B1C32"/>
    <w:rsid w:val="00205360"/>
    <w:rsid w:val="00217D14"/>
    <w:rsid w:val="003724F0"/>
    <w:rsid w:val="003D3B86"/>
    <w:rsid w:val="00512662"/>
    <w:rsid w:val="00741DE2"/>
    <w:rsid w:val="00945AD5"/>
    <w:rsid w:val="00995327"/>
    <w:rsid w:val="00B059D2"/>
    <w:rsid w:val="00B84DD6"/>
    <w:rsid w:val="00BB2F5C"/>
    <w:rsid w:val="00C003EA"/>
    <w:rsid w:val="00FE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84179"/>
  <w15:chartTrackingRefBased/>
  <w15:docId w15:val="{5ABE899B-F994-4D9C-A93F-BE7D5BFBC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45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84450"/>
    <w:rPr>
      <w:sz w:val="18"/>
      <w:szCs w:val="18"/>
    </w:rPr>
  </w:style>
  <w:style w:type="paragraph" w:styleId="a5">
    <w:name w:val="List Paragraph"/>
    <w:basedOn w:val="a"/>
    <w:uiPriority w:val="34"/>
    <w:qFormat/>
    <w:rsid w:val="00084450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B84D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84DD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84D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84D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9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WENG</dc:creator>
  <cp:keywords/>
  <dc:description/>
  <cp:lastModifiedBy>毅 翁</cp:lastModifiedBy>
  <cp:revision>2</cp:revision>
  <dcterms:created xsi:type="dcterms:W3CDTF">2019-10-29T02:02:00Z</dcterms:created>
  <dcterms:modified xsi:type="dcterms:W3CDTF">2019-10-29T02:02:00Z</dcterms:modified>
</cp:coreProperties>
</file>