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5837F" w14:textId="60642B57" w:rsidR="00652AFB" w:rsidRDefault="003624A3" w:rsidP="00F8513F">
      <w:pPr>
        <w:jc w:val="center"/>
        <w:rPr>
          <w:sz w:val="28"/>
          <w:szCs w:val="28"/>
        </w:rPr>
      </w:pPr>
      <w:r w:rsidRPr="00F8513F">
        <w:rPr>
          <w:rFonts w:hint="eastAsia"/>
          <w:sz w:val="28"/>
          <w:szCs w:val="28"/>
        </w:rPr>
        <w:t>迈世传感器</w:t>
      </w:r>
      <w:r w:rsidR="00F8513F" w:rsidRPr="00F8513F">
        <w:rPr>
          <w:rFonts w:hint="eastAsia"/>
          <w:sz w:val="28"/>
          <w:szCs w:val="28"/>
        </w:rPr>
        <w:t>时效性需求表</w:t>
      </w:r>
    </w:p>
    <w:p w14:paraId="7DDF9852" w14:textId="77777777" w:rsidR="00BE0DBC" w:rsidRPr="00F8513F" w:rsidRDefault="00BE0DBC" w:rsidP="00F8513F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W w:w="8296" w:type="dxa"/>
        <w:tblInd w:w="-10" w:type="dxa"/>
        <w:tblLook w:val="04A0" w:firstRow="1" w:lastRow="0" w:firstColumn="1" w:lastColumn="0" w:noHBand="0" w:noVBand="1"/>
      </w:tblPr>
      <w:tblGrid>
        <w:gridCol w:w="851"/>
        <w:gridCol w:w="2977"/>
        <w:gridCol w:w="2166"/>
        <w:gridCol w:w="2302"/>
      </w:tblGrid>
      <w:tr w:rsidR="00F8513F" w:rsidRPr="00BE0DBC" w14:paraId="6355E547" w14:textId="3140CEDE" w:rsidTr="00BE0DBC">
        <w:trPr>
          <w:trHeight w:val="56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D0CD7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A类</w:t>
            </w:r>
          </w:p>
          <w:p w14:paraId="5D59CF7D" w14:textId="66BFA47E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E64B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电量仪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4BD10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含智能配电柜</w:t>
            </w:r>
          </w:p>
        </w:tc>
        <w:tc>
          <w:tcPr>
            <w:tcW w:w="23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E4CDDA3" w14:textId="4922FE7E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要求时效性高，尽可能做到实时</w:t>
            </w:r>
          </w:p>
        </w:tc>
      </w:tr>
      <w:tr w:rsidR="00F8513F" w:rsidRPr="00BE0DBC" w14:paraId="302C946F" w14:textId="05DF7888" w:rsidTr="00BE0DBC">
        <w:trPr>
          <w:trHeight w:val="56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9C628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E5EA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配电监测仪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825BC" w14:textId="5E8A0BCD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91FA35D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513F" w:rsidRPr="00BE0DBC" w14:paraId="361998A0" w14:textId="7DCB1C32" w:rsidTr="00BE0DBC">
        <w:trPr>
          <w:trHeight w:val="56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738D2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A99A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漏水控制器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66690" w14:textId="70F3A41E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4059C34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513F" w:rsidRPr="00BE0DBC" w14:paraId="23360BC2" w14:textId="1646626A" w:rsidTr="00BE0DBC">
        <w:trPr>
          <w:trHeight w:val="56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104B3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E00F3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红外入侵监测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2D69" w14:textId="4DEBFB46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53A4929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513F" w:rsidRPr="00BE0DBC" w14:paraId="0149BC14" w14:textId="48157CC4" w:rsidTr="00BE0DBC">
        <w:trPr>
          <w:trHeight w:val="56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DD98E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12BF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烟雾监测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1475" w14:textId="71138751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B6040FE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513F" w:rsidRPr="00BE0DBC" w14:paraId="0A4F8BBC" w14:textId="36AA4FA7" w:rsidTr="00BE0DBC">
        <w:trPr>
          <w:trHeight w:val="56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0EA24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31442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门磁监测</w:t>
            </w:r>
            <w:proofErr w:type="gramEnd"/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D219E" w14:textId="153B14EE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EBE8B6A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513F" w:rsidRPr="00BE0DBC" w14:paraId="7E67F065" w14:textId="2EF741DE" w:rsidTr="00BE0DBC">
        <w:trPr>
          <w:trHeight w:val="56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05CE7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8C6D6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0CD11" w14:textId="169EB486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6ABC0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513F" w:rsidRPr="00BE0DBC" w14:paraId="3EAEDE39" w14:textId="3B17D73E" w:rsidTr="00BE0DBC">
        <w:trPr>
          <w:trHeight w:val="567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7DA1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B类</w:t>
            </w:r>
          </w:p>
          <w:p w14:paraId="747E501E" w14:textId="77174052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491CD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普通空调控制器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2589" w14:textId="618025C9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CA92DFB" w14:textId="5FB9E986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时效性要求稍低一些</w:t>
            </w:r>
          </w:p>
        </w:tc>
      </w:tr>
      <w:tr w:rsidR="00F8513F" w:rsidRPr="00BE0DBC" w14:paraId="6F460AA8" w14:textId="2155C276" w:rsidTr="00BE0DBC">
        <w:trPr>
          <w:trHeight w:val="56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00872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0F228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精密空调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9BDB" w14:textId="0C367733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211FF42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513F" w:rsidRPr="00BE0DBC" w14:paraId="3C949ECE" w14:textId="377A7160" w:rsidTr="00BE0DBC">
        <w:trPr>
          <w:trHeight w:val="56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3B0A9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D374F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UPS监测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FAB8A" w14:textId="20879793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F5C4704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513F" w:rsidRPr="00BE0DBC" w14:paraId="46031BC3" w14:textId="421D47CF" w:rsidTr="00BE0DBC">
        <w:trPr>
          <w:trHeight w:val="56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D1E3A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D654C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防雷监测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3E05E" w14:textId="0CCEB726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8A4A4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513F" w:rsidRPr="00BE0DBC" w14:paraId="486D1572" w14:textId="7BB11C9D" w:rsidTr="00BE0DBC">
        <w:trPr>
          <w:trHeight w:val="567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CE8BA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D5BA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服务器、交换机、存储服务器监测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1638" w14:textId="7154F0FD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4A3A8BF" w14:textId="566A3DE4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时效性要求不高</w:t>
            </w:r>
          </w:p>
        </w:tc>
      </w:tr>
      <w:tr w:rsidR="00F8513F" w:rsidRPr="00BE0DBC" w14:paraId="5746685F" w14:textId="258D8F04" w:rsidTr="00BE0DBC">
        <w:trPr>
          <w:trHeight w:val="56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C8B9C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A74D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粉尘监测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27B0" w14:textId="62ADFEFD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2B447F2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513F" w:rsidRPr="00BE0DBC" w14:paraId="15E107E1" w14:textId="1938F14C" w:rsidTr="00BE0DBC">
        <w:trPr>
          <w:trHeight w:val="56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EF1C2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D72E0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风速监测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CB539" w14:textId="481C0B19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88DB70B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513F" w:rsidRPr="00BE0DBC" w14:paraId="69F503BE" w14:textId="2FB3F0F2" w:rsidTr="00BE0DBC">
        <w:trPr>
          <w:trHeight w:val="56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7F0BE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9717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水位监测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471E" w14:textId="76E29A1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52F467D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513F" w:rsidRPr="00BE0DBC" w14:paraId="42B60C41" w14:textId="21AFE355" w:rsidTr="00BE0DBC">
        <w:trPr>
          <w:trHeight w:val="56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D728D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085F4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门禁监测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CFDC" w14:textId="6E3E66A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3B0F703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513F" w:rsidRPr="00BE0DBC" w14:paraId="2B8CC7CC" w14:textId="670124B3" w:rsidTr="00BE0DBC">
        <w:trPr>
          <w:trHeight w:val="56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0F194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9E0D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温湿度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BFFB0" w14:textId="6AF51013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9D58C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8513F" w:rsidRPr="00BE0DBC" w14:paraId="3F9D0ED8" w14:textId="72B232A0" w:rsidTr="00BE0DBC">
        <w:trPr>
          <w:trHeight w:val="56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B42D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1FEBD" w14:textId="77777777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蓄电池内阻监测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64AB6" w14:textId="73AD50EE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D0B01" w14:textId="44B261FC" w:rsidR="00F8513F" w:rsidRPr="00BE0DBC" w:rsidRDefault="00F8513F" w:rsidP="00F8513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内阻24小时检测1次即可</w:t>
            </w:r>
            <w:r w:rsidR="00BE0DBC" w:rsidRPr="00BE0D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，电压\温度实时性要求较高，按B类标准</w:t>
            </w:r>
          </w:p>
        </w:tc>
      </w:tr>
    </w:tbl>
    <w:p w14:paraId="16F4F038" w14:textId="77777777" w:rsidR="00652AFB" w:rsidRDefault="00652AFB" w:rsidP="00F8513F"/>
    <w:sectPr w:rsidR="00652AFB" w:rsidSect="00F8513F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99"/>
    <w:rsid w:val="00042899"/>
    <w:rsid w:val="003624A3"/>
    <w:rsid w:val="005A1579"/>
    <w:rsid w:val="005E273C"/>
    <w:rsid w:val="00652AFB"/>
    <w:rsid w:val="00995327"/>
    <w:rsid w:val="00BE0DBC"/>
    <w:rsid w:val="00F8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21B3"/>
  <w15:chartTrackingRefBased/>
  <w15:docId w15:val="{3CA97AA5-C7AD-4B36-BDD2-E45DA56B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</dc:creator>
  <cp:keywords/>
  <dc:description/>
  <cp:lastModifiedBy>WENG</cp:lastModifiedBy>
  <cp:revision>3</cp:revision>
  <dcterms:created xsi:type="dcterms:W3CDTF">2018-08-15T06:21:00Z</dcterms:created>
  <dcterms:modified xsi:type="dcterms:W3CDTF">2018-08-15T07:03:00Z</dcterms:modified>
</cp:coreProperties>
</file>