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A6" w:rsidRPr="0016324A" w:rsidRDefault="001F4BEB" w:rsidP="001F4BEB">
      <w:pPr>
        <w:jc w:val="center"/>
        <w:rPr>
          <w:rFonts w:hint="eastAsia"/>
          <w:b/>
          <w:sz w:val="32"/>
          <w:szCs w:val="32"/>
        </w:rPr>
      </w:pPr>
      <w:r w:rsidRPr="0016324A">
        <w:rPr>
          <w:rFonts w:hint="eastAsia"/>
          <w:b/>
          <w:sz w:val="32"/>
          <w:szCs w:val="32"/>
        </w:rPr>
        <w:t>OM-TH109</w:t>
      </w:r>
      <w:r w:rsidRPr="0016324A">
        <w:rPr>
          <w:rFonts w:hint="eastAsia"/>
          <w:b/>
          <w:sz w:val="32"/>
          <w:szCs w:val="32"/>
        </w:rPr>
        <w:t>硬件</w:t>
      </w:r>
      <w:r w:rsidR="00CE5710">
        <w:rPr>
          <w:rFonts w:hint="eastAsia"/>
          <w:b/>
          <w:sz w:val="32"/>
          <w:szCs w:val="32"/>
        </w:rPr>
        <w:t>说明</w:t>
      </w:r>
    </w:p>
    <w:p w:rsidR="001F4BEB" w:rsidRDefault="001F4BEB" w:rsidP="001F4BEB">
      <w:pPr>
        <w:jc w:val="center"/>
        <w:rPr>
          <w:rFonts w:hint="eastAsia"/>
        </w:rPr>
      </w:pPr>
    </w:p>
    <w:p w:rsidR="001F4BEB" w:rsidRDefault="001F4BEB" w:rsidP="001F4BEB">
      <w:pPr>
        <w:pStyle w:val="a3"/>
        <w:rPr>
          <w:rFonts w:hint="eastAsia"/>
        </w:rPr>
      </w:pPr>
      <w:r>
        <w:rPr>
          <w:rFonts w:hint="eastAsia"/>
        </w:rPr>
        <w:t>修订历史</w:t>
      </w:r>
    </w:p>
    <w:tbl>
      <w:tblPr>
        <w:tblStyle w:val="a4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1F4BEB" w:rsidTr="001F4BEB">
        <w:tc>
          <w:tcPr>
            <w:tcW w:w="1704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日期</w:t>
            </w:r>
          </w:p>
        </w:tc>
        <w:tc>
          <w:tcPr>
            <w:tcW w:w="1704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版本</w:t>
            </w:r>
          </w:p>
        </w:tc>
        <w:tc>
          <w:tcPr>
            <w:tcW w:w="1704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内容</w:t>
            </w:r>
          </w:p>
        </w:tc>
        <w:tc>
          <w:tcPr>
            <w:tcW w:w="1705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作者</w:t>
            </w:r>
          </w:p>
        </w:tc>
        <w:tc>
          <w:tcPr>
            <w:tcW w:w="1705" w:type="dxa"/>
          </w:tcPr>
          <w:p w:rsidR="001F4BEB" w:rsidRDefault="001F4BEB" w:rsidP="001F4BEB">
            <w:pPr>
              <w:pStyle w:val="a3"/>
            </w:pPr>
          </w:p>
        </w:tc>
      </w:tr>
      <w:tr w:rsidR="001F4BEB" w:rsidTr="001F4BEB">
        <w:tc>
          <w:tcPr>
            <w:tcW w:w="1704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2017-11-21</w:t>
            </w:r>
          </w:p>
        </w:tc>
        <w:tc>
          <w:tcPr>
            <w:tcW w:w="1704" w:type="dxa"/>
          </w:tcPr>
          <w:p w:rsidR="001F4BEB" w:rsidRDefault="001F4BEB" w:rsidP="001F4BEB">
            <w:pPr>
              <w:pStyle w:val="a3"/>
            </w:pPr>
            <w:r>
              <w:t>V</w:t>
            </w:r>
            <w:r>
              <w:rPr>
                <w:rFonts w:hint="eastAsia"/>
              </w:rPr>
              <w:t>1.0</w:t>
            </w:r>
          </w:p>
        </w:tc>
        <w:tc>
          <w:tcPr>
            <w:tcW w:w="1704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创建</w:t>
            </w:r>
          </w:p>
        </w:tc>
        <w:tc>
          <w:tcPr>
            <w:tcW w:w="1705" w:type="dxa"/>
          </w:tcPr>
          <w:p w:rsidR="001F4BEB" w:rsidRDefault="001F4BEB" w:rsidP="001F4BEB">
            <w:pPr>
              <w:pStyle w:val="a3"/>
            </w:pPr>
            <w:proofErr w:type="spellStart"/>
            <w:r>
              <w:t>P</w:t>
            </w:r>
            <w:r>
              <w:rPr>
                <w:rFonts w:hint="eastAsia"/>
              </w:rPr>
              <w:t>gx</w:t>
            </w:r>
            <w:proofErr w:type="spellEnd"/>
          </w:p>
        </w:tc>
        <w:tc>
          <w:tcPr>
            <w:tcW w:w="1705" w:type="dxa"/>
          </w:tcPr>
          <w:p w:rsidR="001F4BEB" w:rsidRDefault="001F4BEB" w:rsidP="001F4BEB">
            <w:pPr>
              <w:pStyle w:val="a3"/>
            </w:pPr>
          </w:p>
        </w:tc>
      </w:tr>
      <w:tr w:rsidR="001F4BEB" w:rsidTr="001F4BEB">
        <w:tc>
          <w:tcPr>
            <w:tcW w:w="1704" w:type="dxa"/>
          </w:tcPr>
          <w:p w:rsidR="001F4BEB" w:rsidRDefault="001F4BEB" w:rsidP="001F4BEB">
            <w:pPr>
              <w:pStyle w:val="a3"/>
            </w:pPr>
          </w:p>
        </w:tc>
        <w:tc>
          <w:tcPr>
            <w:tcW w:w="1704" w:type="dxa"/>
          </w:tcPr>
          <w:p w:rsidR="001F4BEB" w:rsidRDefault="001F4BEB" w:rsidP="001F4BEB">
            <w:pPr>
              <w:pStyle w:val="a3"/>
            </w:pPr>
          </w:p>
        </w:tc>
        <w:tc>
          <w:tcPr>
            <w:tcW w:w="1704" w:type="dxa"/>
          </w:tcPr>
          <w:p w:rsidR="001F4BEB" w:rsidRDefault="001F4BEB" w:rsidP="001F4BEB">
            <w:pPr>
              <w:pStyle w:val="a3"/>
            </w:pPr>
          </w:p>
        </w:tc>
        <w:tc>
          <w:tcPr>
            <w:tcW w:w="1705" w:type="dxa"/>
          </w:tcPr>
          <w:p w:rsidR="001F4BEB" w:rsidRDefault="001F4BEB" w:rsidP="001F4BEB">
            <w:pPr>
              <w:pStyle w:val="a3"/>
            </w:pPr>
          </w:p>
        </w:tc>
        <w:tc>
          <w:tcPr>
            <w:tcW w:w="1705" w:type="dxa"/>
          </w:tcPr>
          <w:p w:rsidR="001F4BEB" w:rsidRDefault="001F4BEB" w:rsidP="001F4BEB">
            <w:pPr>
              <w:pStyle w:val="a3"/>
            </w:pPr>
          </w:p>
        </w:tc>
      </w:tr>
    </w:tbl>
    <w:p w:rsidR="001F4BEB" w:rsidRDefault="001F4BEB" w:rsidP="001F4BEB">
      <w:pPr>
        <w:pStyle w:val="a3"/>
        <w:rPr>
          <w:rFonts w:hint="eastAsia"/>
        </w:rPr>
      </w:pPr>
    </w:p>
    <w:p w:rsidR="001F4BEB" w:rsidRDefault="001F4BEB" w:rsidP="001F4BEB">
      <w:pPr>
        <w:pStyle w:val="a3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显示屏显示</w:t>
      </w:r>
    </w:p>
    <w:p w:rsidR="001F4BEB" w:rsidRDefault="00F518E9" w:rsidP="001F4BEB">
      <w:pPr>
        <w:pStyle w:val="a3"/>
        <w:ind w:left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、显示屏正常显示有温度和湿度，有以为小数点。</w:t>
      </w:r>
    </w:p>
    <w:p w:rsidR="00F518E9" w:rsidRPr="00F518E9" w:rsidRDefault="00F518E9" w:rsidP="001F4BEB">
      <w:pPr>
        <w:pStyle w:val="a3"/>
        <w:ind w:left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、当拨码有拨动时，屏幕显示的是传感器的地址，设置好地址后无需重新上电，过</w:t>
      </w:r>
      <w:r>
        <w:rPr>
          <w:rFonts w:hint="eastAsia"/>
        </w:rPr>
        <w:t>3</w:t>
      </w:r>
      <w:r>
        <w:rPr>
          <w:rFonts w:hint="eastAsia"/>
        </w:rPr>
        <w:t>秒钟自动切换正常显示温湿度值。</w:t>
      </w:r>
    </w:p>
    <w:p w:rsidR="001F4BEB" w:rsidRDefault="001F4BEB" w:rsidP="001F4BEB">
      <w:pPr>
        <w:pStyle w:val="a3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指示灯定义</w:t>
      </w:r>
    </w:p>
    <w:p w:rsidR="001F4BEB" w:rsidRDefault="003A424E" w:rsidP="003A424E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状态指示灯，在外壳正面重新位置，</w:t>
      </w:r>
      <w:r w:rsidR="001F4BEB">
        <w:rPr>
          <w:rFonts w:hint="eastAsia"/>
        </w:rPr>
        <w:t>指示灯为双色</w:t>
      </w:r>
      <w:r w:rsidR="001F4BEB">
        <w:rPr>
          <w:rFonts w:hint="eastAsia"/>
        </w:rPr>
        <w:t>LED</w:t>
      </w:r>
      <w:r>
        <w:rPr>
          <w:rFonts w:hint="eastAsia"/>
        </w:rPr>
        <w:t>，正常工作显示绿色，报警显示红色</w:t>
      </w:r>
      <w:r w:rsidR="001F4BEB">
        <w:rPr>
          <w:rFonts w:hint="eastAsia"/>
        </w:rPr>
        <w:t>。</w:t>
      </w:r>
    </w:p>
    <w:p w:rsidR="003A424E" w:rsidRDefault="003A424E" w:rsidP="003A424E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通信指示灯，在</w:t>
      </w:r>
      <w:r>
        <w:rPr>
          <w:rFonts w:hint="eastAsia"/>
        </w:rPr>
        <w:t>RJ45</w:t>
      </w:r>
      <w:r>
        <w:rPr>
          <w:rFonts w:hint="eastAsia"/>
        </w:rPr>
        <w:t>座子上，</w:t>
      </w:r>
      <w:r w:rsidR="00DF2C18">
        <w:rPr>
          <w:rFonts w:hint="eastAsia"/>
        </w:rPr>
        <w:t>TX</w:t>
      </w:r>
      <w:r w:rsidR="00DF2C18">
        <w:rPr>
          <w:rFonts w:hint="eastAsia"/>
        </w:rPr>
        <w:t>信号为黄灯，</w:t>
      </w:r>
      <w:r w:rsidR="00DF2C18">
        <w:rPr>
          <w:rFonts w:hint="eastAsia"/>
        </w:rPr>
        <w:t>RX</w:t>
      </w:r>
      <w:r w:rsidR="00DF2C18">
        <w:rPr>
          <w:rFonts w:hint="eastAsia"/>
        </w:rPr>
        <w:t>信号为绿灯。</w:t>
      </w:r>
    </w:p>
    <w:p w:rsidR="00F518E9" w:rsidRDefault="00F518E9" w:rsidP="00F518E9">
      <w:pPr>
        <w:pStyle w:val="a3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拨码定义</w:t>
      </w:r>
    </w:p>
    <w:p w:rsidR="00014AF2" w:rsidRDefault="00014AF2" w:rsidP="00014AF2">
      <w:pPr>
        <w:pStyle w:val="a3"/>
        <w:ind w:left="420"/>
        <w:rPr>
          <w:rFonts w:hint="eastAsia"/>
        </w:rPr>
      </w:pPr>
      <w:r>
        <w:rPr>
          <w:rFonts w:hint="eastAsia"/>
        </w:rPr>
        <w:t>拨码开关为二进制定义编码，定义如下</w:t>
      </w:r>
    </w:p>
    <w:tbl>
      <w:tblPr>
        <w:tblStyle w:val="a4"/>
        <w:tblW w:w="0" w:type="auto"/>
        <w:tblInd w:w="420" w:type="dxa"/>
        <w:tblLook w:val="04A0"/>
      </w:tblPr>
      <w:tblGrid>
        <w:gridCol w:w="1171"/>
        <w:gridCol w:w="1171"/>
        <w:gridCol w:w="1171"/>
        <w:gridCol w:w="1172"/>
        <w:gridCol w:w="1172"/>
        <w:gridCol w:w="1074"/>
      </w:tblGrid>
      <w:tr w:rsidR="00014AF2" w:rsidTr="00F518E9">
        <w:tc>
          <w:tcPr>
            <w:tcW w:w="1171" w:type="dxa"/>
          </w:tcPr>
          <w:p w:rsidR="00014AF2" w:rsidRDefault="00014AF2" w:rsidP="00014AF2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PIN</w:t>
            </w:r>
            <w:r>
              <w:rPr>
                <w:rFonts w:hint="eastAsia"/>
              </w:rPr>
              <w:t>6</w:t>
            </w:r>
          </w:p>
        </w:tc>
        <w:tc>
          <w:tcPr>
            <w:tcW w:w="1171" w:type="dxa"/>
          </w:tcPr>
          <w:p w:rsidR="00014AF2" w:rsidRDefault="00014AF2" w:rsidP="00014AF2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PIN</w:t>
            </w:r>
            <w:r>
              <w:rPr>
                <w:rFonts w:hint="eastAsia"/>
              </w:rPr>
              <w:t>5</w:t>
            </w:r>
          </w:p>
        </w:tc>
        <w:tc>
          <w:tcPr>
            <w:tcW w:w="1171" w:type="dxa"/>
          </w:tcPr>
          <w:p w:rsidR="00014AF2" w:rsidRDefault="00014AF2" w:rsidP="00014AF2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PIN</w:t>
            </w:r>
            <w:r>
              <w:rPr>
                <w:rFonts w:hint="eastAsia"/>
              </w:rPr>
              <w:t>4</w:t>
            </w:r>
          </w:p>
        </w:tc>
        <w:tc>
          <w:tcPr>
            <w:tcW w:w="1172" w:type="dxa"/>
          </w:tcPr>
          <w:p w:rsidR="00014AF2" w:rsidRDefault="00014AF2" w:rsidP="00014AF2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PIN</w:t>
            </w:r>
            <w:r>
              <w:rPr>
                <w:rFonts w:hint="eastAsia"/>
              </w:rPr>
              <w:t>3</w:t>
            </w:r>
          </w:p>
        </w:tc>
        <w:tc>
          <w:tcPr>
            <w:tcW w:w="1172" w:type="dxa"/>
          </w:tcPr>
          <w:p w:rsidR="00014AF2" w:rsidRDefault="00014AF2" w:rsidP="00014AF2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PIN</w:t>
            </w:r>
            <w:r>
              <w:rPr>
                <w:rFonts w:hint="eastAsia"/>
              </w:rPr>
              <w:t>2</w:t>
            </w:r>
          </w:p>
        </w:tc>
        <w:tc>
          <w:tcPr>
            <w:tcW w:w="1074" w:type="dxa"/>
          </w:tcPr>
          <w:p w:rsidR="00014AF2" w:rsidRDefault="00014AF2" w:rsidP="00014AF2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PIN</w:t>
            </w:r>
            <w:r>
              <w:rPr>
                <w:rFonts w:hint="eastAsia"/>
              </w:rPr>
              <w:t>1</w:t>
            </w:r>
          </w:p>
        </w:tc>
      </w:tr>
      <w:tr w:rsidR="00014AF2" w:rsidTr="001B4FF2">
        <w:tc>
          <w:tcPr>
            <w:tcW w:w="6931" w:type="dxa"/>
            <w:gridSpan w:val="6"/>
          </w:tcPr>
          <w:p w:rsidR="00014AF2" w:rsidRDefault="00014AF2" w:rsidP="00014AF2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高位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asciiTheme="minorEastAsia" w:hAnsiTheme="minorEastAsia" w:hint="eastAsia"/>
              </w:rPr>
              <w:t>→                       低位</w:t>
            </w:r>
          </w:p>
        </w:tc>
      </w:tr>
    </w:tbl>
    <w:p w:rsidR="00014AF2" w:rsidRDefault="00014AF2" w:rsidP="00F518E9">
      <w:pPr>
        <w:pStyle w:val="a3"/>
        <w:ind w:left="420"/>
        <w:rPr>
          <w:rFonts w:hint="eastAsia"/>
        </w:rPr>
      </w:pPr>
      <w:r>
        <w:rPr>
          <w:rFonts w:hint="eastAsia"/>
        </w:rPr>
        <w:t>例如：“</w:t>
      </w:r>
      <w:r>
        <w:rPr>
          <w:rFonts w:hint="eastAsia"/>
        </w:rPr>
        <w:t>000 001</w:t>
      </w:r>
      <w:r>
        <w:rPr>
          <w:rFonts w:hint="eastAsia"/>
        </w:rPr>
        <w:t>”表示传感器地址：</w:t>
      </w:r>
      <w:r>
        <w:rPr>
          <w:rFonts w:hint="eastAsia"/>
        </w:rPr>
        <w:t>1</w:t>
      </w:r>
    </w:p>
    <w:p w:rsidR="00014AF2" w:rsidRDefault="00014AF2" w:rsidP="00F518E9">
      <w:pPr>
        <w:pStyle w:val="a3"/>
        <w:ind w:left="420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“</w:t>
      </w:r>
      <w:r>
        <w:rPr>
          <w:rFonts w:hint="eastAsia"/>
        </w:rPr>
        <w:t xml:space="preserve">001 </w:t>
      </w:r>
      <w:proofErr w:type="spellStart"/>
      <w:r>
        <w:rPr>
          <w:rFonts w:hint="eastAsia"/>
        </w:rPr>
        <w:t>001</w:t>
      </w:r>
      <w:proofErr w:type="spellEnd"/>
      <w:r>
        <w:rPr>
          <w:rFonts w:hint="eastAsia"/>
        </w:rPr>
        <w:t>”表示传感器地址：</w:t>
      </w:r>
      <w:r>
        <w:rPr>
          <w:rFonts w:hint="eastAsia"/>
        </w:rPr>
        <w:t>9</w:t>
      </w:r>
    </w:p>
    <w:p w:rsidR="001F4BEB" w:rsidRDefault="00014AF2" w:rsidP="001F4BEB">
      <w:pPr>
        <w:pStyle w:val="a3"/>
        <w:ind w:left="420"/>
        <w:rPr>
          <w:rFonts w:hint="eastAsia"/>
        </w:rPr>
      </w:pPr>
      <w:r>
        <w:rPr>
          <w:rFonts w:hint="eastAsia"/>
        </w:rPr>
        <w:t xml:space="preserve">    </w:t>
      </w:r>
    </w:p>
    <w:p w:rsidR="001F4BEB" w:rsidRDefault="001F4BEB" w:rsidP="001F4BEB">
      <w:pPr>
        <w:pStyle w:val="a3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RJ45</w:t>
      </w:r>
      <w:r>
        <w:rPr>
          <w:rFonts w:hint="eastAsia"/>
        </w:rPr>
        <w:t>定义</w:t>
      </w:r>
    </w:p>
    <w:p w:rsidR="001F4BEB" w:rsidRDefault="001F4BEB" w:rsidP="001F4BEB">
      <w:pPr>
        <w:pStyle w:val="a3"/>
        <w:ind w:left="420"/>
        <w:rPr>
          <w:rFonts w:hint="eastAsia"/>
        </w:rPr>
      </w:pPr>
      <w:r>
        <w:rPr>
          <w:rFonts w:hint="eastAsia"/>
        </w:rPr>
        <w:t>RJ45</w:t>
      </w:r>
      <w:r>
        <w:rPr>
          <w:rFonts w:hint="eastAsia"/>
        </w:rPr>
        <w:t>网络接口引脚定义</w:t>
      </w:r>
    </w:p>
    <w:tbl>
      <w:tblPr>
        <w:tblStyle w:val="a4"/>
        <w:tblW w:w="0" w:type="auto"/>
        <w:tblInd w:w="420" w:type="dxa"/>
        <w:tblLook w:val="04A0"/>
      </w:tblPr>
      <w:tblGrid>
        <w:gridCol w:w="1015"/>
        <w:gridCol w:w="1015"/>
        <w:gridCol w:w="1012"/>
        <w:gridCol w:w="1012"/>
        <w:gridCol w:w="1012"/>
        <w:gridCol w:w="1012"/>
        <w:gridCol w:w="1012"/>
        <w:gridCol w:w="1012"/>
      </w:tblGrid>
      <w:tr w:rsidR="001F4BEB" w:rsidTr="00DF2C18">
        <w:tc>
          <w:tcPr>
            <w:tcW w:w="1015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PIN1</w:t>
            </w:r>
          </w:p>
        </w:tc>
        <w:tc>
          <w:tcPr>
            <w:tcW w:w="1015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PIN2</w:t>
            </w:r>
          </w:p>
        </w:tc>
        <w:tc>
          <w:tcPr>
            <w:tcW w:w="1012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PIN3</w:t>
            </w:r>
          </w:p>
        </w:tc>
        <w:tc>
          <w:tcPr>
            <w:tcW w:w="1012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PIN4</w:t>
            </w:r>
          </w:p>
        </w:tc>
        <w:tc>
          <w:tcPr>
            <w:tcW w:w="1012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PIN5</w:t>
            </w:r>
          </w:p>
        </w:tc>
        <w:tc>
          <w:tcPr>
            <w:tcW w:w="1012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PIN6</w:t>
            </w:r>
          </w:p>
        </w:tc>
        <w:tc>
          <w:tcPr>
            <w:tcW w:w="1012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PIN7</w:t>
            </w:r>
          </w:p>
        </w:tc>
        <w:tc>
          <w:tcPr>
            <w:tcW w:w="1012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PIN8</w:t>
            </w:r>
          </w:p>
        </w:tc>
      </w:tr>
      <w:tr w:rsidR="001F4BEB" w:rsidTr="00DF2C18">
        <w:tc>
          <w:tcPr>
            <w:tcW w:w="1015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+12V</w:t>
            </w:r>
          </w:p>
        </w:tc>
        <w:tc>
          <w:tcPr>
            <w:tcW w:w="1015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+12V</w:t>
            </w:r>
          </w:p>
        </w:tc>
        <w:tc>
          <w:tcPr>
            <w:tcW w:w="1012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NC</w:t>
            </w:r>
          </w:p>
        </w:tc>
        <w:tc>
          <w:tcPr>
            <w:tcW w:w="1012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GND</w:t>
            </w:r>
          </w:p>
        </w:tc>
        <w:tc>
          <w:tcPr>
            <w:tcW w:w="1012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GND</w:t>
            </w:r>
          </w:p>
        </w:tc>
        <w:tc>
          <w:tcPr>
            <w:tcW w:w="1012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NC</w:t>
            </w:r>
          </w:p>
        </w:tc>
        <w:tc>
          <w:tcPr>
            <w:tcW w:w="1012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A+</w:t>
            </w:r>
          </w:p>
        </w:tc>
        <w:tc>
          <w:tcPr>
            <w:tcW w:w="1012" w:type="dxa"/>
          </w:tcPr>
          <w:p w:rsidR="001F4BEB" w:rsidRDefault="001F4BEB" w:rsidP="001F4BEB">
            <w:pPr>
              <w:pStyle w:val="a3"/>
            </w:pPr>
            <w:r>
              <w:rPr>
                <w:rFonts w:hint="eastAsia"/>
              </w:rPr>
              <w:t>B-</w:t>
            </w:r>
          </w:p>
        </w:tc>
      </w:tr>
    </w:tbl>
    <w:p w:rsidR="001F4BEB" w:rsidRDefault="00014AF2" w:rsidP="001F4BEB">
      <w:pPr>
        <w:pStyle w:val="a3"/>
        <w:ind w:left="420"/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A+</w:t>
      </w:r>
      <w:r>
        <w:rPr>
          <w:rFonts w:hint="eastAsia"/>
        </w:rPr>
        <w:t>为</w:t>
      </w:r>
      <w:r>
        <w:rPr>
          <w:rFonts w:hint="eastAsia"/>
        </w:rPr>
        <w:t>RS485</w:t>
      </w:r>
      <w:r>
        <w:rPr>
          <w:rFonts w:hint="eastAsia"/>
        </w:rPr>
        <w:t>通信</w:t>
      </w:r>
      <w:r>
        <w:rPr>
          <w:rFonts w:hint="eastAsia"/>
        </w:rPr>
        <w:t>DATA+</w:t>
      </w:r>
      <w:r>
        <w:rPr>
          <w:rFonts w:hint="eastAsia"/>
        </w:rPr>
        <w:t>，</w:t>
      </w:r>
      <w:r>
        <w:rPr>
          <w:rFonts w:hint="eastAsia"/>
        </w:rPr>
        <w:t>B-</w:t>
      </w:r>
      <w:r>
        <w:rPr>
          <w:rFonts w:hint="eastAsia"/>
        </w:rPr>
        <w:t>为</w:t>
      </w:r>
      <w:r>
        <w:rPr>
          <w:rFonts w:hint="eastAsia"/>
        </w:rPr>
        <w:t>RS485</w:t>
      </w:r>
      <w:r>
        <w:rPr>
          <w:rFonts w:hint="eastAsia"/>
        </w:rPr>
        <w:t>通信</w:t>
      </w:r>
      <w:r>
        <w:rPr>
          <w:rFonts w:hint="eastAsia"/>
        </w:rPr>
        <w:t>DATA-</w:t>
      </w:r>
      <w:r w:rsidR="00B31B34">
        <w:rPr>
          <w:rFonts w:hint="eastAsia"/>
        </w:rPr>
        <w:t>。</w:t>
      </w:r>
    </w:p>
    <w:p w:rsidR="00F0495B" w:rsidRPr="00F0495B" w:rsidRDefault="00F0495B" w:rsidP="001F4BEB">
      <w:pPr>
        <w:pStyle w:val="a3"/>
        <w:ind w:left="420"/>
        <w:rPr>
          <w:b/>
          <w:color w:val="FF0000"/>
        </w:rPr>
      </w:pPr>
      <w:r w:rsidRPr="00F0495B">
        <w:rPr>
          <w:rFonts w:hint="eastAsia"/>
          <w:b/>
          <w:color w:val="FF0000"/>
        </w:rPr>
        <w:t>注意：本接口兼容</w:t>
      </w:r>
      <w:r w:rsidRPr="00F0495B">
        <w:rPr>
          <w:rFonts w:hint="eastAsia"/>
          <w:b/>
          <w:color w:val="FF0000"/>
        </w:rPr>
        <w:t>A9</w:t>
      </w:r>
      <w:r w:rsidRPr="00F0495B">
        <w:rPr>
          <w:rFonts w:hint="eastAsia"/>
          <w:b/>
          <w:color w:val="FF0000"/>
        </w:rPr>
        <w:t>监控主机和中富监控主机</w:t>
      </w:r>
      <w:r w:rsidRPr="00F0495B">
        <w:rPr>
          <w:rFonts w:hint="eastAsia"/>
          <w:b/>
          <w:color w:val="FF0000"/>
        </w:rPr>
        <w:t>RS485</w:t>
      </w:r>
      <w:r w:rsidRPr="00F0495B">
        <w:rPr>
          <w:rFonts w:hint="eastAsia"/>
          <w:b/>
          <w:color w:val="FF0000"/>
        </w:rPr>
        <w:t>接口定义。</w:t>
      </w:r>
    </w:p>
    <w:sectPr w:rsidR="00F0495B" w:rsidRPr="00F0495B" w:rsidSect="004E3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3242F"/>
    <w:multiLevelType w:val="hybridMultilevel"/>
    <w:tmpl w:val="4524EE9A"/>
    <w:lvl w:ilvl="0" w:tplc="5D561C2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A928BD"/>
    <w:multiLevelType w:val="hybridMultilevel"/>
    <w:tmpl w:val="5A445678"/>
    <w:lvl w:ilvl="0" w:tplc="601A5BB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4BEB"/>
    <w:rsid w:val="00014AF2"/>
    <w:rsid w:val="00152817"/>
    <w:rsid w:val="0016324A"/>
    <w:rsid w:val="001F4BEB"/>
    <w:rsid w:val="003A424E"/>
    <w:rsid w:val="004E3EA6"/>
    <w:rsid w:val="00B31B34"/>
    <w:rsid w:val="00CE5710"/>
    <w:rsid w:val="00DF2C18"/>
    <w:rsid w:val="00F0495B"/>
    <w:rsid w:val="00F5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BEB"/>
    <w:pPr>
      <w:widowControl w:val="0"/>
      <w:jc w:val="both"/>
    </w:pPr>
  </w:style>
  <w:style w:type="table" w:styleId="a4">
    <w:name w:val="Table Grid"/>
    <w:basedOn w:val="a1"/>
    <w:uiPriority w:val="59"/>
    <w:rsid w:val="001F4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4B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dcterms:created xsi:type="dcterms:W3CDTF">2017-11-21T02:07:00Z</dcterms:created>
  <dcterms:modified xsi:type="dcterms:W3CDTF">2017-11-21T02:48:00Z</dcterms:modified>
</cp:coreProperties>
</file>