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55" w:rsidRDefault="00AB07AF">
      <w:pPr>
        <w:spacing w:beforeLines="1400" w:before="4368" w:line="30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云MAS平台SDK</w:t>
      </w:r>
      <w:r>
        <w:rPr>
          <w:sz w:val="72"/>
          <w:szCs w:val="72"/>
        </w:rPr>
        <w:t>2.0.0</w:t>
      </w:r>
      <w:r>
        <w:rPr>
          <w:rFonts w:hint="eastAsia"/>
          <w:sz w:val="72"/>
          <w:szCs w:val="72"/>
        </w:rPr>
        <w:t>（Java）</w:t>
      </w:r>
    </w:p>
    <w:p w:rsidR="007A2955" w:rsidRDefault="00AB07AF">
      <w:pPr>
        <w:spacing w:line="300" w:lineRule="auto"/>
        <w:jc w:val="center"/>
        <w:rPr>
          <w:sz w:val="72"/>
          <w:szCs w:val="72"/>
        </w:rPr>
        <w:sectPr w:rsidR="007A2955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hint="eastAsia"/>
          <w:sz w:val="72"/>
          <w:szCs w:val="72"/>
        </w:rPr>
        <w:t>接口文档</w:t>
      </w:r>
    </w:p>
    <w:p w:rsidR="007A2955" w:rsidRDefault="00AB07AF">
      <w:pPr>
        <w:pStyle w:val="1"/>
        <w:spacing w:before="312" w:after="156"/>
      </w:pPr>
      <w:r>
        <w:rPr>
          <w:rFonts w:hint="eastAsia"/>
        </w:rPr>
        <w:lastRenderedPageBreak/>
        <w:t>创建接口账号</w:t>
      </w:r>
    </w:p>
    <w:p w:rsidR="007A2955" w:rsidRDefault="00AB07AF">
      <w:pPr>
        <w:spacing w:line="300" w:lineRule="auto"/>
        <w:ind w:firstLineChars="200" w:firstLine="420"/>
      </w:pPr>
      <w:r>
        <w:rPr>
          <w:rFonts w:hint="eastAsia"/>
        </w:rPr>
        <w:t>登陆平台（</w:t>
      </w:r>
      <w:r>
        <w:t>mas.10086.cn），路径：『管理』→『接口管理』→『新建短信接口』，根据页面提示创建接口账号。</w:t>
      </w:r>
    </w:p>
    <w:p w:rsidR="007A2955" w:rsidRDefault="00AB07AF">
      <w:r>
        <w:rPr>
          <w:noProof/>
        </w:rPr>
        <w:drawing>
          <wp:inline distT="0" distB="0" distL="0" distR="0">
            <wp:extent cx="5274310" cy="3716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955" w:rsidRDefault="00AB07AF">
      <w:pPr>
        <w:rPr>
          <w:highlight w:val="yellow"/>
        </w:rPr>
      </w:pPr>
      <w:r>
        <w:rPr>
          <w:highlight w:val="yellow"/>
        </w:rPr>
        <w:t>*用户名对应下文</w:t>
      </w:r>
      <w:proofErr w:type="spellStart"/>
      <w:r>
        <w:rPr>
          <w:highlight w:val="yellow"/>
        </w:rPr>
        <w:t>userAccount</w:t>
      </w:r>
      <w:proofErr w:type="spellEnd"/>
      <w:r>
        <w:rPr>
          <w:highlight w:val="yellow"/>
        </w:rPr>
        <w:t>，用户密码对应下文password</w:t>
      </w:r>
      <w:r>
        <w:rPr>
          <w:rFonts w:hint="eastAsia"/>
          <w:highlight w:val="yellow"/>
        </w:rPr>
        <w:t>。</w:t>
      </w:r>
    </w:p>
    <w:p w:rsidR="007A2955" w:rsidRDefault="00AB07AF">
      <w:pPr>
        <w:pStyle w:val="1"/>
        <w:spacing w:before="312" w:after="156"/>
      </w:pPr>
      <w:r>
        <w:rPr>
          <w:rFonts w:hint="eastAsia"/>
        </w:rPr>
        <w:t>获取签名信息</w:t>
      </w:r>
    </w:p>
    <w:p w:rsidR="007A2955" w:rsidRDefault="00AB07AF">
      <w:r>
        <w:rPr>
          <w:rFonts w:hint="eastAsia"/>
        </w:rPr>
        <w:t>路径：『管理』→『接口管理』→『短信接入用户管理』，直接点击『签名下载』获取签名信息。</w:t>
      </w:r>
    </w:p>
    <w:p w:rsidR="007A2955" w:rsidRDefault="00AB07AF">
      <w:r>
        <w:rPr>
          <w:noProof/>
        </w:rPr>
        <w:drawing>
          <wp:inline distT="0" distB="0" distL="0" distR="0">
            <wp:extent cx="5274310" cy="21520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955" w:rsidRDefault="00AB07AF">
      <w:r>
        <w:rPr>
          <w:highlight w:val="yellow"/>
        </w:rPr>
        <w:t>*下载的签名信息文件中，“签名编码”对应下文sign；“是否精确匹配”为“是”时下文</w:t>
      </w:r>
      <w:proofErr w:type="spellStart"/>
      <w:r>
        <w:rPr>
          <w:highlight w:val="yellow"/>
        </w:rPr>
        <w:t>addSerial</w:t>
      </w:r>
      <w:proofErr w:type="spellEnd"/>
      <w:r>
        <w:rPr>
          <w:highlight w:val="yellow"/>
        </w:rPr>
        <w:t>应为空字符串，为“否”时可为空字符串或填写扩展码，服务代码+扩展码总长度不能超过20</w:t>
      </w:r>
      <w:r>
        <w:rPr>
          <w:highlight w:val="yellow"/>
        </w:rPr>
        <w:lastRenderedPageBreak/>
        <w:t>位。</w:t>
      </w:r>
    </w:p>
    <w:p w:rsidR="007A2955" w:rsidRDefault="00AB07AF">
      <w:pPr>
        <w:pStyle w:val="1"/>
        <w:spacing w:before="312" w:after="156"/>
      </w:pPr>
      <w:r>
        <w:rPr>
          <w:rFonts w:hint="eastAsia"/>
        </w:rPr>
        <w:t>功能介绍及使用</w:t>
      </w:r>
    </w:p>
    <w:p w:rsidR="007A2955" w:rsidRDefault="007A2955">
      <w:pPr>
        <w:pStyle w:val="ae"/>
        <w:keepNext/>
        <w:keepLines/>
        <w:numPr>
          <w:ilvl w:val="0"/>
          <w:numId w:val="4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0"/>
          <w:numId w:val="4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0"/>
          <w:numId w:val="4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t>实例化客户端</w:t>
      </w:r>
    </w:p>
    <w:p w:rsidR="007A2955" w:rsidRDefault="00AB07AF">
      <w:pPr>
        <w:pStyle w:val="3"/>
        <w:spacing w:beforeLines="0" w:before="0" w:after="78"/>
      </w:pPr>
      <w:r>
        <w:rPr>
          <w:rFonts w:hint="eastAsia"/>
        </w:rPr>
        <w:t>功能</w:t>
      </w:r>
    </w:p>
    <w:p w:rsidR="007A2955" w:rsidRDefault="00AB07AF">
      <w:pPr>
        <w:ind w:firstLine="420"/>
      </w:pPr>
      <w:r>
        <w:rPr>
          <w:rFonts w:hint="eastAsia"/>
        </w:rPr>
        <w:t>客户端实例化Client类后即可通过该实例调用短信发送等函数。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实例化函数</w:t>
      </w:r>
    </w:p>
    <w:p w:rsidR="007A2955" w:rsidRDefault="00AB07AF">
      <w:pPr>
        <w:ind w:left="420"/>
      </w:pPr>
      <w:proofErr w:type="spellStart"/>
      <w:proofErr w:type="gramStart"/>
      <w:r>
        <w:t>g</w:t>
      </w:r>
      <w:r>
        <w:rPr>
          <w:rFonts w:hint="eastAsia"/>
        </w:rPr>
        <w:t>et</w:t>
      </w:r>
      <w:r>
        <w:t>Instance</w:t>
      </w:r>
      <w:proofErr w:type="spellEnd"/>
      <w:r>
        <w:t>(</w:t>
      </w:r>
      <w:proofErr w:type="gramEnd"/>
      <w:r>
        <w:t>);</w:t>
      </w:r>
    </w:p>
    <w:p w:rsidR="007A2955" w:rsidRDefault="00AB07AF">
      <w:pPr>
        <w:ind w:left="420"/>
      </w:pPr>
      <w:r>
        <w:rPr>
          <w:rFonts w:hint="eastAsia"/>
        </w:rPr>
        <w:t>类型：静态函数。</w:t>
      </w:r>
    </w:p>
    <w:p w:rsidR="007A2955" w:rsidRDefault="00AB07AF">
      <w:pPr>
        <w:ind w:left="420"/>
      </w:pPr>
      <w:r>
        <w:rPr>
          <w:rFonts w:hint="eastAsia"/>
        </w:rPr>
        <w:t>输入：NULL。</w:t>
      </w:r>
    </w:p>
    <w:p w:rsidR="007A2955" w:rsidRDefault="00AB07AF">
      <w:pPr>
        <w:ind w:left="420"/>
      </w:pPr>
      <w:r>
        <w:rPr>
          <w:rFonts w:hint="eastAsia"/>
        </w:rPr>
        <w:t>输出：Client类实例。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Pr>
        <w:ind w:left="420"/>
      </w:pPr>
      <w:r>
        <w:rPr>
          <w:rFonts w:hint="eastAsia"/>
        </w:rPr>
        <w:t>Client</w:t>
      </w:r>
      <w:r>
        <w:t xml:space="preserve"> </w:t>
      </w:r>
      <w:proofErr w:type="spellStart"/>
      <w:r>
        <w:rPr>
          <w:rFonts w:hint="eastAsia"/>
        </w:rPr>
        <w:t>client</w:t>
      </w:r>
      <w:proofErr w:type="spellEnd"/>
      <w:r>
        <w:t xml:space="preserve"> </w:t>
      </w:r>
      <w:r>
        <w:rPr>
          <w:rFonts w:hint="eastAsia"/>
        </w:rPr>
        <w:t>=</w:t>
      </w:r>
      <w:r>
        <w:t xml:space="preserve"> </w:t>
      </w:r>
      <w:proofErr w:type="spellStart"/>
      <w:r>
        <w:t>C</w:t>
      </w:r>
      <w:r>
        <w:rPr>
          <w:rFonts w:hint="eastAsia"/>
        </w:rPr>
        <w:t>lient.</w:t>
      </w:r>
      <w:r>
        <w:t>getInstance</w:t>
      </w:r>
      <w:proofErr w:type="spellEnd"/>
      <w:r>
        <w:t>();</w:t>
      </w:r>
    </w:p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t>身份认证</w:t>
      </w:r>
    </w:p>
    <w:p w:rsidR="007A2955" w:rsidRDefault="00AB07AF">
      <w:pPr>
        <w:pStyle w:val="3"/>
        <w:spacing w:beforeLines="0" w:before="0" w:after="78"/>
      </w:pPr>
      <w:r>
        <w:rPr>
          <w:rFonts w:hint="eastAsia"/>
        </w:rPr>
        <w:t>功能</w:t>
      </w:r>
    </w:p>
    <w:p w:rsidR="007A2955" w:rsidRDefault="00AB07AF">
      <w:pPr>
        <w:ind w:firstLine="420"/>
      </w:pPr>
      <w:r>
        <w:rPr>
          <w:rFonts w:hint="eastAsia"/>
        </w:rPr>
        <w:t>客户端实例化后必须进行身份认证才能与云MAS平台建立连接，每次连接只需认证一次身份。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r>
        <w:t xml:space="preserve">public </w:t>
      </w:r>
      <w:proofErr w:type="spellStart"/>
      <w:r>
        <w:t>boolean</w:t>
      </w:r>
      <w:proofErr w:type="spellEnd"/>
      <w:r>
        <w:t xml:space="preserve"> </w:t>
      </w:r>
      <w:proofErr w:type="gramStart"/>
      <w:r>
        <w:t>login( String</w:t>
      </w:r>
      <w:proofErr w:type="gramEnd"/>
      <w:r>
        <w:t xml:space="preserve"> </w:t>
      </w:r>
      <w:proofErr w:type="spellStart"/>
      <w:r>
        <w:t>url</w:t>
      </w:r>
      <w:proofErr w:type="spellEnd"/>
      <w:r>
        <w:t xml:space="preserve">, String </w:t>
      </w:r>
      <w:proofErr w:type="spellStart"/>
      <w:r>
        <w:t>userAccount</w:t>
      </w:r>
      <w:proofErr w:type="spellEnd"/>
      <w:r>
        <w:t xml:space="preserve">, String password, String </w:t>
      </w:r>
      <w:proofErr w:type="spellStart"/>
      <w:r>
        <w:t>ec</w:t>
      </w:r>
      <w:r>
        <w:rPr>
          <w:rFonts w:hint="eastAsia"/>
        </w:rPr>
        <w:t>N</w:t>
      </w:r>
      <w:r>
        <w:t>ame</w:t>
      </w:r>
      <w:proofErr w:type="spellEnd"/>
      <w:r>
        <w:t xml:space="preserve"> )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参数说明</w:t>
      </w:r>
    </w:p>
    <w:tbl>
      <w:tblPr>
        <w:tblW w:w="8600" w:type="dxa"/>
        <w:tblInd w:w="-5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url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身份认证地址，向客户经理获取。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userAccount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接口账号用户名。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password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接口账号密码。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ecName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企业名称。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返回值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6080"/>
      </w:tblGrid>
      <w:tr w:rsidR="007A2955">
        <w:trPr>
          <w:trHeight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返回值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true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认证成功。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false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认证失败。</w:t>
            </w:r>
          </w:p>
        </w:tc>
      </w:tr>
    </w:tbl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lastRenderedPageBreak/>
        <w:t>提交下行短信请求</w:t>
      </w:r>
    </w:p>
    <w:p w:rsidR="007A2955" w:rsidRDefault="007A2955">
      <w:pPr>
        <w:pStyle w:val="ae"/>
        <w:keepNext/>
        <w:keepLines/>
        <w:numPr>
          <w:ilvl w:val="0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0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0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1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1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7A2955">
      <w:pPr>
        <w:pStyle w:val="ae"/>
        <w:keepNext/>
        <w:keepLines/>
        <w:numPr>
          <w:ilvl w:val="1"/>
          <w:numId w:val="5"/>
        </w:numPr>
        <w:spacing w:beforeLines="50" w:before="156" w:afterLines="25" w:after="78"/>
        <w:ind w:firstLineChars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32"/>
        </w:rPr>
      </w:pPr>
    </w:p>
    <w:p w:rsidR="007A2955" w:rsidRDefault="00CB5D37" w:rsidP="00074A55">
      <w:pPr>
        <w:pStyle w:val="2"/>
        <w:numPr>
          <w:ilvl w:val="2"/>
          <w:numId w:val="5"/>
        </w:numPr>
        <w:spacing w:before="156" w:after="78"/>
      </w:pPr>
      <w:r>
        <w:rPr>
          <w:rFonts w:hint="eastAsia"/>
        </w:rPr>
        <w:t>一对一/一对多</w:t>
      </w:r>
      <w:r w:rsidR="00AB07AF">
        <w:rPr>
          <w:rFonts w:hint="eastAsia"/>
        </w:rPr>
        <w:t>普通短信（一种短信内容对应一个/多个手机号）</w:t>
      </w:r>
    </w:p>
    <w:p w:rsidR="007A2955" w:rsidRDefault="00AB07AF">
      <w:pPr>
        <w:pStyle w:val="3"/>
        <w:spacing w:before="312" w:after="78"/>
      </w:pPr>
      <w:bookmarkStart w:id="0" w:name="_Hlk525896851"/>
      <w:r>
        <w:rPr>
          <w:rFonts w:hint="eastAsia"/>
        </w:rPr>
        <w:t>功能</w:t>
      </w:r>
      <w:bookmarkStart w:id="1" w:name="_GoBack"/>
      <w:bookmarkEnd w:id="1"/>
    </w:p>
    <w:p w:rsidR="007A2955" w:rsidRDefault="00AB07AF">
      <w:pPr>
        <w:ind w:firstLine="420"/>
      </w:pPr>
      <w:bookmarkStart w:id="2" w:name="_Hlk526063503"/>
      <w:r>
        <w:rPr>
          <w:rFonts w:hint="eastAsia"/>
        </w:rPr>
        <w:t>调用以下函数将</w:t>
      </w:r>
      <w:r>
        <w:rPr>
          <w:rFonts w:hint="eastAsia"/>
          <w:b/>
        </w:rPr>
        <w:t>即时</w:t>
      </w:r>
      <w:r>
        <w:rPr>
          <w:rFonts w:hint="eastAsia"/>
        </w:rPr>
        <w:t>发送普通短信。</w:t>
      </w:r>
    </w:p>
    <w:bookmarkEnd w:id="2"/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pPr>
        <w:ind w:left="420"/>
      </w:pPr>
      <w:r>
        <w:t xml:space="preserve">public 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sendDSMS</w:t>
      </w:r>
      <w:proofErr w:type="spellEnd"/>
      <w:r>
        <w:t>( String</w:t>
      </w:r>
      <w:proofErr w:type="gramEnd"/>
      <w:r>
        <w:t xml:space="preserve">[] mobiles, String </w:t>
      </w:r>
      <w:proofErr w:type="spellStart"/>
      <w:r>
        <w:t>smsContent</w:t>
      </w:r>
      <w:proofErr w:type="spellEnd"/>
      <w:r>
        <w:t xml:space="preserve">, String </w:t>
      </w:r>
      <w:proofErr w:type="spellStart"/>
      <w:r>
        <w:t>addSerial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smsPriority</w:t>
      </w:r>
      <w:proofErr w:type="spellEnd"/>
      <w:r>
        <w:t xml:space="preserve">, String sign, String </w:t>
      </w:r>
      <w:proofErr w:type="spellStart"/>
      <w:r>
        <w:t>msgGroup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isMo</w:t>
      </w:r>
      <w:proofErr w:type="spellEnd"/>
      <w:r>
        <w:t xml:space="preserve"> )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参数说明</w:t>
      </w:r>
    </w:p>
    <w:tbl>
      <w:tblPr>
        <w:tblW w:w="8600" w:type="dxa"/>
        <w:tblInd w:w="-5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String[]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手机号码，每批次限5000个号码。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3" w:name="_Hlk28005875"/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smsContent</w:t>
            </w:r>
            <w:bookmarkEnd w:id="3"/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 w:rsidP="00074A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短信内容。</w:t>
            </w:r>
            <w:r w:rsidR="00074A55" w:rsidRPr="00F1485D">
              <w:rPr>
                <w:rFonts w:ascii="等线" w:eastAsia="等线" w:hAnsi="等线" w:cs="宋体" w:hint="eastAsia"/>
                <w:kern w:val="0"/>
                <w:sz w:val="22"/>
                <w:highlight w:val="yellow"/>
              </w:rPr>
              <w:t>如</w:t>
            </w:r>
            <w:proofErr w:type="spellStart"/>
            <w:r w:rsidR="00074A55" w:rsidRPr="00074A55">
              <w:rPr>
                <w:rFonts w:ascii="等线" w:eastAsia="等线" w:hAnsi="等线" w:cs="宋体" w:hint="eastAsia"/>
                <w:color w:val="000000"/>
                <w:kern w:val="0"/>
                <w:sz w:val="22"/>
                <w:highlight w:val="yellow"/>
              </w:rPr>
              <w:t>smsContent</w:t>
            </w:r>
            <w:proofErr w:type="spellEnd"/>
            <w:r w:rsidR="00074A55" w:rsidRPr="00F1485D">
              <w:rPr>
                <w:rFonts w:ascii="等线" w:eastAsia="等线" w:hAnsi="等线" w:cs="宋体" w:hint="eastAsia"/>
                <w:kern w:val="0"/>
                <w:sz w:val="22"/>
                <w:highlight w:val="yellow"/>
              </w:rPr>
              <w:t>中存在双引号，请务必使用转义符\在报文中进行转义（使用JSON转换工具转换会自动增加转义符），否则会导致服务端解析报文异常。</w:t>
            </w:r>
          </w:p>
        </w:tc>
      </w:tr>
      <w:tr w:rsidR="007A2955">
        <w:trPr>
          <w:trHeight w:val="11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addSerial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扩展码。依据申请开户的服务代码匹配类型而定，如为精确匹配，此项填写空字符串（""）；如为模糊匹配，此项可填写空字符串或自定义的扩展码，注：服务代码加扩展码总长度不能超过20位。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SMSPriority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Int</w:t>
            </w:r>
            <w:proofErr w:type="spellEnd"/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优先级。取值1-5，其它值默认为1。</w:t>
            </w:r>
          </w:p>
        </w:tc>
      </w:tr>
      <w:tr w:rsidR="007A2955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签名编码。在云MAS平台『管理』→『接口管理』→『短信接入用户管理』获取。</w:t>
            </w:r>
          </w:p>
        </w:tc>
      </w:tr>
      <w:tr w:rsidR="007A2955">
        <w:trPr>
          <w:trHeight w:val="8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msgGroup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消息批次号，32位唯一编码，由字母和数字组成，客户端生成，用于匹配下行短信与回执。如不填，云MAS平台将分配随机值，建议填写。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isMo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Boolean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是否需要上行。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返回值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6080"/>
      </w:tblGrid>
      <w:tr w:rsidR="007A2955">
        <w:trPr>
          <w:trHeight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值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提交成功。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smsContent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为空。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mobiles为空。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mobiles为空数组。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mobiles含有非法号码。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未进行身份认证或认证失败。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sign为空。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其它错误。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mobiles含有重复号码。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mobiles中号码数量超限（&gt;5000），应≤5000。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线程池忙。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roofErr w:type="spellStart"/>
      <w:r>
        <w:t>int</w:t>
      </w:r>
      <w:proofErr w:type="spellEnd"/>
      <w:r>
        <w:t xml:space="preserve"> </w:t>
      </w:r>
      <w:proofErr w:type="spellStart"/>
      <w:r>
        <w:t>sendData</w:t>
      </w:r>
      <w:proofErr w:type="spellEnd"/>
      <w:r>
        <w:t xml:space="preserve"> = </w:t>
      </w:r>
      <w:proofErr w:type="spellStart"/>
      <w:r>
        <w:t>client.sendDSMS</w:t>
      </w:r>
      <w:proofErr w:type="spellEnd"/>
      <w:r>
        <w:t xml:space="preserve"> ("{'13800138000','13800138001'}","移动改变生活。", "", 1,"</w:t>
      </w:r>
      <w:r>
        <w:rPr>
          <w:rFonts w:hint="eastAsia"/>
        </w:rPr>
        <w:t>KLHOg3rls</w:t>
      </w:r>
      <w:r>
        <w:t>", "2004563256421894153189848916532</w:t>
      </w:r>
      <w:proofErr w:type="gramStart"/>
      <w:r>
        <w:t>",true</w:t>
      </w:r>
      <w:proofErr w:type="gramEnd"/>
      <w:r>
        <w:t>);</w:t>
      </w:r>
    </w:p>
    <w:p w:rsidR="007A2955" w:rsidRDefault="00AB07AF">
      <w:pPr>
        <w:pStyle w:val="2"/>
        <w:numPr>
          <w:ilvl w:val="2"/>
          <w:numId w:val="5"/>
        </w:numPr>
        <w:spacing w:beforeLines="25" w:before="78" w:after="78"/>
      </w:pPr>
      <w:r>
        <w:rPr>
          <w:rFonts w:hint="eastAsia"/>
        </w:rPr>
        <w:t>多对多</w:t>
      </w:r>
      <w:r>
        <w:t>普通短信</w:t>
      </w:r>
      <w:r>
        <w:rPr>
          <w:rFonts w:hint="eastAsia"/>
        </w:rPr>
        <w:t>（多种短信内容对应多个手机号）</w:t>
      </w:r>
    </w:p>
    <w:p w:rsidR="00074A55" w:rsidRDefault="00074A55" w:rsidP="00074A55">
      <w:pPr>
        <w:spacing w:line="300" w:lineRule="auto"/>
        <w:ind w:firstLine="420"/>
      </w:pPr>
      <w:r>
        <w:rPr>
          <w:rFonts w:hint="eastAsia"/>
        </w:rPr>
        <w:t>多对多短信即一次请求携带多个手机号和多种短信内容，一次满足综合性短信下发需求，报文格式、响应数据基本与一对多短信一致，仅以下两点不同：</w:t>
      </w:r>
    </w:p>
    <w:p w:rsidR="00074A55" w:rsidRDefault="00074A55" w:rsidP="00074A55">
      <w:pPr>
        <w:numPr>
          <w:ilvl w:val="0"/>
          <w:numId w:val="6"/>
        </w:numPr>
        <w:spacing w:line="300" w:lineRule="auto"/>
        <w:ind w:firstLine="420"/>
      </w:pPr>
      <w:r>
        <w:rPr>
          <w:rFonts w:hint="eastAsia"/>
        </w:rPr>
        <w:t>多对多短信限制每批提交手机号码量为1000个（即每批多对多的短信请求不能携带超过1000个手机号码）。</w:t>
      </w:r>
    </w:p>
    <w:p w:rsidR="007A2955" w:rsidRDefault="00074A55" w:rsidP="000E098F">
      <w:pPr>
        <w:numPr>
          <w:ilvl w:val="0"/>
          <w:numId w:val="6"/>
        </w:numPr>
        <w:spacing w:line="300" w:lineRule="auto"/>
        <w:ind w:firstLine="420"/>
      </w:pPr>
      <w:r>
        <w:rPr>
          <w:rFonts w:hint="eastAsia"/>
        </w:rPr>
        <w:t>多对多报文的mobiles字段将无效化，即云</w:t>
      </w:r>
      <w:r w:rsidR="000E098F">
        <w:rPr>
          <w:rFonts w:hint="eastAsia"/>
        </w:rPr>
        <w:t>MAS</w:t>
      </w:r>
      <w:r>
        <w:rPr>
          <w:rFonts w:hint="eastAsia"/>
        </w:rPr>
        <w:t>在解析多对多报文时不会使用报文中的mobiles字段来确定最终下发手机号（多对多报文可不填mobiles字段，即使填写亦是无效的），取而代之的是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字段将用于实现多对多功能，由例可见多对多报文中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字段为Map结构的JSON字符串。</w:t>
      </w:r>
    </w:p>
    <w:p w:rsidR="007A2955" w:rsidRDefault="00AB07AF" w:rsidP="00074A55">
      <w:pPr>
        <w:spacing w:line="300" w:lineRule="auto"/>
        <w:ind w:firstLine="420"/>
      </w:pPr>
      <w:r>
        <w:rPr>
          <w:rFonts w:hint="eastAsia"/>
        </w:rPr>
        <w:t>例1：</w:t>
      </w:r>
    </w:p>
    <w:p w:rsidR="007A2955" w:rsidRDefault="00AB07AF" w:rsidP="00074A55">
      <w:pPr>
        <w:spacing w:line="300" w:lineRule="auto"/>
        <w:ind w:left="420" w:firstLine="420"/>
      </w:pPr>
      <w:r>
        <w:rPr>
          <w:rFonts w:hint="eastAsia"/>
        </w:rPr>
        <w:t>一对多报文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：   "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":"</w:t>
      </w:r>
      <w:r w:rsidR="000E098F" w:rsidRPr="000E098F">
        <w:rPr>
          <w:rFonts w:hint="eastAsia"/>
        </w:rPr>
        <w:t>移动改变生活。</w:t>
      </w:r>
      <w:r>
        <w:rPr>
          <w:rFonts w:hint="eastAsia"/>
        </w:rPr>
        <w:t>"</w:t>
      </w:r>
    </w:p>
    <w:p w:rsidR="007A2955" w:rsidRDefault="00AB07AF" w:rsidP="00074A55">
      <w:pPr>
        <w:spacing w:line="300" w:lineRule="auto"/>
        <w:ind w:left="420" w:firstLine="420"/>
      </w:pPr>
      <w:r>
        <w:rPr>
          <w:rFonts w:hint="eastAsia"/>
        </w:rPr>
        <w:t>多对多报文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 xml:space="preserve">：   </w:t>
      </w:r>
    </w:p>
    <w:p w:rsidR="007A2955" w:rsidRDefault="00AB07AF" w:rsidP="00074A55">
      <w:pPr>
        <w:spacing w:line="300" w:lineRule="auto"/>
        <w:ind w:left="420" w:firstLine="420"/>
      </w:pPr>
      <w:r>
        <w:rPr>
          <w:rFonts w:hint="eastAsia"/>
        </w:rPr>
        <w:t>"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":</w:t>
      </w:r>
    </w:p>
    <w:p w:rsidR="007A2955" w:rsidRDefault="00AB07AF" w:rsidP="00074A55">
      <w:pPr>
        <w:spacing w:line="300" w:lineRule="auto"/>
        <w:ind w:left="1260" w:firstLine="420"/>
      </w:pPr>
      <w:r>
        <w:rPr>
          <w:rFonts w:hint="eastAsia"/>
        </w:rPr>
        <w:t>"{</w:t>
      </w:r>
    </w:p>
    <w:p w:rsidR="007A2955" w:rsidRDefault="009F5D9B" w:rsidP="00074A55">
      <w:pPr>
        <w:spacing w:line="300" w:lineRule="auto"/>
        <w:ind w:left="1680" w:firstLine="420"/>
      </w:pPr>
      <w:r w:rsidRPr="009F5D9B">
        <w:t>\"13800138000</w:t>
      </w:r>
      <w:r w:rsidR="00AB07AF">
        <w:rPr>
          <w:rFonts w:hint="eastAsia"/>
        </w:rPr>
        <w:t>":\"</w:t>
      </w:r>
      <w:r w:rsidR="000E098F" w:rsidRPr="000E098F">
        <w:rPr>
          <w:rFonts w:hint="eastAsia"/>
        </w:rPr>
        <w:t>移动改变生活。</w:t>
      </w:r>
      <w:r w:rsidR="00AB07AF">
        <w:rPr>
          <w:rFonts w:hint="eastAsia"/>
        </w:rPr>
        <w:t>\",</w:t>
      </w:r>
    </w:p>
    <w:p w:rsidR="007A2955" w:rsidRDefault="009F5D9B" w:rsidP="00074A55">
      <w:pPr>
        <w:spacing w:line="300" w:lineRule="auto"/>
        <w:ind w:left="1680" w:firstLine="420"/>
      </w:pPr>
      <w:r>
        <w:t>\"13800138001</w:t>
      </w:r>
      <w:r w:rsidR="00AB07AF">
        <w:rPr>
          <w:rFonts w:hint="eastAsia"/>
        </w:rPr>
        <w:t>\":\"</w:t>
      </w:r>
      <w:r w:rsidR="000E098F" w:rsidRPr="000E098F">
        <w:rPr>
          <w:rFonts w:hint="eastAsia"/>
        </w:rPr>
        <w:t>神州行，我看行。</w:t>
      </w:r>
      <w:r w:rsidR="00AB07AF">
        <w:rPr>
          <w:rFonts w:hint="eastAsia"/>
        </w:rPr>
        <w:t>\",</w:t>
      </w:r>
    </w:p>
    <w:p w:rsidR="007A2955" w:rsidRDefault="009F5D9B" w:rsidP="00074A55">
      <w:pPr>
        <w:spacing w:line="300" w:lineRule="auto"/>
        <w:ind w:left="1680" w:firstLine="420"/>
      </w:pPr>
      <w:r>
        <w:t>\"13800138002</w:t>
      </w:r>
      <w:r w:rsidR="00AB07AF">
        <w:rPr>
          <w:rFonts w:hint="eastAsia"/>
        </w:rPr>
        <w:t>\":\"</w:t>
      </w:r>
      <w:r w:rsidR="000E098F" w:rsidRPr="000E098F">
        <w:rPr>
          <w:rFonts w:hint="eastAsia"/>
        </w:rPr>
        <w:t>沟通从“心”开始。</w:t>
      </w:r>
      <w:r w:rsidR="00AB07AF">
        <w:rPr>
          <w:rFonts w:hint="eastAsia"/>
        </w:rPr>
        <w:t>\"</w:t>
      </w:r>
    </w:p>
    <w:p w:rsidR="007A2955" w:rsidRDefault="00AB07AF" w:rsidP="00074A55">
      <w:pPr>
        <w:spacing w:line="300" w:lineRule="auto"/>
        <w:ind w:left="1260" w:firstLine="420"/>
      </w:pPr>
      <w:r>
        <w:rPr>
          <w:rFonts w:hint="eastAsia"/>
        </w:rPr>
        <w:t>}"</w:t>
      </w:r>
    </w:p>
    <w:p w:rsidR="000E098F" w:rsidRPr="007E0144" w:rsidRDefault="000E098F" w:rsidP="000E098F">
      <w:pPr>
        <w:spacing w:line="300" w:lineRule="auto"/>
        <w:ind w:firstLine="420"/>
        <w:rPr>
          <w:sz w:val="18"/>
          <w:szCs w:val="18"/>
          <w:highlight w:val="yellow"/>
        </w:rPr>
      </w:pPr>
      <w:r w:rsidRPr="007E0144">
        <w:rPr>
          <w:rFonts w:hint="eastAsia"/>
          <w:sz w:val="18"/>
          <w:szCs w:val="18"/>
          <w:highlight w:val="yellow"/>
        </w:rPr>
        <w:t>PS：</w:t>
      </w:r>
    </w:p>
    <w:p w:rsidR="000E098F" w:rsidRDefault="000E098F" w:rsidP="000E098F">
      <w:pPr>
        <w:pStyle w:val="ae"/>
        <w:numPr>
          <w:ilvl w:val="0"/>
          <w:numId w:val="8"/>
        </w:numPr>
        <w:spacing w:line="300" w:lineRule="auto"/>
        <w:ind w:firstLineChars="0"/>
        <w:rPr>
          <w:sz w:val="18"/>
          <w:szCs w:val="18"/>
          <w:highlight w:val="yellow"/>
        </w:rPr>
      </w:pPr>
      <w:r w:rsidRPr="000E098F">
        <w:rPr>
          <w:rFonts w:hint="eastAsia"/>
          <w:sz w:val="18"/>
          <w:szCs w:val="18"/>
          <w:highlight w:val="yellow"/>
        </w:rPr>
        <w:t>Map形式的JSON字符串数据作为对象的属性时（内容中存在双引号），再次转换为JSON对象会自动加斜杠“\”进行转义，实际短信内容不会有变化。</w:t>
      </w:r>
    </w:p>
    <w:p w:rsidR="007A2955" w:rsidRPr="000E098F" w:rsidRDefault="000E098F" w:rsidP="000E098F">
      <w:pPr>
        <w:pStyle w:val="ae"/>
        <w:numPr>
          <w:ilvl w:val="0"/>
          <w:numId w:val="8"/>
        </w:numPr>
        <w:spacing w:line="300" w:lineRule="auto"/>
        <w:ind w:firstLineChars="0"/>
        <w:rPr>
          <w:sz w:val="18"/>
          <w:szCs w:val="18"/>
          <w:highlight w:val="yellow"/>
        </w:rPr>
      </w:pPr>
      <w:r w:rsidRPr="000E098F">
        <w:rPr>
          <w:rFonts w:hint="eastAsia"/>
          <w:sz w:val="18"/>
          <w:szCs w:val="18"/>
          <w:highlight w:val="yellow"/>
        </w:rPr>
        <w:t>一段“多对多”报文中的手机号码应唯一，即同一批报文里只应有一个相同的手机号码。如出现同一批短信请求携带多个相同手机号的情况，将会影响下行数据的解析，因此，多对多短信亦不支持多个相同手机号码。在当前报文中，如强行使用多个相同手机号码，见例2。</w:t>
      </w:r>
    </w:p>
    <w:p w:rsidR="007A2955" w:rsidRPr="000E098F" w:rsidRDefault="00AB07AF" w:rsidP="00074A55">
      <w:pPr>
        <w:spacing w:line="300" w:lineRule="auto"/>
        <w:ind w:left="420" w:firstLine="420"/>
        <w:rPr>
          <w:sz w:val="18"/>
          <w:szCs w:val="18"/>
        </w:rPr>
      </w:pPr>
      <w:r w:rsidRPr="000E098F">
        <w:rPr>
          <w:rFonts w:hint="eastAsia"/>
          <w:sz w:val="18"/>
          <w:szCs w:val="18"/>
        </w:rPr>
        <w:t>例2：</w:t>
      </w:r>
    </w:p>
    <w:p w:rsidR="007A2955" w:rsidRDefault="00AB07AF" w:rsidP="00074A55">
      <w:pPr>
        <w:spacing w:line="300" w:lineRule="auto"/>
        <w:ind w:left="840"/>
      </w:pPr>
      <w:r>
        <w:rPr>
          <w:rFonts w:hint="eastAsia"/>
        </w:rPr>
        <w:t>"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bookmarkStart w:id="4" w:name="_Hlk28006365"/>
      <w:proofErr w:type="spellEnd"/>
      <w:proofErr w:type="gramStart"/>
      <w:r>
        <w:rPr>
          <w:rFonts w:hint="eastAsia"/>
        </w:rPr>
        <w:t>"</w:t>
      </w:r>
      <w:bookmarkEnd w:id="4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r w:rsidR="00FB4B45">
        <w:rPr>
          <w:rFonts w:hint="eastAsia"/>
        </w:rPr>
        <w:t>"</w:t>
      </w:r>
      <w:r>
        <w:rPr>
          <w:rFonts w:hint="eastAsia"/>
        </w:rPr>
        <w:t>{</w:t>
      </w:r>
    </w:p>
    <w:p w:rsidR="007A2955" w:rsidRDefault="000E098F" w:rsidP="00074A55">
      <w:pPr>
        <w:spacing w:line="300" w:lineRule="auto"/>
        <w:ind w:left="1260"/>
      </w:pPr>
      <w:r w:rsidRPr="000E098F">
        <w:t>\"13800138000</w:t>
      </w:r>
      <w:r w:rsidR="00AB07AF">
        <w:rPr>
          <w:rFonts w:hint="eastAsia"/>
        </w:rPr>
        <w:t>\"</w:t>
      </w:r>
      <w:r w:rsidRPr="000E098F">
        <w:rPr>
          <w:rFonts w:hint="eastAsia"/>
        </w:rPr>
        <w:t>移动改变生活。</w:t>
      </w:r>
      <w:r w:rsidR="00AB07AF">
        <w:rPr>
          <w:rFonts w:hint="eastAsia"/>
        </w:rPr>
        <w:t>\",</w:t>
      </w:r>
    </w:p>
    <w:p w:rsidR="007A2955" w:rsidRDefault="000E098F" w:rsidP="00074A55">
      <w:pPr>
        <w:spacing w:line="300" w:lineRule="auto"/>
        <w:ind w:left="1260"/>
      </w:pPr>
      <w:r>
        <w:t>\"13800138001</w:t>
      </w:r>
      <w:r w:rsidR="00AB07AF">
        <w:rPr>
          <w:rFonts w:hint="eastAsia"/>
        </w:rPr>
        <w:t>"</w:t>
      </w:r>
      <w:r w:rsidRPr="000E098F">
        <w:rPr>
          <w:rFonts w:hint="eastAsia"/>
        </w:rPr>
        <w:t>神州行，我看行。</w:t>
      </w:r>
      <w:r w:rsidR="00AB07AF">
        <w:rPr>
          <w:rFonts w:hint="eastAsia"/>
        </w:rPr>
        <w:t>\"</w:t>
      </w:r>
    </w:p>
    <w:p w:rsidR="007A2955" w:rsidRDefault="00AB07AF" w:rsidP="00074A55">
      <w:pPr>
        <w:spacing w:line="300" w:lineRule="auto"/>
        <w:ind w:left="1260"/>
      </w:pPr>
      <w:r>
        <w:rPr>
          <w:rFonts w:hint="eastAsia"/>
        </w:rPr>
        <w:t>}</w:t>
      </w:r>
      <w:r w:rsidR="00FB4B45">
        <w:rPr>
          <w:rFonts w:hint="eastAsia"/>
        </w:rPr>
        <w:t>"</w:t>
      </w:r>
      <w:r>
        <w:rPr>
          <w:rFonts w:hint="eastAsia"/>
        </w:rPr>
        <w:t xml:space="preserve">   // 多个手机号对应多个内容是可行的</w:t>
      </w:r>
    </w:p>
    <w:p w:rsidR="007A2955" w:rsidRDefault="00AB07AF" w:rsidP="00074A55">
      <w:pPr>
        <w:spacing w:line="300" w:lineRule="auto"/>
        <w:ind w:left="840"/>
      </w:pPr>
      <w:r>
        <w:rPr>
          <w:rFonts w:hint="eastAsia"/>
        </w:rPr>
        <w:t>"</w:t>
      </w:r>
      <w:proofErr w:type="spellStart"/>
      <w:r>
        <w:rPr>
          <w:rFonts w:ascii="等线" w:eastAsia="等线" w:hAnsi="等线" w:cs="宋体" w:hint="eastAsia"/>
          <w:color w:val="000000"/>
          <w:kern w:val="0"/>
          <w:sz w:val="22"/>
        </w:rPr>
        <w:t>smsContent</w:t>
      </w:r>
      <w:proofErr w:type="spellEnd"/>
      <w:r>
        <w:rPr>
          <w:rFonts w:hint="eastAsia"/>
        </w:rPr>
        <w:t>" ：</w:t>
      </w:r>
      <w:r w:rsidR="00FB4B45">
        <w:rPr>
          <w:rFonts w:hint="eastAsia"/>
        </w:rPr>
        <w:t>"</w:t>
      </w:r>
      <w:r>
        <w:rPr>
          <w:rFonts w:hint="eastAsia"/>
        </w:rPr>
        <w:t>{</w:t>
      </w:r>
    </w:p>
    <w:p w:rsidR="007A2955" w:rsidRDefault="00FB4B45" w:rsidP="00074A55">
      <w:pPr>
        <w:spacing w:line="300" w:lineRule="auto"/>
        <w:ind w:left="1260"/>
      </w:pPr>
      <w:r w:rsidRPr="00FB4B45">
        <w:lastRenderedPageBreak/>
        <w:t>\"</w:t>
      </w:r>
      <w:r w:rsidRPr="00FB4B45">
        <w:rPr>
          <w:color w:val="FF0000"/>
        </w:rPr>
        <w:t>13800138000</w:t>
      </w:r>
      <w:r w:rsidR="00AB07AF">
        <w:rPr>
          <w:rFonts w:hint="eastAsia"/>
        </w:rPr>
        <w:t>\":\"</w:t>
      </w:r>
      <w:r w:rsidRPr="00FB4B45">
        <w:rPr>
          <w:rFonts w:hint="eastAsia"/>
        </w:rPr>
        <w:t>沟通从“心”开始。</w:t>
      </w:r>
      <w:r w:rsidR="00AB07AF">
        <w:rPr>
          <w:rFonts w:hint="eastAsia"/>
        </w:rPr>
        <w:t>\",</w:t>
      </w:r>
    </w:p>
    <w:p w:rsidR="007A2955" w:rsidRDefault="00FB4B45" w:rsidP="00074A55">
      <w:pPr>
        <w:spacing w:line="300" w:lineRule="auto"/>
        <w:ind w:left="1260"/>
      </w:pPr>
      <w:r w:rsidRPr="00FB4B45">
        <w:t>\"</w:t>
      </w:r>
      <w:r w:rsidRPr="00FB4B45">
        <w:rPr>
          <w:color w:val="FF0000"/>
        </w:rPr>
        <w:t>13800138000</w:t>
      </w:r>
      <w:r w:rsidR="00AB07AF">
        <w:rPr>
          <w:rFonts w:hint="eastAsia"/>
        </w:rPr>
        <w:t>\":\"</w:t>
      </w:r>
      <w:r w:rsidRPr="00FB4B45">
        <w:rPr>
          <w:rFonts w:hint="eastAsia"/>
        </w:rPr>
        <w:t>神州行，我看行。</w:t>
      </w:r>
      <w:r w:rsidR="00AB07AF">
        <w:rPr>
          <w:rFonts w:hint="eastAsia"/>
        </w:rPr>
        <w:t>\",</w:t>
      </w:r>
    </w:p>
    <w:p w:rsidR="007A2955" w:rsidRDefault="00FB4B45" w:rsidP="00074A55">
      <w:pPr>
        <w:spacing w:line="300" w:lineRule="auto"/>
        <w:ind w:left="1260"/>
      </w:pPr>
      <w:r w:rsidRPr="00FB4B45">
        <w:t>\"</w:t>
      </w:r>
      <w:r w:rsidRPr="00FB4B45">
        <w:rPr>
          <w:color w:val="FF0000"/>
        </w:rPr>
        <w:t>13800138000</w:t>
      </w:r>
      <w:r w:rsidR="00AB07AF">
        <w:rPr>
          <w:rFonts w:hint="eastAsia"/>
        </w:rPr>
        <w:t>\":\"</w:t>
      </w:r>
      <w:r w:rsidRPr="00FB4B45">
        <w:rPr>
          <w:rFonts w:hint="eastAsia"/>
        </w:rPr>
        <w:t>移动改变生活。</w:t>
      </w:r>
      <w:r w:rsidR="00AB07AF">
        <w:rPr>
          <w:rFonts w:hint="eastAsia"/>
        </w:rPr>
        <w:t>\"</w:t>
      </w:r>
    </w:p>
    <w:p w:rsidR="007A2955" w:rsidRDefault="00AB07AF" w:rsidP="00074A55">
      <w:pPr>
        <w:spacing w:line="300" w:lineRule="auto"/>
        <w:ind w:left="1260"/>
      </w:pPr>
      <w:r>
        <w:rPr>
          <w:rFonts w:hint="eastAsia"/>
        </w:rPr>
        <w:t>}</w:t>
      </w:r>
      <w:r w:rsidR="00FB4B45">
        <w:rPr>
          <w:rFonts w:hint="eastAsia"/>
        </w:rPr>
        <w:t>"</w:t>
      </w:r>
    </w:p>
    <w:p w:rsidR="007A2955" w:rsidRDefault="00AB07AF" w:rsidP="00074A55">
      <w:pPr>
        <w:spacing w:line="300" w:lineRule="auto"/>
        <w:ind w:left="840" w:firstLine="420"/>
      </w:pPr>
      <w:r>
        <w:rPr>
          <w:rFonts w:hint="eastAsia"/>
        </w:rPr>
        <w:t xml:space="preserve">// </w:t>
      </w:r>
      <w:bookmarkStart w:id="5" w:name="_Hlk28004893"/>
      <w:r w:rsidR="00087A59">
        <w:rPr>
          <w:rFonts w:hint="eastAsia"/>
        </w:rPr>
        <w:t>多个相同的手机号码，最后仅会下发一条短信，也就是“content”中的最后一行，如例2中的第二段报文，最终下发的短信内容为 "</w:t>
      </w:r>
      <w:r w:rsidR="00087A59" w:rsidRPr="00F754BD">
        <w:rPr>
          <w:rFonts w:hint="eastAsia"/>
        </w:rPr>
        <w:t>移动改变生活。</w:t>
      </w:r>
      <w:r w:rsidR="00087A59">
        <w:rPr>
          <w:rFonts w:hint="eastAsia"/>
        </w:rPr>
        <w:t>" ，因此不建议这样做。</w:t>
      </w:r>
      <w:bookmarkEnd w:id="5"/>
    </w:p>
    <w:p w:rsidR="007A2955" w:rsidRDefault="00AB07AF" w:rsidP="00346A7A">
      <w:pPr>
        <w:pStyle w:val="ae"/>
        <w:spacing w:beforeLines="100" w:before="312" w:afterLines="100" w:after="312"/>
        <w:ind w:left="420" w:firstLineChars="0" w:firstLine="0"/>
        <w:rPr>
          <w:rFonts w:ascii="Consolas" w:hAnsi="Consolas"/>
          <w:color w:val="000000" w:themeColor="text1"/>
          <w:sz w:val="22"/>
          <w:highlight w:val="white"/>
        </w:rPr>
      </w:pPr>
      <w:r>
        <w:rPr>
          <w:rFonts w:ascii="Consolas" w:hAnsi="Consolas" w:hint="eastAsia"/>
          <w:color w:val="000000" w:themeColor="text1"/>
          <w:sz w:val="22"/>
          <w:highlight w:val="white"/>
        </w:rPr>
        <w:t>J</w:t>
      </w:r>
      <w:r>
        <w:rPr>
          <w:rFonts w:ascii="Consolas" w:hAnsi="Consolas"/>
          <w:color w:val="000000" w:themeColor="text1"/>
          <w:sz w:val="22"/>
          <w:highlight w:val="white"/>
        </w:rPr>
        <w:t>ava</w:t>
      </w:r>
      <w:r>
        <w:rPr>
          <w:rFonts w:ascii="Consolas" w:hAnsi="Consolas" w:hint="eastAsia"/>
          <w:color w:val="000000" w:themeColor="text1"/>
          <w:sz w:val="22"/>
          <w:highlight w:val="white"/>
        </w:rPr>
        <w:t>代码示例</w:t>
      </w:r>
    </w:p>
    <w:p w:rsidR="007A2955" w:rsidRDefault="00AB07AF" w:rsidP="00346A7A">
      <w:pPr>
        <w:pStyle w:val="ae"/>
        <w:spacing w:line="300" w:lineRule="auto"/>
        <w:ind w:left="420" w:firstLineChars="0"/>
        <w:rPr>
          <w:rFonts w:ascii="Consolas" w:hAnsi="Consolas"/>
          <w:color w:val="000000" w:themeColor="text1"/>
          <w:sz w:val="22"/>
          <w:highlight w:val="white"/>
        </w:rPr>
      </w:pPr>
      <w:r>
        <w:rPr>
          <w:rFonts w:ascii="Consolas" w:hAnsi="Consolas" w:hint="eastAsia"/>
          <w:color w:val="000000" w:themeColor="text1"/>
          <w:sz w:val="22"/>
          <w:highlight w:val="white"/>
        </w:rPr>
        <w:t xml:space="preserve">//... </w:t>
      </w:r>
      <w:r>
        <w:rPr>
          <w:rFonts w:ascii="Consolas" w:hAnsi="Consolas" w:hint="eastAsia"/>
          <w:color w:val="000000" w:themeColor="text1"/>
          <w:sz w:val="22"/>
          <w:highlight w:val="white"/>
        </w:rPr>
        <w:t>与一对多一致</w:t>
      </w:r>
    </w:p>
    <w:p w:rsidR="007A2955" w:rsidRDefault="00AB07AF" w:rsidP="00346A7A">
      <w:pPr>
        <w:spacing w:line="300" w:lineRule="auto"/>
        <w:ind w:left="420" w:firstLine="420"/>
      </w:pPr>
      <w:r>
        <w:t>// 填写参数为 1 下发手机号2短信内容</w:t>
      </w:r>
    </w:p>
    <w:p w:rsidR="007A2955" w:rsidRDefault="00AB07AF" w:rsidP="00346A7A">
      <w:pPr>
        <w:spacing w:line="300" w:lineRule="auto"/>
        <w:ind w:left="420" w:firstLine="420"/>
      </w:pPr>
      <w:r>
        <w:t xml:space="preserve">Map&lt;String, String&gt; </w:t>
      </w:r>
      <w:proofErr w:type="spellStart"/>
      <w:r>
        <w:t>content</w:t>
      </w:r>
      <w:r>
        <w:rPr>
          <w:rFonts w:hint="eastAsia"/>
        </w:rPr>
        <w:t>Map</w:t>
      </w:r>
      <w:proofErr w:type="spellEnd"/>
      <w:r>
        <w:t xml:space="preserve"> = new </w:t>
      </w:r>
      <w:proofErr w:type="spellStart"/>
      <w:r>
        <w:t>HashMap</w:t>
      </w:r>
      <w:proofErr w:type="spellEnd"/>
      <w:r>
        <w:t>&lt;</w:t>
      </w:r>
      <w:proofErr w:type="gramStart"/>
      <w:r>
        <w:t>&gt;( )</w:t>
      </w:r>
      <w:proofErr w:type="gramEnd"/>
      <w:r>
        <w:t>;</w:t>
      </w:r>
    </w:p>
    <w:p w:rsidR="007A2955" w:rsidRDefault="00346A7A" w:rsidP="00346A7A">
      <w:pPr>
        <w:spacing w:line="300" w:lineRule="auto"/>
        <w:ind w:left="420" w:firstLine="420"/>
      </w:pPr>
      <w:proofErr w:type="spellStart"/>
      <w:r w:rsidRPr="00346A7A">
        <w:t>contentMap</w:t>
      </w:r>
      <w:proofErr w:type="spellEnd"/>
      <w:r w:rsidRPr="00346A7A">
        <w:t xml:space="preserve"> .put( "13800138000</w:t>
      </w:r>
      <w:r w:rsidR="00AB07AF">
        <w:t>","</w:t>
      </w:r>
      <w:r w:rsidRPr="00346A7A">
        <w:rPr>
          <w:rFonts w:hint="eastAsia"/>
        </w:rPr>
        <w:t>移动改变生活。</w:t>
      </w:r>
      <w:r w:rsidR="00AB07AF">
        <w:t>" );</w:t>
      </w:r>
    </w:p>
    <w:p w:rsidR="007A2955" w:rsidRDefault="00346A7A" w:rsidP="00346A7A">
      <w:pPr>
        <w:spacing w:line="300" w:lineRule="auto"/>
        <w:ind w:left="420" w:firstLine="420"/>
      </w:pPr>
      <w:proofErr w:type="spellStart"/>
      <w:r>
        <w:t>contentMap</w:t>
      </w:r>
      <w:proofErr w:type="spellEnd"/>
      <w:r>
        <w:t xml:space="preserve"> .put( "13800138001</w:t>
      </w:r>
      <w:r w:rsidR="00AB07AF">
        <w:t>","</w:t>
      </w:r>
      <w:r w:rsidRPr="00346A7A">
        <w:rPr>
          <w:rFonts w:hint="eastAsia"/>
        </w:rPr>
        <w:t>神州行，我看行。</w:t>
      </w:r>
      <w:r w:rsidR="00AB07AF">
        <w:t>" );</w:t>
      </w:r>
    </w:p>
    <w:p w:rsidR="007A2955" w:rsidRDefault="00AB07AF" w:rsidP="00346A7A">
      <w:pPr>
        <w:spacing w:line="300" w:lineRule="auto"/>
        <w:ind w:left="420" w:firstLine="420"/>
      </w:pPr>
      <w:r>
        <w:rPr>
          <w:rFonts w:hint="eastAsia"/>
        </w:rPr>
        <w:t xml:space="preserve">String </w:t>
      </w:r>
      <w:proofErr w:type="spellStart"/>
      <w:r>
        <w:rPr>
          <w:rFonts w:hint="eastAsia"/>
          <w:color w:val="FF0000"/>
        </w:rPr>
        <w:t>smsContent</w:t>
      </w:r>
      <w:proofErr w:type="spellEnd"/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= </w:t>
      </w:r>
      <w:proofErr w:type="spellStart"/>
      <w:r>
        <w:rPr>
          <w:rFonts w:hint="eastAsia"/>
        </w:rPr>
        <w:t>JSON.toJSONString</w:t>
      </w:r>
      <w:proofErr w:type="spellEnd"/>
      <w:r>
        <w:rPr>
          <w:rFonts w:hint="eastAsia"/>
        </w:rPr>
        <w:t xml:space="preserve">( </w:t>
      </w:r>
      <w:proofErr w:type="spellStart"/>
      <w:r>
        <w:t>content</w:t>
      </w:r>
      <w:r>
        <w:rPr>
          <w:rFonts w:hint="eastAsia"/>
        </w:rPr>
        <w:t>Map</w:t>
      </w:r>
      <w:proofErr w:type="spellEnd"/>
      <w:r>
        <w:t xml:space="preserve"> </w:t>
      </w:r>
      <w:r>
        <w:rPr>
          <w:rFonts w:hint="eastAsia"/>
        </w:rPr>
        <w:t xml:space="preserve">); // </w:t>
      </w:r>
      <w:proofErr w:type="spellStart"/>
      <w:r>
        <w:rPr>
          <w:rFonts w:hint="eastAsia"/>
        </w:rPr>
        <w:t>FastJson</w:t>
      </w:r>
      <w:proofErr w:type="spellEnd"/>
      <w:r>
        <w:rPr>
          <w:rFonts w:hint="eastAsia"/>
        </w:rPr>
        <w:t>转化</w:t>
      </w:r>
    </w:p>
    <w:p w:rsidR="007A2955" w:rsidRDefault="00AB07AF" w:rsidP="00346A7A">
      <w:pPr>
        <w:spacing w:line="300" w:lineRule="auto"/>
        <w:ind w:left="420" w:firstLine="420"/>
      </w:pPr>
      <w:r>
        <w:rPr>
          <w:rFonts w:hint="eastAsia"/>
        </w:rPr>
        <w:t>//</w:t>
      </w:r>
      <w:r>
        <w:rPr>
          <w:rFonts w:hint="eastAsia"/>
          <w:color w:val="FF0000"/>
        </w:rPr>
        <w:t>如content使用了多对多报文，那么mobiles</w:t>
      </w:r>
      <w:r w:rsidR="00346A7A">
        <w:rPr>
          <w:rFonts w:hint="eastAsia"/>
          <w:color w:val="FF0000"/>
        </w:rPr>
        <w:t>字段可不填写，即使填写也无效</w:t>
      </w:r>
    </w:p>
    <w:p w:rsidR="007A2955" w:rsidRDefault="00AB07AF" w:rsidP="00346A7A">
      <w:pPr>
        <w:spacing w:line="300" w:lineRule="auto"/>
        <w:ind w:left="420" w:firstLine="420"/>
      </w:pPr>
      <w:proofErr w:type="spellStart"/>
      <w:r>
        <w:t>int</w:t>
      </w:r>
      <w:proofErr w:type="spellEnd"/>
      <w:r>
        <w:t xml:space="preserve"> </w:t>
      </w:r>
      <w:proofErr w:type="spellStart"/>
      <w:r>
        <w:t>sendData</w:t>
      </w:r>
      <w:proofErr w:type="spellEnd"/>
      <w:r>
        <w:t xml:space="preserve"> = </w:t>
      </w:r>
      <w:proofErr w:type="spellStart"/>
      <w:proofErr w:type="gramStart"/>
      <w:r>
        <w:t>client.sendDSMS</w:t>
      </w:r>
      <w:proofErr w:type="spellEnd"/>
      <w:proofErr w:type="gramEnd"/>
      <w:r>
        <w:t xml:space="preserve"> ("{'13800138000','13800138001'}",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color w:val="FF0000"/>
        </w:rPr>
        <w:t>smsContent</w:t>
      </w:r>
      <w:proofErr w:type="spellEnd"/>
      <w:r>
        <w:rPr>
          <w:rFonts w:hint="eastAsia"/>
          <w:color w:val="FF0000"/>
        </w:rPr>
        <w:t xml:space="preserve"> </w:t>
      </w:r>
      <w:r>
        <w:t>, "", 1,"</w:t>
      </w:r>
      <w:r>
        <w:rPr>
          <w:rFonts w:hint="eastAsia"/>
        </w:rPr>
        <w:t>KLHOg3rls</w:t>
      </w:r>
      <w:r>
        <w:t>", "2004563256421894153189848916532",true);</w:t>
      </w:r>
    </w:p>
    <w:p w:rsidR="007A2955" w:rsidRDefault="00AB07AF" w:rsidP="00346A7A">
      <w:pPr>
        <w:spacing w:line="300" w:lineRule="auto"/>
        <w:ind w:left="420" w:firstLine="420"/>
      </w:pPr>
      <w:r>
        <w:rPr>
          <w:rFonts w:hint="eastAsia"/>
        </w:rPr>
        <w:t xml:space="preserve">// </w:t>
      </w:r>
      <w:r>
        <w:rPr>
          <w:rFonts w:ascii="Consolas" w:hAnsi="Consolas" w:hint="eastAsia"/>
          <w:color w:val="000000" w:themeColor="text1"/>
          <w:sz w:val="22"/>
          <w:highlight w:val="white"/>
        </w:rPr>
        <w:t xml:space="preserve">... </w:t>
      </w:r>
      <w:r>
        <w:rPr>
          <w:rFonts w:ascii="Consolas" w:hAnsi="Consolas" w:hint="eastAsia"/>
          <w:color w:val="000000" w:themeColor="text1"/>
          <w:sz w:val="22"/>
          <w:highlight w:val="white"/>
        </w:rPr>
        <w:t>与一对多一致</w:t>
      </w:r>
    </w:p>
    <w:bookmarkEnd w:id="0"/>
    <w:p w:rsidR="007A2955" w:rsidRDefault="00AB07AF">
      <w:pPr>
        <w:pStyle w:val="2"/>
        <w:numPr>
          <w:ilvl w:val="2"/>
          <w:numId w:val="5"/>
        </w:numPr>
        <w:spacing w:before="156" w:after="78"/>
      </w:pPr>
      <w:r>
        <w:rPr>
          <w:rFonts w:hint="eastAsia"/>
        </w:rPr>
        <w:t>模板短信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功能</w:t>
      </w:r>
    </w:p>
    <w:p w:rsidR="007A2955" w:rsidRDefault="00AB07AF">
      <w:pPr>
        <w:ind w:firstLine="420"/>
      </w:pPr>
      <w:r>
        <w:rPr>
          <w:rFonts w:hint="eastAsia"/>
        </w:rPr>
        <w:t>调用以下函数即时发送模板短信。模板短信采用模板</w:t>
      </w:r>
      <w:r>
        <w:t>ID与变量关联的方式在云MAS平台自动拼接生成短信内容。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pPr>
        <w:ind w:left="420"/>
      </w:pPr>
      <w:r>
        <w:t xml:space="preserve">public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sendTSMS</w:t>
      </w:r>
      <w:proofErr w:type="spellEnd"/>
      <w:r>
        <w:t>(</w:t>
      </w:r>
      <w:proofErr w:type="gramStart"/>
      <w:r>
        <w:t>String[</w:t>
      </w:r>
      <w:proofErr w:type="gramEnd"/>
      <w:r>
        <w:t xml:space="preserve">] mobiles, String </w:t>
      </w:r>
      <w:proofErr w:type="spellStart"/>
      <w:r>
        <w:t>tempID</w:t>
      </w:r>
      <w:proofErr w:type="spellEnd"/>
      <w:r>
        <w:t xml:space="preserve">, String[] </w:t>
      </w:r>
      <w:proofErr w:type="spellStart"/>
      <w:r>
        <w:t>params</w:t>
      </w:r>
      <w:proofErr w:type="spellEnd"/>
      <w:r>
        <w:t xml:space="preserve">, String </w:t>
      </w:r>
      <w:proofErr w:type="spellStart"/>
      <w:r>
        <w:t>addSerial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smsPriority</w:t>
      </w:r>
      <w:proofErr w:type="spellEnd"/>
      <w:r>
        <w:t xml:space="preserve">, String sign, String </w:t>
      </w:r>
      <w:proofErr w:type="spellStart"/>
      <w:r>
        <w:t>msgGroup</w:t>
      </w:r>
      <w:proofErr w:type="spellEnd"/>
      <w:r>
        <w:t>)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参数说明</w:t>
      </w:r>
    </w:p>
    <w:tbl>
      <w:tblPr>
        <w:tblW w:w="8600" w:type="dxa"/>
        <w:tblInd w:w="-5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String[]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手机号码，每批次限5000个号码。</w:t>
            </w:r>
          </w:p>
        </w:tc>
      </w:tr>
      <w:tr w:rsidR="007A2955">
        <w:trPr>
          <w:trHeight w:val="8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tempId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模板ID。在云MAS平台创建，路径：『短信』→『模板短信』→『模板管理』，创建后提交审核，审核通过将获得模板ID。</w:t>
            </w:r>
          </w:p>
        </w:tc>
      </w:tr>
      <w:tr w:rsidR="007A2955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params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String[]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模板变量。格式：[“param1”,“param2”]。此参数携带的变量个数必须与模板定义的变量个数保持一致。</w:t>
            </w:r>
          </w:p>
        </w:tc>
      </w:tr>
      <w:tr w:rsidR="007A2955">
        <w:trPr>
          <w:trHeight w:val="11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addSerial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扩展码。依据开户时申请的服务代码匹配类型而定，如为精确匹配，此项填写空字符串（""）；如为模糊匹配，此项可填写空字符串或自定义的扩展码，注：服务代码加扩展码总长度不能超过20位。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smsPriority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int</w:t>
            </w:r>
            <w:proofErr w:type="spellEnd"/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优先级。取值1-5，其它值默认为1。</w:t>
            </w:r>
          </w:p>
        </w:tc>
      </w:tr>
      <w:tr w:rsidR="007A2955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签名编码。在云MAS平台『管理』→『接口管理』→『短信接入用户管理』获取。</w:t>
            </w:r>
          </w:p>
        </w:tc>
      </w:tr>
      <w:tr w:rsidR="007A2955">
        <w:trPr>
          <w:trHeight w:val="8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msgGroup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消息批次号，32位唯一编码，由字母和数字组成，客户端生成，用于匹配下行短信与回执。如不填，云MAS平台将分配随机值，建议填写。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返回值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6080"/>
      </w:tblGrid>
      <w:tr w:rsidR="007A2955">
        <w:trPr>
          <w:trHeight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值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提交成功。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mobiles为空。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mobiles为空数组。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mobiles含有非法号码。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未进行身份认证或认证失败。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sign为空。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其它错误。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mobiles含有重复号码。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mobiles中号码数量超限（&gt;5000），应≤5000。</w:t>
            </w:r>
          </w:p>
        </w:tc>
      </w:tr>
      <w:tr w:rsidR="007A2955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tempId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为空。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Pr>
        <w:ind w:firstLineChars="200" w:firstLine="420"/>
      </w:pPr>
      <w:proofErr w:type="spellStart"/>
      <w:r>
        <w:t>int</w:t>
      </w:r>
      <w:proofErr w:type="spellEnd"/>
      <w:r>
        <w:t xml:space="preserve"> </w:t>
      </w:r>
      <w:proofErr w:type="spellStart"/>
      <w:r>
        <w:t>sendData</w:t>
      </w:r>
      <w:proofErr w:type="spellEnd"/>
      <w:r>
        <w:t xml:space="preserve"> = </w:t>
      </w:r>
      <w:proofErr w:type="spellStart"/>
      <w:proofErr w:type="gramStart"/>
      <w:r>
        <w:t>client.sendSTMS</w:t>
      </w:r>
      <w:proofErr w:type="spellEnd"/>
      <w:proofErr w:type="gramEnd"/>
      <w:r>
        <w:t>("{'13800138000','13800138001'}", "</w:t>
      </w:r>
      <w:proofErr w:type="spellStart"/>
      <w:r>
        <w:t>templateId</w:t>
      </w:r>
      <w:proofErr w:type="spellEnd"/>
      <w:r>
        <w:t>", "{'param1','param2'}", "", 1, "esg3LI5d", "18913198489561394849814984389982");</w:t>
      </w:r>
    </w:p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t>获取提交报告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功能</w:t>
      </w:r>
    </w:p>
    <w:p w:rsidR="007A2955" w:rsidRDefault="00AB07AF">
      <w:pPr>
        <w:ind w:firstLineChars="200" w:firstLine="420"/>
      </w:pPr>
      <w:r>
        <w:rPr>
          <w:rFonts w:hint="eastAsia"/>
        </w:rPr>
        <w:t>接收短信提交报告，与短信提交请求相对应。SDK最多缓存2</w:t>
      </w:r>
      <w:r>
        <w:t>0</w:t>
      </w:r>
      <w:r>
        <w:rPr>
          <w:rFonts w:hint="eastAsia"/>
        </w:rPr>
        <w:t>W条提交报告，溢出将清空（先入先清）再缓存新数据。调用以下方法将一次性获取缓存中全部数据，并从缓存中删除已获取的数据。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pPr>
        <w:ind w:firstLineChars="200" w:firstLine="420"/>
      </w:pPr>
      <w:r>
        <w:t xml:space="preserve">public List&lt; </w:t>
      </w:r>
      <w:proofErr w:type="spellStart"/>
      <w:r>
        <w:t>SubmitReportModel</w:t>
      </w:r>
      <w:proofErr w:type="spellEnd"/>
      <w:r>
        <w:t xml:space="preserve"> &gt; </w:t>
      </w:r>
      <w:proofErr w:type="spellStart"/>
      <w:proofErr w:type="gramStart"/>
      <w:r>
        <w:t>getSubmitReport</w:t>
      </w:r>
      <w:proofErr w:type="spellEnd"/>
      <w:r>
        <w:t>(</w:t>
      </w:r>
      <w:proofErr w:type="gramEnd"/>
      <w:r>
        <w:t>);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reportStatus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状态报告值，如D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ELIVRD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String[]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手机号码，支持多号码提交的返回结果。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submitDate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发送时间，格式：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yyyy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-MM-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hh24:mm:ss。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receiveDate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平台接收时间，格式同上。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errorCode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状态报告值，如DB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:0140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7A2955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msgGroup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消息批次号，32位唯一编码，由字母和数字组成，客户端生成，用于匹配下行短信与回执。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Pr>
        <w:ind w:firstLine="420"/>
      </w:pPr>
      <w:r>
        <w:t xml:space="preserve">List&lt; </w:t>
      </w:r>
      <w:proofErr w:type="spellStart"/>
      <w:r>
        <w:t>SubmitReportModel</w:t>
      </w:r>
      <w:proofErr w:type="spellEnd"/>
      <w:r>
        <w:t xml:space="preserve"> &gt; list = </w:t>
      </w:r>
      <w:proofErr w:type="spellStart"/>
      <w:proofErr w:type="gramStart"/>
      <w:r>
        <w:t>client.getSubmitReport</w:t>
      </w:r>
      <w:proofErr w:type="spellEnd"/>
      <w:proofErr w:type="gramEnd"/>
      <w:r>
        <w:t>();</w:t>
      </w:r>
    </w:p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t>获取状态报告</w:t>
      </w:r>
    </w:p>
    <w:p w:rsidR="007A2955" w:rsidRDefault="00AB07AF">
      <w:pPr>
        <w:pStyle w:val="3"/>
        <w:spacing w:before="312" w:after="78"/>
      </w:pPr>
      <w:bookmarkStart w:id="6" w:name="_Hlk526069572"/>
      <w:r>
        <w:rPr>
          <w:rFonts w:hint="eastAsia"/>
        </w:rPr>
        <w:t>功能</w:t>
      </w:r>
    </w:p>
    <w:p w:rsidR="007A2955" w:rsidRDefault="00AB07AF">
      <w:pPr>
        <w:ind w:firstLine="420"/>
      </w:pPr>
      <w:r>
        <w:rPr>
          <w:rFonts w:hint="eastAsia"/>
        </w:rPr>
        <w:t>接收短信状态报告。SDK最多缓存2</w:t>
      </w:r>
      <w:r>
        <w:t>0</w:t>
      </w:r>
      <w:r>
        <w:rPr>
          <w:rFonts w:hint="eastAsia"/>
        </w:rPr>
        <w:t>W条状态报告，溢出将清空再缓存新数据。调用以下方法将一次性获取缓存中全部数据，并从缓存中删除已获取的数据。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pPr>
        <w:ind w:left="420"/>
      </w:pPr>
      <w:r>
        <w:t xml:space="preserve">public List&lt; </w:t>
      </w:r>
      <w:proofErr w:type="spellStart"/>
      <w:r>
        <w:t>StatusReportModel</w:t>
      </w:r>
      <w:proofErr w:type="spellEnd"/>
      <w:r>
        <w:t xml:space="preserve"> &gt; </w:t>
      </w:r>
      <w:proofErr w:type="spellStart"/>
      <w:r>
        <w:t>getReport</w:t>
      </w:r>
      <w:proofErr w:type="spellEnd"/>
      <w:r>
        <w:t xml:space="preserve"> ();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reportStatus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短信网关返回的回执结果，说明见附录4.1。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String[]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手机号码，支持多号码提交的返回结果。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submitDate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发送时间，格式：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yyyy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-MM-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hh24:mm:ss。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receiveDate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平台接收时间，格式同上。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errorCode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状态码。</w:t>
            </w:r>
          </w:p>
        </w:tc>
      </w:tr>
      <w:tr w:rsidR="007A2955">
        <w:trPr>
          <w:trHeight w:val="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msgGroup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消息批次号，32位唯一编码，由字母和数字组成，客户端生成，用于匹配下行短信与回执。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Pr>
        <w:ind w:left="420"/>
      </w:pPr>
      <w:r>
        <w:t xml:space="preserve">List&lt; </w:t>
      </w:r>
      <w:proofErr w:type="spellStart"/>
      <w:r>
        <w:t>StatusReportModel</w:t>
      </w:r>
      <w:proofErr w:type="spellEnd"/>
      <w:r>
        <w:t xml:space="preserve"> &gt; list = </w:t>
      </w:r>
      <w:proofErr w:type="spellStart"/>
      <w:proofErr w:type="gramStart"/>
      <w:r>
        <w:t>client.getReport</w:t>
      </w:r>
      <w:proofErr w:type="spellEnd"/>
      <w:proofErr w:type="gramEnd"/>
      <w:r>
        <w:t>();</w:t>
      </w:r>
    </w:p>
    <w:bookmarkEnd w:id="6"/>
    <w:p w:rsidR="007A2955" w:rsidRDefault="00AB07AF">
      <w:pPr>
        <w:pStyle w:val="2"/>
        <w:numPr>
          <w:ilvl w:val="1"/>
          <w:numId w:val="4"/>
        </w:numPr>
        <w:spacing w:before="156" w:after="78"/>
      </w:pPr>
      <w:r>
        <w:rPr>
          <w:rFonts w:hint="eastAsia"/>
        </w:rPr>
        <w:t>获取上行短信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功能</w:t>
      </w:r>
    </w:p>
    <w:p w:rsidR="007A2955" w:rsidRDefault="00AB07AF">
      <w:pPr>
        <w:ind w:firstLine="420"/>
      </w:pPr>
      <w:r>
        <w:rPr>
          <w:rFonts w:hint="eastAsia"/>
        </w:rPr>
        <w:t>接收上行短信。SDK最多缓存2</w:t>
      </w:r>
      <w:r>
        <w:t>0</w:t>
      </w:r>
      <w:r>
        <w:rPr>
          <w:rFonts w:hint="eastAsia"/>
        </w:rPr>
        <w:t>W条上行短信，溢出将清空再缓存新数据。调用以下方法将一次性获取缓存中全部数据，并从缓存中删除已获取的数据。</w:t>
      </w:r>
    </w:p>
    <w:p w:rsidR="007A2955" w:rsidRDefault="00AB07AF">
      <w:pPr>
        <w:pStyle w:val="3"/>
        <w:spacing w:before="312" w:after="78"/>
      </w:pPr>
      <w:r>
        <w:rPr>
          <w:rFonts w:hint="eastAsia"/>
        </w:rPr>
        <w:t>声明函数</w:t>
      </w:r>
    </w:p>
    <w:p w:rsidR="007A2955" w:rsidRDefault="00AB07AF">
      <w:pPr>
        <w:ind w:left="420"/>
      </w:pPr>
      <w:r>
        <w:t xml:space="preserve">public List&lt; </w:t>
      </w:r>
      <w:proofErr w:type="spellStart"/>
      <w:r>
        <w:t>MoModel</w:t>
      </w:r>
      <w:proofErr w:type="spellEnd"/>
      <w:r>
        <w:t xml:space="preserve">&gt; </w:t>
      </w:r>
      <w:proofErr w:type="spellStart"/>
      <w:r>
        <w:t>getMO</w:t>
      </w:r>
      <w:proofErr w:type="spellEnd"/>
      <w:r>
        <w:t xml:space="preserve"> ();</w:t>
      </w:r>
    </w:p>
    <w:tbl>
      <w:tblPr>
        <w:tblW w:w="8600" w:type="dxa"/>
        <w:tblInd w:w="-5" w:type="dxa"/>
        <w:tblLook w:val="04A0" w:firstRow="1" w:lastRow="0" w:firstColumn="1" w:lastColumn="0" w:noHBand="0" w:noVBand="1"/>
      </w:tblPr>
      <w:tblGrid>
        <w:gridCol w:w="1420"/>
        <w:gridCol w:w="1100"/>
        <w:gridCol w:w="6080"/>
      </w:tblGrid>
      <w:tr w:rsidR="007A2955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手机号码，每批次携带一个号码。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smsContent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上行短信内容。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sendTime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发送时间，格式：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yyyy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-MM-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hh24:mm:ss。</w:t>
            </w:r>
          </w:p>
        </w:tc>
      </w:tr>
      <w:tr w:rsidR="007A2955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addSerial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上行服务代码。</w:t>
            </w:r>
          </w:p>
        </w:tc>
      </w:tr>
    </w:tbl>
    <w:p w:rsidR="007A2955" w:rsidRDefault="00AB07AF">
      <w:pPr>
        <w:pStyle w:val="3"/>
        <w:spacing w:before="312" w:after="78"/>
      </w:pPr>
      <w:r>
        <w:rPr>
          <w:rFonts w:hint="eastAsia"/>
        </w:rPr>
        <w:t>示例</w:t>
      </w:r>
    </w:p>
    <w:p w:rsidR="007A2955" w:rsidRDefault="00AB07AF">
      <w:pPr>
        <w:ind w:left="420"/>
      </w:pPr>
      <w:r>
        <w:t xml:space="preserve">List&lt; </w:t>
      </w:r>
      <w:proofErr w:type="spellStart"/>
      <w:r>
        <w:t>MoModel</w:t>
      </w:r>
      <w:proofErr w:type="spellEnd"/>
      <w:r>
        <w:t xml:space="preserve">&gt; list = </w:t>
      </w:r>
      <w:proofErr w:type="spellStart"/>
      <w:proofErr w:type="gramStart"/>
      <w:r>
        <w:t>client.getMO</w:t>
      </w:r>
      <w:proofErr w:type="spellEnd"/>
      <w:proofErr w:type="gramEnd"/>
      <w:r>
        <w:t>();</w:t>
      </w:r>
    </w:p>
    <w:p w:rsidR="007A2955" w:rsidRDefault="00AB07AF">
      <w:pPr>
        <w:pStyle w:val="1"/>
        <w:spacing w:before="312" w:after="156"/>
      </w:pPr>
      <w:r>
        <w:rPr>
          <w:rFonts w:hint="eastAsia"/>
        </w:rPr>
        <w:t>附录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1280"/>
        <w:gridCol w:w="5060"/>
      </w:tblGrid>
      <w:tr w:rsidR="007A2955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状态码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955" w:rsidRDefault="00AB07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CM:0000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Submit成功，消息已经推送至调度层监听队列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CM:1004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签名编号不存在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CM:1005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短信模版编号不存在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CM:1006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短信模版变量参数个数和实际要求不一致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CM:8001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触发全局关键字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CM:8003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触发全局黑名单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CM:8004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触发EC黑名单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CM:3000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真实网关接收消息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CM:3007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业务代码错误，缺少签名编码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无效的接入用户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不允许提交长短信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非法的长短信格式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非法的消息格式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未找到路由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未找到相应的异网签名编码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无效的用户名或密码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报文中携带的手机号超出限制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CM:4009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签名编码与用户信息冲突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CM:8002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发送的短信内容包含研究院敏感词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CM:8006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McAgentTcpSender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未启动</w:t>
            </w:r>
          </w:p>
        </w:tc>
      </w:tr>
      <w:tr w:rsidR="007A2955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GW:9999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55" w:rsidRDefault="00AB07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请求超时</w:t>
            </w:r>
          </w:p>
        </w:tc>
      </w:tr>
    </w:tbl>
    <w:p w:rsidR="007A2955" w:rsidRDefault="00AB07AF">
      <w:pPr>
        <w:pStyle w:val="1"/>
        <w:spacing w:before="312" w:after="156"/>
      </w:pPr>
      <w:r>
        <w:rPr>
          <w:rFonts w:hint="eastAsia"/>
        </w:rPr>
        <w:t>FAQ</w:t>
      </w:r>
    </w:p>
    <w:p w:rsidR="007A2955" w:rsidRDefault="00AB07AF">
      <w:pPr>
        <w:rPr>
          <w:rStyle w:val="11"/>
        </w:rPr>
      </w:pPr>
      <w:r>
        <w:t>Q：与云平台的连接是长连接还是短连接？</w:t>
      </w:r>
    </w:p>
    <w:p w:rsidR="007A2955" w:rsidRDefault="00AB07AF">
      <w:r>
        <w:t>A：</w:t>
      </w:r>
      <w:r>
        <w:rPr>
          <w:rFonts w:hint="eastAsia"/>
        </w:rPr>
        <w:t>短</w:t>
      </w:r>
      <w:r>
        <w:t>链接。</w:t>
      </w:r>
    </w:p>
    <w:p w:rsidR="007A2955" w:rsidRDefault="00AB07AF">
      <w:pPr>
        <w:pStyle w:val="FAQ"/>
        <w:spacing w:before="312"/>
      </w:pPr>
      <w:r>
        <w:t>Q：一个SDK账号可以多次执行login操作吗？</w:t>
      </w:r>
    </w:p>
    <w:p w:rsidR="007A2955" w:rsidRDefault="00AB07AF">
      <w:r>
        <w:t>A：一个SDK账号只能登陆一次，第二登陆将导致第一次登陆建立的连接被重置。</w:t>
      </w:r>
    </w:p>
    <w:p w:rsidR="007A2955" w:rsidRDefault="00AB07AF">
      <w:pPr>
        <w:pStyle w:val="FAQ"/>
        <w:spacing w:before="312"/>
      </w:pPr>
      <w:r>
        <w:t>Q：如何执行登出操作？</w:t>
      </w:r>
    </w:p>
    <w:p w:rsidR="007A2955" w:rsidRDefault="00AB07AF">
      <w:pPr>
        <w:ind w:left="420" w:hangingChars="200" w:hanging="420"/>
      </w:pPr>
      <w:r>
        <w:t>A：如不需要获取上行短信、提交报告或状态报告数据，可直接关闭程序，内存中缓存的上行短信、提交报告和状态报告数据将直接被丢弃。</w:t>
      </w:r>
    </w:p>
    <w:p w:rsidR="007A2955" w:rsidRDefault="00AB07AF">
      <w:pPr>
        <w:ind w:left="420"/>
      </w:pPr>
      <w:r>
        <w:rPr>
          <w:rFonts w:hint="eastAsia"/>
        </w:rPr>
        <w:t>如要准确接收上行短信、提交报告和状态报告，要先执行</w:t>
      </w:r>
      <w:r>
        <w:t>logout方法断开上行、提交</w:t>
      </w:r>
      <w:r>
        <w:lastRenderedPageBreak/>
        <w:t>报告、状态报告接收链路，然后分别调用</w:t>
      </w:r>
      <w:proofErr w:type="spellStart"/>
      <w:r>
        <w:t>getMO</w:t>
      </w:r>
      <w:proofErr w:type="spellEnd"/>
      <w:r>
        <w:t>、</w:t>
      </w:r>
      <w:proofErr w:type="spellStart"/>
      <w:r>
        <w:t>getSubmitReport</w:t>
      </w:r>
      <w:proofErr w:type="spellEnd"/>
      <w:r>
        <w:t>、</w:t>
      </w:r>
      <w:proofErr w:type="spellStart"/>
      <w:r>
        <w:t>getReport</w:t>
      </w:r>
      <w:proofErr w:type="spellEnd"/>
      <w:r>
        <w:t>取空内存中缓存的数据，再关闭程序。</w:t>
      </w:r>
    </w:p>
    <w:p w:rsidR="007A2955" w:rsidRDefault="00AB07AF">
      <w:pPr>
        <w:pStyle w:val="FAQ"/>
        <w:spacing w:before="312"/>
        <w:ind w:left="420" w:hangingChars="200" w:hanging="420"/>
      </w:pPr>
      <w:r>
        <w:t>Q：与云MAS平台建立连接后，如出现网络或其它问题导致连接断开，需要客户端调用login重新建立连接吗？</w:t>
      </w:r>
    </w:p>
    <w:p w:rsidR="007A2955" w:rsidRDefault="00AB07AF">
      <w:r>
        <w:t>A：接口程序自身拥有断线重连能力。</w:t>
      </w:r>
    </w:p>
    <w:p w:rsidR="007A2955" w:rsidRDefault="00AB07AF">
      <w:pPr>
        <w:pStyle w:val="FAQ"/>
        <w:spacing w:before="312"/>
      </w:pPr>
      <w:r>
        <w:t>Q：断线重连是否会导致数据丢失？</w:t>
      </w:r>
    </w:p>
    <w:p w:rsidR="007A2955" w:rsidRDefault="00AB07AF">
      <w:pPr>
        <w:ind w:left="420" w:hangingChars="200" w:hanging="420"/>
      </w:pPr>
      <w:r>
        <w:t>A：在重连过程中调用发送方法收到非1的返回值时，该批次任务需重发，除此以外，其它情况接口程序都能自行处理，并保证重连过程中不丢失上行短信、提交报告和状态报告等数据。</w:t>
      </w:r>
    </w:p>
    <w:p w:rsidR="007A2955" w:rsidRDefault="00AB07AF">
      <w:pPr>
        <w:pStyle w:val="FAQ"/>
        <w:spacing w:before="312"/>
      </w:pPr>
      <w:r>
        <w:t>Q：文档中提到了“提交报告”和“状态报告”，这两种报告的异同点分别是什么？</w:t>
      </w:r>
    </w:p>
    <w:p w:rsidR="007A2955" w:rsidRDefault="00AB07AF">
      <w:r>
        <w:t>A：提交报告：API提交给云MAS的报告，当云MAS收到API提交请求后发出。</w:t>
      </w:r>
    </w:p>
    <w:p w:rsidR="007A2955" w:rsidRDefault="00AB07AF">
      <w:pPr>
        <w:ind w:left="420" w:hangingChars="200" w:hanging="420"/>
      </w:pPr>
      <w:r>
        <w:rPr>
          <w:rFonts w:hint="eastAsia"/>
        </w:rPr>
        <w:t>状态报告：</w:t>
      </w:r>
      <w:r>
        <w:t>API提交的短信请求数据经云MAS处理校验并处理后发送给短信网关，网关在目的终端回执后返回报告（即短信回执），云MAS透传给API。</w:t>
      </w:r>
    </w:p>
    <w:p w:rsidR="007A2955" w:rsidRDefault="00AB07AF">
      <w:pPr>
        <w:pStyle w:val="FAQ"/>
        <w:spacing w:before="312"/>
      </w:pPr>
      <w:r>
        <w:t>Q：发送长短信有无字数上限，客户端在提交时需要自行拆分吗？</w:t>
      </w:r>
    </w:p>
    <w:p w:rsidR="007A2955" w:rsidRDefault="00AB07AF">
      <w:pPr>
        <w:ind w:left="420" w:hangingChars="200" w:hanging="420"/>
      </w:pPr>
      <w:r>
        <w:t>A：长短信字数上限是1500，建议不要超过500。拆分由云MAS平台完成，客户端提交一次数据即可。</w:t>
      </w:r>
    </w:p>
    <w:p w:rsidR="007A2955" w:rsidRDefault="00AB07AF">
      <w:pPr>
        <w:pStyle w:val="FAQ"/>
        <w:spacing w:before="312"/>
      </w:pPr>
      <w:r>
        <w:t>Q：短信签名由客户端添加还是云MAS平台添加？</w:t>
      </w:r>
    </w:p>
    <w:p w:rsidR="007A2955" w:rsidRDefault="00AB07AF">
      <w:pPr>
        <w:ind w:left="420" w:hangingChars="200" w:hanging="420"/>
      </w:pPr>
      <w:r>
        <w:t>A：短信签名可由客户端在提交短信时自行添加（不能没有签名），也可由短信网关来添加。究竟由哪一方来添加签名以开户的签名类型为准，可在云MAS平台『EC管理』→『码号管理』查看签名类别，网关签名即网关添加签名，应用签名即客户端添加签名。</w:t>
      </w:r>
    </w:p>
    <w:p w:rsidR="007A2955" w:rsidRDefault="00AB07AF">
      <w:pPr>
        <w:pStyle w:val="FAQ"/>
        <w:spacing w:before="312"/>
      </w:pPr>
      <w:r>
        <w:t>Q：缺少依赖包</w:t>
      </w:r>
    </w:p>
    <w:p w:rsidR="007A2955" w:rsidRDefault="00AB07AF">
      <w:r>
        <w:t>A：将SDK依赖包.zip文件引入</w:t>
      </w:r>
      <w:proofErr w:type="spellStart"/>
      <w:r>
        <w:t>classpath</w:t>
      </w:r>
      <w:proofErr w:type="spellEnd"/>
      <w:r>
        <w:t>即可。</w:t>
      </w:r>
    </w:p>
    <w:sectPr w:rsidR="007A2955">
      <w:footerReference w:type="default" r:id="rId13"/>
      <w:pgSz w:w="11906" w:h="16838"/>
      <w:pgMar w:top="1440" w:right="1800" w:bottom="1440" w:left="1800" w:header="851" w:footer="992" w:gutter="0"/>
      <w:pgBorders w:offsetFrom="page">
        <w:bottom w:val="single" w:sz="4" w:space="24" w:color="auto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21" w:rsidRDefault="00440221">
      <w:r>
        <w:separator/>
      </w:r>
    </w:p>
  </w:endnote>
  <w:endnote w:type="continuationSeparator" w:id="0">
    <w:p w:rsidR="00440221" w:rsidRDefault="004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4747"/>
    </w:sdtPr>
    <w:sdtEndPr/>
    <w:sdtContent>
      <w:sdt>
        <w:sdtPr>
          <w:id w:val="-1230921125"/>
        </w:sdtPr>
        <w:sdtEndPr/>
        <w:sdtContent>
          <w:p w:rsidR="007A2955" w:rsidRDefault="00AB07A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2955" w:rsidRDefault="007A29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628283"/>
    </w:sdtPr>
    <w:sdtEndPr/>
    <w:sdtContent>
      <w:sdt>
        <w:sdtPr>
          <w:id w:val="891390058"/>
        </w:sdtPr>
        <w:sdtEndPr/>
        <w:sdtContent>
          <w:p w:rsidR="007A2955" w:rsidRDefault="00AB07A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5D3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</w:rPr>
              <w:t>8</w:t>
            </w:r>
          </w:p>
        </w:sdtContent>
      </w:sdt>
    </w:sdtContent>
  </w:sdt>
  <w:p w:rsidR="007A2955" w:rsidRDefault="007A2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21" w:rsidRDefault="00440221">
      <w:r>
        <w:separator/>
      </w:r>
    </w:p>
  </w:footnote>
  <w:footnote w:type="continuationSeparator" w:id="0">
    <w:p w:rsidR="00440221" w:rsidRDefault="0044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55" w:rsidRDefault="00440221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alias w:val="标题"/>
        <w:id w:val="-932208079"/>
        <w:placeholder>
          <w:docPart w:val="3272EAF55EF14518B31EEAFCA18B00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07AF">
          <w:rPr>
            <w:rFonts w:asciiTheme="majorHAnsi" w:eastAsiaTheme="majorEastAsia" w:hAnsiTheme="majorHAnsi" w:cstheme="majorBidi"/>
            <w:color w:val="2F5496" w:themeColor="accent1" w:themeShade="BF"/>
            <w:sz w:val="20"/>
            <w:szCs w:val="20"/>
          </w:rPr>
          <w:t>中国移动云MAS平台</w:t>
        </w:r>
      </w:sdtContent>
    </w:sdt>
  </w:p>
  <w:p w:rsidR="007A2955" w:rsidRDefault="007A2955">
    <w:pPr>
      <w:pStyle w:val="a9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C4A7FA"/>
    <w:multiLevelType w:val="multilevel"/>
    <w:tmpl w:val="AFC4A7FA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4DA59DE"/>
    <w:multiLevelType w:val="multilevel"/>
    <w:tmpl w:val="04DA59DE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804F8E"/>
    <w:multiLevelType w:val="multilevel"/>
    <w:tmpl w:val="08804F8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B695BEA"/>
    <w:multiLevelType w:val="multilevel"/>
    <w:tmpl w:val="0B695BEA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EA5822"/>
    <w:multiLevelType w:val="hybridMultilevel"/>
    <w:tmpl w:val="C356305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408E57BA"/>
    <w:multiLevelType w:val="multilevel"/>
    <w:tmpl w:val="408E57BA"/>
    <w:lvl w:ilvl="0">
      <w:start w:val="1"/>
      <w:numFmt w:val="bullet"/>
      <w:pStyle w:val="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61854"/>
    <w:multiLevelType w:val="multilevel"/>
    <w:tmpl w:val="4A46185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60747AAA"/>
    <w:multiLevelType w:val="hybridMultilevel"/>
    <w:tmpl w:val="A2505DF4"/>
    <w:lvl w:ilvl="0" w:tplc="B0E4A548">
      <w:start w:val="1"/>
      <w:numFmt w:val="decimal"/>
      <w:lvlText w:val="%1.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94"/>
    <w:rsid w:val="00003E22"/>
    <w:rsid w:val="00043459"/>
    <w:rsid w:val="00074A55"/>
    <w:rsid w:val="00087A59"/>
    <w:rsid w:val="000E098F"/>
    <w:rsid w:val="000F229E"/>
    <w:rsid w:val="000F6698"/>
    <w:rsid w:val="0010520E"/>
    <w:rsid w:val="00110A14"/>
    <w:rsid w:val="001275DA"/>
    <w:rsid w:val="00250CD6"/>
    <w:rsid w:val="002638D1"/>
    <w:rsid w:val="00346A7A"/>
    <w:rsid w:val="003477FE"/>
    <w:rsid w:val="003A18E2"/>
    <w:rsid w:val="003F05BB"/>
    <w:rsid w:val="00440221"/>
    <w:rsid w:val="004B034D"/>
    <w:rsid w:val="004B10D0"/>
    <w:rsid w:val="00536FF8"/>
    <w:rsid w:val="005412F5"/>
    <w:rsid w:val="00543EA7"/>
    <w:rsid w:val="00546074"/>
    <w:rsid w:val="00566204"/>
    <w:rsid w:val="00576201"/>
    <w:rsid w:val="005A6A2E"/>
    <w:rsid w:val="005B3ABF"/>
    <w:rsid w:val="005B686A"/>
    <w:rsid w:val="005B743D"/>
    <w:rsid w:val="00633761"/>
    <w:rsid w:val="00642351"/>
    <w:rsid w:val="0064514E"/>
    <w:rsid w:val="0068170B"/>
    <w:rsid w:val="00726BBE"/>
    <w:rsid w:val="00771061"/>
    <w:rsid w:val="00773CD8"/>
    <w:rsid w:val="007A2955"/>
    <w:rsid w:val="007C0F41"/>
    <w:rsid w:val="007F1425"/>
    <w:rsid w:val="007F716D"/>
    <w:rsid w:val="00853144"/>
    <w:rsid w:val="00861069"/>
    <w:rsid w:val="008709CF"/>
    <w:rsid w:val="00874427"/>
    <w:rsid w:val="008A5540"/>
    <w:rsid w:val="008B12F2"/>
    <w:rsid w:val="008C1B11"/>
    <w:rsid w:val="008D154C"/>
    <w:rsid w:val="008E71D8"/>
    <w:rsid w:val="009230CF"/>
    <w:rsid w:val="00967EF6"/>
    <w:rsid w:val="009C3C32"/>
    <w:rsid w:val="009F5D9B"/>
    <w:rsid w:val="00A17807"/>
    <w:rsid w:val="00A66DC0"/>
    <w:rsid w:val="00A728AD"/>
    <w:rsid w:val="00AB07AF"/>
    <w:rsid w:val="00AC0502"/>
    <w:rsid w:val="00AF3BFA"/>
    <w:rsid w:val="00B2624F"/>
    <w:rsid w:val="00BB1694"/>
    <w:rsid w:val="00BF6FDA"/>
    <w:rsid w:val="00C4244F"/>
    <w:rsid w:val="00CA4D37"/>
    <w:rsid w:val="00CB5D37"/>
    <w:rsid w:val="00CC1606"/>
    <w:rsid w:val="00CD37A0"/>
    <w:rsid w:val="00CE5398"/>
    <w:rsid w:val="00CF5F55"/>
    <w:rsid w:val="00D06794"/>
    <w:rsid w:val="00D84E6F"/>
    <w:rsid w:val="00DA6FCD"/>
    <w:rsid w:val="00DB19A4"/>
    <w:rsid w:val="00DB29EB"/>
    <w:rsid w:val="00DD17F2"/>
    <w:rsid w:val="00DE3A2B"/>
    <w:rsid w:val="00E04BA0"/>
    <w:rsid w:val="00E545A7"/>
    <w:rsid w:val="00E71633"/>
    <w:rsid w:val="00E82E35"/>
    <w:rsid w:val="00EC0F5A"/>
    <w:rsid w:val="00F06603"/>
    <w:rsid w:val="00F076EE"/>
    <w:rsid w:val="00F42AA6"/>
    <w:rsid w:val="00F92C5B"/>
    <w:rsid w:val="00FB4B45"/>
    <w:rsid w:val="00FE25EE"/>
    <w:rsid w:val="01B97663"/>
    <w:rsid w:val="021B2BA8"/>
    <w:rsid w:val="03F01379"/>
    <w:rsid w:val="06761E57"/>
    <w:rsid w:val="09E64817"/>
    <w:rsid w:val="0B3F5ED1"/>
    <w:rsid w:val="0E94360B"/>
    <w:rsid w:val="0EBE2417"/>
    <w:rsid w:val="0EF36F1E"/>
    <w:rsid w:val="0F6F7ABF"/>
    <w:rsid w:val="105509D7"/>
    <w:rsid w:val="10713321"/>
    <w:rsid w:val="10D22B46"/>
    <w:rsid w:val="112D62C6"/>
    <w:rsid w:val="124C2068"/>
    <w:rsid w:val="13823ECC"/>
    <w:rsid w:val="13F73231"/>
    <w:rsid w:val="17E551BC"/>
    <w:rsid w:val="18406B38"/>
    <w:rsid w:val="190A164B"/>
    <w:rsid w:val="19620AA0"/>
    <w:rsid w:val="197E2949"/>
    <w:rsid w:val="1A9F6150"/>
    <w:rsid w:val="1D786704"/>
    <w:rsid w:val="1EC17182"/>
    <w:rsid w:val="1F995A3F"/>
    <w:rsid w:val="227A599F"/>
    <w:rsid w:val="22DB6DDB"/>
    <w:rsid w:val="232636FC"/>
    <w:rsid w:val="24D11CA6"/>
    <w:rsid w:val="261F08A8"/>
    <w:rsid w:val="26203D87"/>
    <w:rsid w:val="284F7559"/>
    <w:rsid w:val="29201208"/>
    <w:rsid w:val="29B72687"/>
    <w:rsid w:val="2A05081F"/>
    <w:rsid w:val="2A6F1EAE"/>
    <w:rsid w:val="2BBB3D2F"/>
    <w:rsid w:val="2C6B39A0"/>
    <w:rsid w:val="2DF61C90"/>
    <w:rsid w:val="300E0F27"/>
    <w:rsid w:val="355D4219"/>
    <w:rsid w:val="35E61047"/>
    <w:rsid w:val="387012D0"/>
    <w:rsid w:val="38B92C78"/>
    <w:rsid w:val="39437596"/>
    <w:rsid w:val="39844403"/>
    <w:rsid w:val="3D0741C8"/>
    <w:rsid w:val="425C613B"/>
    <w:rsid w:val="4663272A"/>
    <w:rsid w:val="48716AE4"/>
    <w:rsid w:val="49D30EDA"/>
    <w:rsid w:val="4BC410DC"/>
    <w:rsid w:val="4EAD19DE"/>
    <w:rsid w:val="51447C4D"/>
    <w:rsid w:val="51501165"/>
    <w:rsid w:val="515E3C4B"/>
    <w:rsid w:val="51FF04E8"/>
    <w:rsid w:val="564F4E94"/>
    <w:rsid w:val="570572F5"/>
    <w:rsid w:val="59707B1B"/>
    <w:rsid w:val="5ABB72CE"/>
    <w:rsid w:val="5ABD7A61"/>
    <w:rsid w:val="5B0579DF"/>
    <w:rsid w:val="5C9127BE"/>
    <w:rsid w:val="60791C42"/>
    <w:rsid w:val="62662393"/>
    <w:rsid w:val="629B0E60"/>
    <w:rsid w:val="656B3A61"/>
    <w:rsid w:val="66000DDC"/>
    <w:rsid w:val="66713025"/>
    <w:rsid w:val="66AC1D11"/>
    <w:rsid w:val="6707153B"/>
    <w:rsid w:val="67B14967"/>
    <w:rsid w:val="67F705DE"/>
    <w:rsid w:val="68CF0157"/>
    <w:rsid w:val="693578FF"/>
    <w:rsid w:val="6B4C6A5D"/>
    <w:rsid w:val="6C2115C4"/>
    <w:rsid w:val="6CE5074B"/>
    <w:rsid w:val="6D0333B3"/>
    <w:rsid w:val="6DFF357A"/>
    <w:rsid w:val="6FCF5BCA"/>
    <w:rsid w:val="70CA1B40"/>
    <w:rsid w:val="71B37FF5"/>
    <w:rsid w:val="73204C6F"/>
    <w:rsid w:val="74F63C2D"/>
    <w:rsid w:val="75774E5E"/>
    <w:rsid w:val="76105F13"/>
    <w:rsid w:val="76AF09EA"/>
    <w:rsid w:val="79F06B0E"/>
    <w:rsid w:val="7A9C187D"/>
    <w:rsid w:val="7BB717FE"/>
    <w:rsid w:val="7CFE2859"/>
    <w:rsid w:val="7E75225A"/>
    <w:rsid w:val="7FE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77AF7"/>
  <w15:docId w15:val="{0C213CAA-0803-41CA-A640-9A3D6DE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Lines="100" w:before="100" w:afterLines="50" w:after="50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Lines="50" w:before="50" w:afterLines="25" w:after="25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3"/>
      </w:numPr>
      <w:spacing w:beforeLines="100" w:before="100" w:afterLines="25" w:after="25"/>
      <w:outlineLvl w:val="2"/>
    </w:pPr>
    <w:rPr>
      <w:rFonts w:asciiTheme="majorHAnsi" w:eastAsiaTheme="majorEastAsia" w:hAnsiTheme="majorHAns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Theme="majorEastAsia"/>
      <w:b/>
      <w:bCs/>
      <w:kern w:val="44"/>
      <w:sz w:val="32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/>
      <w:b/>
      <w:bCs/>
      <w:szCs w:val="32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FAQ">
    <w:name w:val="FAQ"/>
    <w:basedOn w:val="a"/>
    <w:next w:val="a"/>
    <w:link w:val="FAQ0"/>
    <w:qFormat/>
    <w:pPr>
      <w:spacing w:beforeLines="100" w:before="100"/>
    </w:pPr>
  </w:style>
  <w:style w:type="character" w:customStyle="1" w:styleId="FAQ0">
    <w:name w:val="FAQ 字符"/>
    <w:basedOn w:val="a0"/>
    <w:link w:val="FAQ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72EAF55EF14518B31EEAFCA18B00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110D04-4DEC-4EA1-950B-8C808850BC91}"/>
      </w:docPartPr>
      <w:docPartBody>
        <w:p w:rsidR="0023161B" w:rsidRDefault="001565B6">
          <w:pPr>
            <w:pStyle w:val="3272EAF55EF14518B31EEAFCA18B0076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7B"/>
    <w:rsid w:val="00000993"/>
    <w:rsid w:val="001565B6"/>
    <w:rsid w:val="0023161B"/>
    <w:rsid w:val="002C75CA"/>
    <w:rsid w:val="002D07AF"/>
    <w:rsid w:val="00341DED"/>
    <w:rsid w:val="003A6C90"/>
    <w:rsid w:val="00517940"/>
    <w:rsid w:val="006774D6"/>
    <w:rsid w:val="007B187B"/>
    <w:rsid w:val="00921DB5"/>
    <w:rsid w:val="009D49D1"/>
    <w:rsid w:val="00E3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5A032DBFE842FABEA2A4912A62A8BC">
    <w:name w:val="D35A032DBFE842FABEA2A4912A62A8BC"/>
    <w:pPr>
      <w:widowControl w:val="0"/>
      <w:jc w:val="both"/>
    </w:pPr>
    <w:rPr>
      <w:kern w:val="2"/>
      <w:sz w:val="21"/>
      <w:szCs w:val="22"/>
    </w:rPr>
  </w:style>
  <w:style w:type="paragraph" w:customStyle="1" w:styleId="888FA93ED31C4BE49B70A15280987748">
    <w:name w:val="888FA93ED31C4BE49B70A15280987748"/>
    <w:pPr>
      <w:widowControl w:val="0"/>
      <w:jc w:val="both"/>
    </w:pPr>
    <w:rPr>
      <w:kern w:val="2"/>
      <w:sz w:val="21"/>
      <w:szCs w:val="22"/>
    </w:rPr>
  </w:style>
  <w:style w:type="paragraph" w:customStyle="1" w:styleId="1D3D936464F743B192AE1D8B0E0A251C">
    <w:name w:val="1D3D936464F743B192AE1D8B0E0A251C"/>
    <w:pPr>
      <w:widowControl w:val="0"/>
      <w:jc w:val="both"/>
    </w:pPr>
    <w:rPr>
      <w:kern w:val="2"/>
      <w:sz w:val="21"/>
      <w:szCs w:val="22"/>
    </w:rPr>
  </w:style>
  <w:style w:type="paragraph" w:customStyle="1" w:styleId="3EA13C72CB32469D8C8983A9A5A63298">
    <w:name w:val="3EA13C72CB32469D8C8983A9A5A63298"/>
    <w:pPr>
      <w:widowControl w:val="0"/>
      <w:jc w:val="both"/>
    </w:pPr>
    <w:rPr>
      <w:kern w:val="2"/>
      <w:sz w:val="21"/>
      <w:szCs w:val="22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E12D97344D04803AE2C8D34BEB4A815">
    <w:name w:val="7E12D97344D04803AE2C8D34BEB4A815"/>
    <w:pPr>
      <w:widowControl w:val="0"/>
      <w:jc w:val="both"/>
    </w:pPr>
    <w:rPr>
      <w:kern w:val="2"/>
      <w:sz w:val="21"/>
      <w:szCs w:val="22"/>
    </w:rPr>
  </w:style>
  <w:style w:type="paragraph" w:customStyle="1" w:styleId="AAAFB135B5FF4AEDB5C932C228BA094F">
    <w:name w:val="AAAFB135B5FF4AEDB5C932C228BA094F"/>
    <w:pPr>
      <w:widowControl w:val="0"/>
      <w:jc w:val="both"/>
    </w:pPr>
    <w:rPr>
      <w:kern w:val="2"/>
      <w:sz w:val="21"/>
      <w:szCs w:val="22"/>
    </w:rPr>
  </w:style>
  <w:style w:type="paragraph" w:customStyle="1" w:styleId="FB4E2DCA632E4BF5A65DE40BC2A907AE">
    <w:name w:val="FB4E2DCA632E4BF5A65DE40BC2A907AE"/>
    <w:pPr>
      <w:widowControl w:val="0"/>
      <w:jc w:val="both"/>
    </w:pPr>
    <w:rPr>
      <w:kern w:val="2"/>
      <w:sz w:val="21"/>
      <w:szCs w:val="22"/>
    </w:rPr>
  </w:style>
  <w:style w:type="paragraph" w:customStyle="1" w:styleId="1F195A6D0F7E40918F09AFEB4DC5879D">
    <w:name w:val="1F195A6D0F7E40918F09AFEB4DC5879D"/>
    <w:pPr>
      <w:widowControl w:val="0"/>
      <w:jc w:val="both"/>
    </w:pPr>
    <w:rPr>
      <w:kern w:val="2"/>
      <w:sz w:val="21"/>
      <w:szCs w:val="22"/>
    </w:rPr>
  </w:style>
  <w:style w:type="paragraph" w:customStyle="1" w:styleId="ED13FFD28D1A4BC5A4AD58A6698C2783">
    <w:name w:val="ED13FFD28D1A4BC5A4AD58A6698C2783"/>
    <w:pPr>
      <w:widowControl w:val="0"/>
      <w:jc w:val="both"/>
    </w:pPr>
    <w:rPr>
      <w:kern w:val="2"/>
      <w:sz w:val="21"/>
      <w:szCs w:val="22"/>
    </w:rPr>
  </w:style>
  <w:style w:type="paragraph" w:customStyle="1" w:styleId="839F614FBA7B44868E7AF802090B283D">
    <w:name w:val="839F614FBA7B44868E7AF802090B283D"/>
    <w:pPr>
      <w:widowControl w:val="0"/>
      <w:jc w:val="both"/>
    </w:pPr>
    <w:rPr>
      <w:kern w:val="2"/>
      <w:sz w:val="21"/>
      <w:szCs w:val="22"/>
    </w:rPr>
  </w:style>
  <w:style w:type="paragraph" w:customStyle="1" w:styleId="92BF7ADAFECD4EFC9BE0878EDA7AC8DA">
    <w:name w:val="92BF7ADAFECD4EFC9BE0878EDA7AC8DA"/>
    <w:pPr>
      <w:widowControl w:val="0"/>
      <w:jc w:val="both"/>
    </w:pPr>
    <w:rPr>
      <w:kern w:val="2"/>
      <w:sz w:val="21"/>
      <w:szCs w:val="22"/>
    </w:rPr>
  </w:style>
  <w:style w:type="paragraph" w:customStyle="1" w:styleId="3272EAF55EF14518B31EEAFCA18B0076">
    <w:name w:val="3272EAF55EF14518B31EEAFCA18B007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8E161-47D0-47E7-A7C4-6CE2DBCE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中国移动云MAS平台</dc:title>
  <dc:creator>陈 颖豪</dc:creator>
  <cp:lastModifiedBy>陈 颖豪</cp:lastModifiedBy>
  <cp:revision>38</cp:revision>
  <dcterms:created xsi:type="dcterms:W3CDTF">2018-09-27T13:43:00Z</dcterms:created>
  <dcterms:modified xsi:type="dcterms:W3CDTF">2019-12-23T07:20:00Z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