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5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52"/>
          <w:shd w:fill="auto" w:val="clear"/>
        </w:rPr>
        <w:t xml:space="preserve">全网智能通讯平台</w:t>
      </w: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5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52"/>
          <w:shd w:fill="auto" w:val="clear"/>
        </w:rPr>
        <w:t xml:space="preserve">接口文档说明书 </w:t>
      </w: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4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0"/>
          <w:shd w:fill="auto" w:val="clear"/>
        </w:rPr>
        <w:t xml:space="preserve">V19.1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全网智能通讯平台技术服务中心</w:t>
      </w: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二〇二〇年二月四日 </w:t>
      </w: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幼圆" w:hAnsi="幼圆" w:cs="幼圆" w:eastAsia="幼圆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幼圆" w:hAnsi="幼圆" w:cs="幼圆" w:eastAsia="幼圆"/>
          <w:color w:val="auto"/>
          <w:spacing w:val="0"/>
          <w:position w:val="0"/>
          <w:sz w:val="21"/>
          <w:shd w:fill="auto" w:val="clear"/>
        </w:rPr>
      </w:pPr>
      <w:r>
        <w:rPr>
          <w:rFonts w:ascii="幼圆" w:hAnsi="幼圆" w:cs="幼圆" w:eastAsia="幼圆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幼圆" w:hAnsi="幼圆" w:cs="幼圆" w:eastAsia="幼圆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幼圆" w:hAnsi="幼圆" w:cs="幼圆" w:eastAsia="幼圆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keepLines w:val="true"/>
        <w:spacing w:before="340" w:after="33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、动态短信验证码安全防护策略（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8"/>
          <w:shd w:fill="auto" w:val="clear"/>
        </w:rPr>
        <w:t xml:space="preserve">请重视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）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防护原因</w:t>
      </w:r>
    </w:p>
    <w:p>
      <w:pPr>
        <w:spacing w:before="0" w:after="0" w:line="240"/>
        <w:ind w:right="0" w:left="0" w:firstLine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据工信部及运营商投诉统计，动态验证码投诉占总投诉量比重超过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50%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，该类投诉用户均是连续收到莫名验证码短信，对其正常的业务使用造成了严重的影响，给业务提供方也造成了成本损失。</w:t>
      </w:r>
    </w:p>
    <w:p>
      <w:pPr>
        <w:spacing w:before="0" w:after="0" w:line="240"/>
        <w:ind w:right="0" w:left="0" w:firstLine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适用范围</w:t>
      </w:r>
    </w:p>
    <w:p>
      <w:pPr>
        <w:spacing w:before="0" w:after="0" w:line="240"/>
        <w:ind w:right="0" w:left="0" w:firstLine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适用于无需用户登录认证的情况下（如用户注册、好友邀请、密码取回等环节），需要向用户发送动态短信验证码或其他业务所需的短信（如认证信息、业务提示信息等）的业务场景。</w:t>
      </w:r>
    </w:p>
    <w:p>
      <w:pPr>
        <w:spacing w:before="0" w:after="0" w:line="240"/>
        <w:ind w:right="0" w:left="0" w:firstLine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短信炸弹原理</w:t>
      </w:r>
    </w:p>
    <w:p>
      <w:pPr>
        <w:spacing w:before="0" w:after="0" w:line="240"/>
        <w:ind w:right="0" w:left="0" w:firstLine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短信炸弹一般基于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WEB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方式进行，通过一个前端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Web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网页，提供输入被攻击者手机号码的输入窗口；一个后台攻击页面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(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PHP)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，利用从各个网站上找到的动态短信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URL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和前端输入的被攻击者手机号码，发送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HTTP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请求，每次请求给用户发送一个动态短信。原理具体分析如下：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）恶意攻击者在前端页面中输入被攻击者的手机号；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525" w:hanging="5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）短信炸弹后台服务器，将该手机号与互联网收集的可不需要经过认证即可发送动态短信的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URL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进行组合，形成可发送动态短信的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URL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请求；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）通过后台请求页面，伪造用户的请求发给不同的业务服务器；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）业务服务器收到该请求后，发送动态短信到被攻击用户的手机上。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防护策略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、图形验证码：使用安全图片验证码，防止通过自动化工具进行攻击请求；</w:t>
      </w:r>
    </w:p>
    <w:p>
      <w:pPr>
        <w:spacing w:before="0" w:after="0" w:line="240"/>
        <w:ind w:right="0" w:left="315" w:hanging="3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IP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限定：设置单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IP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请求次数限定，防止攻击者对服务器进行大量无效请求（在图片验证码未破解的情况下，自动化工具形成错误请求），增加服务器负担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;</w:t>
      </w:r>
    </w:p>
    <w:p>
      <w:pPr>
        <w:spacing w:before="0" w:after="0" w:line="240"/>
        <w:ind w:right="0" w:left="315" w:hanging="3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、请求时间间隔：设置单用户动态短信请求间隔时长限制，</w:t>
      </w:r>
      <w:r>
        <w:rPr>
          <w:rFonts w:ascii="MS Mincho" w:hAnsi="MS Mincho" w:cs="MS Mincho" w:eastAsia="MS Mincho"/>
          <w:color w:val="auto"/>
          <w:spacing w:val="0"/>
          <w:position w:val="0"/>
          <w:sz w:val="21"/>
          <w:shd w:fill="auto" w:val="clear"/>
        </w:rPr>
        <w:t xml:space="preserve">①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防止对单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个用户形成手工攻击；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MS Mincho" w:hAnsi="MS Mincho" w:cs="MS Mincho" w:eastAsia="MS Mincho"/>
          <w:color w:val="auto"/>
          <w:spacing w:val="0"/>
          <w:position w:val="0"/>
          <w:sz w:val="21"/>
          <w:shd w:fill="auto" w:val="clear"/>
        </w:rPr>
        <w:t xml:space="preserve">②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防止图片验证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码失效后对用户形成大量攻击。</w:t>
      </w:r>
    </w:p>
    <w:p>
      <w:pPr>
        <w:keepNext w:val="true"/>
        <w:keepLines w:val="true"/>
        <w:spacing w:before="340" w:after="33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、接口地址说明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提供两种接口形式</w:t>
      </w:r>
    </w:p>
    <w:p>
      <w:pPr>
        <w:numPr>
          <w:ilvl w:val="0"/>
          <w:numId w:val="21"/>
        </w:numPr>
        <w:spacing w:before="0" w:after="0" w:line="240"/>
        <w:ind w:right="0" w:left="704" w:hanging="4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HTTP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方式</w:t>
      </w:r>
    </w:p>
    <w:p>
      <w:pPr>
        <w:spacing w:before="0" w:after="0" w:line="240"/>
        <w:ind w:right="0" w:left="0" w:firstLine="42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1"/>
          <w:u w:val="single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接口接入地址：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1"/>
          <w:u w:val="single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https://dxsdk.028lk.com:8082/Api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/+</w:t>
        </w:r>
      </w:hyperlink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接口名</w:t>
      </w:r>
    </w:p>
    <w:p>
      <w:pPr>
        <w:spacing w:before="0" w:after="0" w:line="240"/>
        <w:ind w:right="0" w:left="0" w:firstLine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例如发送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: 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https://dxsdk.028lk.com:8082/api/SendSms</w:t>
        </w:r>
      </w:hyperlink>
    </w:p>
    <w:p>
      <w:pPr>
        <w:spacing w:before="0" w:after="0" w:line="240"/>
        <w:ind w:right="0" w:left="0" w:firstLine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3"/>
        </w:numPr>
        <w:spacing w:before="0" w:after="0" w:line="240"/>
        <w:ind w:right="0" w:left="704" w:hanging="4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WebService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方式</w:t>
      </w:r>
    </w:p>
    <w:p>
      <w:pPr>
        <w:spacing w:before="0" w:after="0" w:line="240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接口接入地址：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https://dxsdk.028lk.com:8082/Api.asmx?wsdl</w:t>
        </w:r>
      </w:hyperlink>
    </w:p>
    <w:p>
      <w:pPr>
        <w:spacing w:before="0" w:after="0" w:line="240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例如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https://dxsdk.028lk.com:8082/Api.asmx</w:t>
        </w:r>
      </w:hyperlink>
    </w:p>
    <w:p>
      <w:pPr>
        <w:spacing w:before="0" w:after="0" w:line="240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接口网页版测试地址：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https://dxsdk.028lk.com:8082/api.asmx</w:t>
        </w:r>
      </w:hyperlink>
    </w:p>
    <w:p>
      <w:pPr>
        <w:spacing w:before="0" w:after="0" w:line="240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keepLines w:val="true"/>
        <w:spacing w:before="340" w:after="33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、常用短信模版参考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模板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1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：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你有一项编号为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[var]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的事务需要处理。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FF0000"/>
          <w:spacing w:val="0"/>
          <w:position w:val="0"/>
          <w:sz w:val="21"/>
          <w:shd w:fill="auto" w:val="clear"/>
        </w:rPr>
        <w:t xml:space="preserve">接收示例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1"/>
          <w:shd w:fill="auto" w:val="clear"/>
        </w:rPr>
        <w:t xml:space="preserve">1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1"/>
          <w:shd w:fill="auto" w:val="clear"/>
        </w:rPr>
        <w:t xml:space="preserve">：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你有一项编号为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123456789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的事务需要处理。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模板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2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您的验证码为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[var]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FF0000"/>
          <w:spacing w:val="0"/>
          <w:position w:val="0"/>
          <w:sz w:val="21"/>
          <w:shd w:fill="auto" w:val="clear"/>
        </w:rPr>
        <w:t xml:space="preserve">接收示例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1"/>
          <w:shd w:fill="auto" w:val="clear"/>
        </w:rPr>
        <w:t xml:space="preserve">2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1"/>
          <w:shd w:fill="auto" w:val="clear"/>
        </w:rPr>
        <w:t xml:space="preserve">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您的验证码为：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123456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*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注：其中一个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[var]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代表一个字或多字符。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FF0000"/>
          <w:spacing w:val="0"/>
          <w:position w:val="0"/>
          <w:sz w:val="24"/>
          <w:shd w:fill="auto" w:val="clear"/>
        </w:rPr>
        <w:t xml:space="preserve">其他常见模版：</w:t>
      </w:r>
    </w:p>
    <w:p>
      <w:pPr>
        <w:numPr>
          <w:ilvl w:val="0"/>
          <w:numId w:val="27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验证码：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[var]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您正在进行注册操作，验证码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5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分钟内有效，请勿向他人泄露。</w:t>
      </w:r>
    </w:p>
    <w:p>
      <w:pPr>
        <w:numPr>
          <w:ilvl w:val="0"/>
          <w:numId w:val="27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客户您好，邮件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[var]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已寄达，请您凭取件密码到及时领取，详询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400201[var]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。</w:t>
      </w:r>
    </w:p>
    <w:p>
      <w:pPr>
        <w:numPr>
          <w:ilvl w:val="0"/>
          <w:numId w:val="27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购票通知：您成功购买了一张的普通车票，订单号：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[var]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班次号：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[var]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请您在车辆出发前到车站取票，谢谢。</w:t>
      </w:r>
    </w:p>
    <w:p>
      <w:pPr>
        <w:numPr>
          <w:ilvl w:val="0"/>
          <w:numId w:val="27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 您订购的产品已成功消费，本次消费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[var]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元，账户余额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[var]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元。</w:t>
      </w:r>
    </w:p>
    <w:p>
      <w:pPr>
        <w:numPr>
          <w:ilvl w:val="0"/>
          <w:numId w:val="27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尊敬的会员您好！你今天洗车消费了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次，您的会员次数还剩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[var]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次，谢谢您对我们工作的支持，期待下次光临！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FF0000"/>
          <w:spacing w:val="0"/>
          <w:position w:val="0"/>
          <w:sz w:val="24"/>
          <w:shd w:fill="auto" w:val="clear"/>
        </w:rPr>
        <w:t xml:space="preserve">网页测试模板：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1"/>
          <w:shd w:fill="auto" w:val="clear"/>
        </w:rPr>
      </w:pPr>
      <w:r>
        <w:object w:dxaOrig="9325" w:dyaOrig="4584">
          <v:rect xmlns:o="urn:schemas-microsoft-com:office:office" xmlns:v="urn:schemas-microsoft-com:vml" id="rectole0000000000" style="width:466.250000pt;height:229.200000pt" o:preferrelative="t" o:ole="">
            <o:lock v:ext="edit"/>
            <v:imagedata xmlns:r="http://schemas.openxmlformats.org/officeDocument/2006/relationships" r:id="docRId6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5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注：如果需要申请模板免审，请登陆网页端根据格式提交申请。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keepLines w:val="true"/>
        <w:spacing w:before="340" w:after="33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、接口说明</w:t>
      </w:r>
    </w:p>
    <w:p>
      <w:pPr>
        <w:keepNext w:val="true"/>
        <w:keepLines w:val="true"/>
        <w:spacing w:before="340" w:after="33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SendSms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消息发送</w:t>
      </w:r>
    </w:p>
    <w:p>
      <w:pPr>
        <w:keepNext w:val="true"/>
        <w:keepLines w:val="true"/>
        <w:spacing w:before="0" w:after="72" w:line="288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3"/>
          <w:shd w:fill="FFFFFF" w:val="clear"/>
        </w:rPr>
        <w:t xml:space="preserve">参数说明</w:t>
      </w:r>
    </w:p>
    <w:tbl>
      <w:tblPr>
        <w:tblInd w:w="210" w:type="dxa"/>
      </w:tblPr>
      <w:tblGrid>
        <w:gridCol w:w="1801"/>
        <w:gridCol w:w="1153"/>
        <w:gridCol w:w="6470"/>
      </w:tblGrid>
      <w:tr>
        <w:trPr>
          <w:trHeight w:val="508" w:hRule="auto"/>
          <w:jc w:val="left"/>
        </w:trPr>
        <w:tc>
          <w:tcPr>
            <w:tcW w:w="1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字段名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类型</w:t>
            </w:r>
          </w:p>
        </w:tc>
        <w:tc>
          <w:tcPr>
            <w:tcW w:w="6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说明</w:t>
            </w:r>
          </w:p>
        </w:tc>
      </w:tr>
      <w:tr>
        <w:trPr>
          <w:trHeight w:val="322" w:hRule="auto"/>
          <w:jc w:val="left"/>
        </w:trPr>
        <w:tc>
          <w:tcPr>
            <w:tcW w:w="1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LoginName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6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接口账号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 (</w:t>
            </w: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必填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)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（企业登录名）</w:t>
            </w:r>
          </w:p>
        </w:tc>
      </w:tr>
      <w:tr>
        <w:trPr>
          <w:trHeight w:val="422" w:hRule="auto"/>
          <w:jc w:val="left"/>
        </w:trPr>
        <w:tc>
          <w:tcPr>
            <w:tcW w:w="1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Pwd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6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密码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必填</w:t>
            </w:r>
            <w:r>
              <w:rPr>
                <w:rFonts w:ascii="Calibri" w:hAnsi="Calibri" w:cs="Calibri" w:eastAsia="Calibri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)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（企业账号对应密码）</w:t>
            </w:r>
          </w:p>
        </w:tc>
      </w:tr>
      <w:tr>
        <w:trPr>
          <w:trHeight w:val="54" w:hRule="auto"/>
          <w:jc w:val="left"/>
        </w:trPr>
        <w:tc>
          <w:tcPr>
            <w:tcW w:w="1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FeeType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6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计费套餐类型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 (</w:t>
            </w: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必填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1"/>
                <w:shd w:fill="auto" w:val="clear"/>
              </w:rPr>
              <w:t xml:space="preserve">2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为行业套餐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1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为政务套餐</w:t>
            </w:r>
          </w:p>
        </w:tc>
      </w:tr>
      <w:tr>
        <w:trPr>
          <w:trHeight w:val="1279" w:hRule="auto"/>
          <w:jc w:val="left"/>
        </w:trPr>
        <w:tc>
          <w:tcPr>
            <w:tcW w:w="1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Mobile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6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手机号码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必填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群发时多个号码之间使用英文逗号“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,”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隔开号码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号码个数建议批次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500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)</w:t>
            </w:r>
          </w:p>
        </w:tc>
      </w:tr>
      <w:tr>
        <w:trPr>
          <w:trHeight w:val="512" w:hRule="auto"/>
          <w:jc w:val="left"/>
        </w:trPr>
        <w:tc>
          <w:tcPr>
            <w:tcW w:w="1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Content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6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短信完整内容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 (</w:t>
            </w: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必填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URLEncode+UTF8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（即原始文本用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UTF8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转字节后进行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URLEncode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编码）</w:t>
            </w:r>
          </w:p>
        </w:tc>
      </w:tr>
      <w:tr>
        <w:trPr>
          <w:trHeight w:val="588" w:hRule="auto"/>
          <w:jc w:val="left"/>
        </w:trPr>
        <w:tc>
          <w:tcPr>
            <w:tcW w:w="1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SignName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6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签名（可为空）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如果账号绑定了自定义签名，要使用自定义签名这里必须传入自定义签名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,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并做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Urlencode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UTF-8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编码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例如：【信息】</w:t>
            </w:r>
          </w:p>
        </w:tc>
      </w:tr>
      <w:tr>
        <w:trPr>
          <w:trHeight w:val="1087" w:hRule="auto"/>
          <w:jc w:val="left"/>
        </w:trPr>
        <w:tc>
          <w:tcPr>
            <w:tcW w:w="1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TimingDate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6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定时时间，格式：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yyyyMMddHHmmss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（可为空）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例如：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20190101101010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表示：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2019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01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01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10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10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10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秒</w:t>
            </w:r>
          </w:p>
        </w:tc>
      </w:tr>
      <w:tr>
        <w:trPr>
          <w:trHeight w:val="796" w:hRule="auto"/>
          <w:jc w:val="left"/>
        </w:trPr>
        <w:tc>
          <w:tcPr>
            <w:tcW w:w="1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ExtCode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6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扩展号（可为空）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（必须为数字，填写值会在短信显示号码末尾）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keepLines w:val="true"/>
        <w:spacing w:before="0" w:after="72" w:line="288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HTTPS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1"/>
          <w:shd w:fill="FFFFFF" w:val="clear"/>
        </w:rPr>
        <w:t xml:space="preserve">接口地址案例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https://dxsdk.028lk.com:8082/Api/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FFFFFF" w:val="clear"/>
          </w:rPr>
          <w:t xml:space="preserve">SendSms?LoginName=*&amp;Pwd=*&amp;FeeType=*&amp;Mobile=*&amp;Content=*&amp;SignName=&amp;TimingDate=&amp;ExtCode=</w:t>
        </w:r>
      </w:hyperlink>
    </w:p>
    <w:p>
      <w:pPr>
        <w:spacing w:before="0" w:after="0" w:line="240"/>
        <w:ind w:right="0" w:left="0" w:firstLine="0"/>
        <w:jc w:val="left"/>
        <w:rPr>
          <w:rFonts w:ascii="微软雅黑" w:hAnsi="微软雅黑" w:cs="微软雅黑" w:eastAsia="微软雅黑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0" w:after="72" w:line="288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3"/>
          <w:shd w:fill="FFFFFF" w:val="clear"/>
        </w:rPr>
        <w:t xml:space="preserve">返回值数据</w:t>
      </w:r>
    </w:p>
    <w:tbl>
      <w:tblPr>
        <w:tblInd w:w="210" w:type="dxa"/>
      </w:tblPr>
      <w:tblGrid>
        <w:gridCol w:w="1883"/>
        <w:gridCol w:w="1134"/>
        <w:gridCol w:w="6407"/>
      </w:tblGrid>
      <w:tr>
        <w:trPr>
          <w:trHeight w:val="460" w:hRule="auto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输出数据：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类型</w:t>
            </w:r>
          </w:p>
        </w:tc>
        <w:tc>
          <w:tcPr>
            <w:tcW w:w="6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说明</w:t>
            </w:r>
          </w:p>
        </w:tc>
      </w:tr>
      <w:tr>
        <w:trPr>
          <w:trHeight w:val="381" w:hRule="auto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OK|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消息编码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6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成功返回：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OK|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消息编码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OK|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消息编码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|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进入审核</w:t>
            </w:r>
          </w:p>
        </w:tc>
      </w:tr>
      <w:tr>
        <w:trPr>
          <w:trHeight w:val="381" w:hRule="auto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-103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6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IP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未导白</w:t>
            </w:r>
          </w:p>
        </w:tc>
      </w:tr>
      <w:tr>
        <w:trPr>
          <w:trHeight w:val="381" w:hRule="auto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负数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6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错误信息请参见</w:t>
            </w:r>
            <w:r>
              <w:rPr>
                <w:rFonts w:ascii="宋体" w:hAnsi="宋体" w:cs="宋体" w:eastAsia="宋体"/>
                <w:color w:val="0000FF"/>
                <w:spacing w:val="0"/>
                <w:position w:val="0"/>
                <w:sz w:val="21"/>
                <w:u w:val="single"/>
                <w:shd w:fill="FFFFFF" w:val="clear"/>
              </w:rPr>
              <w:t xml:space="preserve">错误列表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keepLines w:val="true"/>
        <w:spacing w:before="340" w:after="33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GetSmsReport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获取报告接口</w:t>
      </w:r>
    </w:p>
    <w:p>
      <w:pPr>
        <w:widowControl w:val="false"/>
        <w:numPr>
          <w:ilvl w:val="0"/>
          <w:numId w:val="91"/>
        </w:numPr>
        <w:spacing w:before="0" w:after="0" w:line="240"/>
        <w:ind w:right="0" w:left="420" w:hanging="420"/>
        <w:jc w:val="both"/>
        <w:rPr>
          <w:rFonts w:ascii="微软雅黑" w:hAnsi="微软雅黑" w:cs="微软雅黑" w:eastAsia="微软雅黑"/>
          <w:b/>
          <w:color w:val="FF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FF0000"/>
          <w:spacing w:val="0"/>
          <w:position w:val="0"/>
          <w:sz w:val="21"/>
          <w:shd w:fill="auto" w:val="clear"/>
        </w:rPr>
        <w:t xml:space="preserve">注：该接口调用间隔时间为30秒</w:t>
      </w:r>
    </w:p>
    <w:p>
      <w:pPr>
        <w:keepNext w:val="true"/>
        <w:keepLines w:val="true"/>
        <w:spacing w:before="0" w:after="72" w:line="288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3"/>
          <w:shd w:fill="FFFFFF" w:val="clear"/>
        </w:rPr>
        <w:t xml:space="preserve">参数说明</w:t>
      </w:r>
    </w:p>
    <w:tbl>
      <w:tblPr>
        <w:tblInd w:w="210" w:type="dxa"/>
      </w:tblPr>
      <w:tblGrid>
        <w:gridCol w:w="2634"/>
        <w:gridCol w:w="1454"/>
        <w:gridCol w:w="5336"/>
      </w:tblGrid>
      <w:tr>
        <w:trPr>
          <w:trHeight w:val="320" w:hRule="auto"/>
          <w:jc w:val="left"/>
        </w:trPr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字段名</w:t>
            </w:r>
          </w:p>
        </w:tc>
        <w:tc>
          <w:tcPr>
            <w:tcW w:w="14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类型</w:t>
            </w:r>
          </w:p>
        </w:tc>
        <w:tc>
          <w:tcPr>
            <w:tcW w:w="5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说明</w:t>
            </w:r>
          </w:p>
        </w:tc>
      </w:tr>
      <w:tr>
        <w:trPr>
          <w:trHeight w:val="484" w:hRule="auto"/>
          <w:jc w:val="left"/>
        </w:trPr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LoginName</w:t>
            </w:r>
          </w:p>
        </w:tc>
        <w:tc>
          <w:tcPr>
            <w:tcW w:w="14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5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接口账号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 (</w:t>
            </w: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必填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)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（企业登录名）</w:t>
            </w:r>
          </w:p>
        </w:tc>
      </w:tr>
      <w:tr>
        <w:trPr>
          <w:trHeight w:val="373" w:hRule="auto"/>
          <w:jc w:val="left"/>
        </w:trPr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Pwd </w:t>
            </w:r>
          </w:p>
        </w:tc>
        <w:tc>
          <w:tcPr>
            <w:tcW w:w="14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5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密码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必填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)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（企业账号对应密码）</w:t>
            </w:r>
          </w:p>
        </w:tc>
      </w:tr>
      <w:tr>
        <w:trPr>
          <w:trHeight w:val="1853" w:hRule="auto"/>
          <w:jc w:val="left"/>
        </w:trPr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MessageID</w:t>
            </w:r>
          </w:p>
        </w:tc>
        <w:tc>
          <w:tcPr>
            <w:tcW w:w="14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5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消息编码</w:t>
            </w: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（必填）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单条查询：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提交短信返回值的消息编码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批次查询：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MessageID=0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获取提交短信所有状态报告每批最大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50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条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keepNext w:val="true"/>
        <w:keepLines w:val="true"/>
        <w:spacing w:before="0" w:after="72" w:line="288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  <w:t xml:space="preserve">HTTPS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3"/>
          <w:shd w:fill="FFFFFF" w:val="clear"/>
        </w:rPr>
        <w:t xml:space="preserve">接口地址案例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1"/>
          <w:u w:val="single"/>
          <w:shd w:fill="auto" w:val="clear"/>
        </w:rPr>
      </w:pP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https://dxsdk.028lk.com:8082/Api/GetSmsReport?LoginName=*&amp;Pwd=*&amp;MessageID=*</w:t>
        </w:r>
      </w:hyperlink>
    </w:p>
    <w:p>
      <w:pPr>
        <w:widowControl w:val="false"/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0" w:after="72" w:line="288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3"/>
          <w:shd w:fill="FFFFFF" w:val="clear"/>
        </w:rPr>
        <w:t xml:space="preserve">返回数据格式</w:t>
      </w:r>
    </w:p>
    <w:tbl>
      <w:tblPr>
        <w:tblInd w:w="108" w:type="dxa"/>
      </w:tblPr>
      <w:tblGrid>
        <w:gridCol w:w="2507"/>
        <w:gridCol w:w="1337"/>
        <w:gridCol w:w="5682"/>
      </w:tblGrid>
      <w:tr>
        <w:trPr>
          <w:trHeight w:val="114" w:hRule="auto"/>
          <w:jc w:val="left"/>
        </w:trPr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字段名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类型</w:t>
            </w:r>
          </w:p>
        </w:tc>
        <w:tc>
          <w:tcPr>
            <w:tcW w:w="5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说明</w:t>
            </w:r>
          </w:p>
        </w:tc>
      </w:tr>
      <w:tr>
        <w:trPr>
          <w:trHeight w:val="3143" w:hRule="auto"/>
          <w:jc w:val="left"/>
        </w:trPr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消息编码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$$$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手机号码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$$$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报告标志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$$$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报告内容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$$$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报告时间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|||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5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消息编码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: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提交短信返回值中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$$$: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连接符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手机号码：接收手机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报告标志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:1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成功、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失败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报告内容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: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运营商代码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报告时间：报告返回时间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|||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：分隔符</w:t>
            </w:r>
          </w:p>
        </w:tc>
      </w:tr>
      <w:tr>
        <w:trPr>
          <w:trHeight w:val="417" w:hRule="auto"/>
          <w:jc w:val="left"/>
        </w:trPr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空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没有报告返回，请稍后再试</w:t>
            </w:r>
          </w:p>
        </w:tc>
      </w:tr>
      <w:tr>
        <w:trPr>
          <w:trHeight w:val="417" w:hRule="auto"/>
          <w:jc w:val="left"/>
        </w:trPr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-101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5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调用频率过快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调用间隔时间为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秒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)</w:t>
            </w:r>
          </w:p>
        </w:tc>
      </w:tr>
      <w:tr>
        <w:trPr>
          <w:trHeight w:val="366" w:hRule="auto"/>
          <w:jc w:val="left"/>
        </w:trPr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-103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5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IP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未导白</w:t>
            </w:r>
          </w:p>
        </w:tc>
      </w:tr>
      <w:tr>
        <w:trPr>
          <w:trHeight w:val="447" w:hRule="auto"/>
          <w:jc w:val="left"/>
        </w:trPr>
        <w:tc>
          <w:tcPr>
            <w:tcW w:w="952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错误信息请参见</w:t>
            </w:r>
            <w:r>
              <w:rPr>
                <w:rFonts w:ascii="宋体" w:hAnsi="宋体" w:cs="宋体" w:eastAsia="宋体"/>
                <w:color w:val="0000FF"/>
                <w:spacing w:val="0"/>
                <w:position w:val="0"/>
                <w:sz w:val="21"/>
                <w:u w:val="single"/>
                <w:shd w:fill="FFFFFF" w:val="clear"/>
              </w:rPr>
              <w:t xml:space="preserve">错误列表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FFFFFF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1"/>
          <w:shd w:fill="FFFFFF" w:val="clear"/>
        </w:rPr>
        <w:t xml:space="preserve">返回数据例子：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20865$$$15881004695$$$1$$$DELIVRD[0]$$$2018-12-22 16:22:32|||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keepLines w:val="true"/>
        <w:spacing w:before="340" w:after="33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GetSmsReply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获取回复接口</w:t>
      </w:r>
    </w:p>
    <w:p>
      <w:pPr>
        <w:widowControl w:val="false"/>
        <w:numPr>
          <w:ilvl w:val="0"/>
          <w:numId w:val="135"/>
        </w:numPr>
        <w:spacing w:before="0" w:after="0" w:line="240"/>
        <w:ind w:right="0" w:left="420" w:hanging="420"/>
        <w:jc w:val="both"/>
        <w:rPr>
          <w:rFonts w:ascii="微软雅黑" w:hAnsi="微软雅黑" w:cs="微软雅黑" w:eastAsia="微软雅黑"/>
          <w:b/>
          <w:color w:val="FF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FF0000"/>
          <w:spacing w:val="0"/>
          <w:position w:val="0"/>
          <w:sz w:val="21"/>
          <w:shd w:fill="auto" w:val="clear"/>
        </w:rPr>
        <w:t xml:space="preserve">注：该接口调用间隔时间为30秒</w:t>
      </w:r>
    </w:p>
    <w:p>
      <w:pPr>
        <w:keepNext w:val="true"/>
        <w:keepLines w:val="true"/>
        <w:spacing w:before="0" w:after="72" w:line="288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3"/>
          <w:shd w:fill="FFFFFF" w:val="clear"/>
        </w:rPr>
        <w:t xml:space="preserve">参数说明</w:t>
      </w:r>
    </w:p>
    <w:tbl>
      <w:tblPr>
        <w:tblInd w:w="210" w:type="dxa"/>
      </w:tblPr>
      <w:tblGrid>
        <w:gridCol w:w="2633"/>
        <w:gridCol w:w="1453"/>
        <w:gridCol w:w="5338"/>
      </w:tblGrid>
      <w:tr>
        <w:trPr>
          <w:trHeight w:val="277" w:hRule="auto"/>
          <w:jc w:val="left"/>
        </w:trPr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字段名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类型</w:t>
            </w:r>
          </w:p>
        </w:tc>
        <w:tc>
          <w:tcPr>
            <w:tcW w:w="5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说明</w:t>
            </w:r>
          </w:p>
        </w:tc>
      </w:tr>
      <w:tr>
        <w:trPr>
          <w:trHeight w:val="434" w:hRule="auto"/>
          <w:jc w:val="left"/>
        </w:trPr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LoginName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5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接口账号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 (</w:t>
            </w: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必填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)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（企业登录名）</w:t>
            </w:r>
          </w:p>
        </w:tc>
      </w:tr>
      <w:tr>
        <w:trPr>
          <w:trHeight w:val="364" w:hRule="auto"/>
          <w:jc w:val="left"/>
        </w:trPr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Pwd 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5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密码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 (</w:t>
            </w: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必填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)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（企业账号对应密码）</w:t>
            </w:r>
          </w:p>
        </w:tc>
      </w:tr>
      <w:tr>
        <w:trPr>
          <w:trHeight w:val="1690" w:hRule="auto"/>
          <w:jc w:val="left"/>
        </w:trPr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MessageID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5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消息编码</w:t>
            </w: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（必填）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单条查询：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提交短信返回值的消息编码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批次查询：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MessageID=0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获取提交短信所有状态报告每批最大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50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条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keepNext w:val="true"/>
        <w:keepLines w:val="true"/>
        <w:spacing w:before="0" w:after="72" w:line="288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  <w:t xml:space="preserve">HTTPS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3"/>
          <w:shd w:fill="FFFFFF" w:val="clear"/>
        </w:rPr>
        <w:t xml:space="preserve">接口地址案例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1"/>
          <w:u w:val="single"/>
          <w:shd w:fill="auto" w:val="clear"/>
        </w:rPr>
      </w:pP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https://dxsdk.028lk.com:8082/Api/GetSmsReply?LoginName=*&amp;Pwd=*&amp;MessageID=*</w:t>
        </w:r>
      </w:hyperlink>
    </w:p>
    <w:p>
      <w:pPr>
        <w:keepNext w:val="true"/>
        <w:keepLines w:val="true"/>
        <w:spacing w:before="0" w:after="72" w:line="288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3"/>
          <w:shd w:fill="FFFFFF" w:val="clear"/>
        </w:rPr>
        <w:t xml:space="preserve">返回数据格式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tbl>
      <w:tblPr>
        <w:tblInd w:w="137" w:type="dxa"/>
      </w:tblPr>
      <w:tblGrid>
        <w:gridCol w:w="2835"/>
        <w:gridCol w:w="1985"/>
        <w:gridCol w:w="4677"/>
      </w:tblGrid>
      <w:tr>
        <w:trPr>
          <w:trHeight w:val="310" w:hRule="auto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字段名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类型</w:t>
            </w:r>
          </w:p>
        </w:tc>
        <w:tc>
          <w:tcPr>
            <w:tcW w:w="46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说明</w:t>
            </w:r>
          </w:p>
        </w:tc>
      </w:tr>
      <w:tr>
        <w:trPr>
          <w:trHeight w:val="224" w:hRule="auto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消息编码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#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手机号码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#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回复内容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#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回复时间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#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扩展号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||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46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消息编码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: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提交短信返回值中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#: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连接符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手机号码：接收手机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回复时间：回复返回时间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扩展号：发送短信中的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ExtCode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参数填写值如果未填写这里为空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||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：分隔符</w:t>
            </w:r>
          </w:p>
        </w:tc>
      </w:tr>
      <w:tr>
        <w:trPr>
          <w:trHeight w:val="572" w:hRule="auto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空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没有回复信息，请稍后再获取</w:t>
            </w:r>
          </w:p>
        </w:tc>
      </w:tr>
      <w:tr>
        <w:trPr>
          <w:trHeight w:val="281" w:hRule="auto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36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错误代码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46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FFFFFF" w:val="clear"/>
              </w:rPr>
              <w:t xml:space="preserve">操作失败，其他为错误信息请参见</w:t>
            </w:r>
            <w:r>
              <w:rPr>
                <w:rFonts w:ascii="宋体" w:hAnsi="宋体" w:cs="宋体" w:eastAsia="宋体"/>
                <w:color w:val="0000FF"/>
                <w:spacing w:val="0"/>
                <w:position w:val="0"/>
                <w:sz w:val="21"/>
                <w:u w:val="single"/>
                <w:shd w:fill="FFFFFF" w:val="clear"/>
              </w:rPr>
              <w:t xml:space="preserve">错误列表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FFFFFF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返回数据例子</w:t>
      </w:r>
      <w:r>
        <w:rPr>
          <w:rFonts w:ascii="宋体" w:hAnsi="宋体" w:cs="宋体" w:eastAsia="宋体"/>
          <w:color w:val="000000"/>
          <w:spacing w:val="0"/>
          <w:position w:val="0"/>
          <w:sz w:val="21"/>
          <w:shd w:fill="FFFFFF" w:val="clear"/>
        </w:rPr>
        <w:t xml:space="preserve">：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20865#15881004695#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收到了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#2018-12-22 16:22:32#326||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keepLines w:val="true"/>
        <w:spacing w:before="340" w:after="33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GetBalance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查询余额接口</w:t>
      </w:r>
    </w:p>
    <w:p>
      <w:pPr>
        <w:widowControl w:val="false"/>
        <w:numPr>
          <w:ilvl w:val="0"/>
          <w:numId w:val="174"/>
        </w:numPr>
        <w:spacing w:before="0" w:after="0" w:line="240"/>
        <w:ind w:right="0" w:left="420" w:hanging="420"/>
        <w:jc w:val="both"/>
        <w:rPr>
          <w:rFonts w:ascii="微软雅黑" w:hAnsi="微软雅黑" w:cs="微软雅黑" w:eastAsia="微软雅黑"/>
          <w:b/>
          <w:color w:val="FF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FF0000"/>
          <w:spacing w:val="0"/>
          <w:position w:val="0"/>
          <w:sz w:val="21"/>
          <w:shd w:fill="auto" w:val="clear"/>
        </w:rPr>
        <w:t xml:space="preserve">注：该接口调用间隔时间为30秒</w:t>
      </w:r>
    </w:p>
    <w:p>
      <w:pPr>
        <w:keepNext w:val="true"/>
        <w:keepLines w:val="true"/>
        <w:spacing w:before="0" w:after="72" w:line="288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3"/>
          <w:shd w:fill="FFFFFF" w:val="clear"/>
        </w:rPr>
        <w:t xml:space="preserve">参数说明</w:t>
      </w:r>
    </w:p>
    <w:tbl>
      <w:tblPr>
        <w:tblInd w:w="210" w:type="dxa"/>
      </w:tblPr>
      <w:tblGrid>
        <w:gridCol w:w="2630"/>
        <w:gridCol w:w="1452"/>
        <w:gridCol w:w="5059"/>
      </w:tblGrid>
      <w:tr>
        <w:trPr>
          <w:trHeight w:val="444" w:hRule="auto"/>
          <w:jc w:val="left"/>
        </w:trPr>
        <w:tc>
          <w:tcPr>
            <w:tcW w:w="2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字段名</w:t>
            </w:r>
          </w:p>
        </w:tc>
        <w:tc>
          <w:tcPr>
            <w:tcW w:w="1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类型</w:t>
            </w:r>
          </w:p>
        </w:tc>
        <w:tc>
          <w:tcPr>
            <w:tcW w:w="5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说明</w:t>
            </w:r>
          </w:p>
        </w:tc>
      </w:tr>
      <w:tr>
        <w:trPr>
          <w:trHeight w:val="408" w:hRule="auto"/>
          <w:jc w:val="left"/>
        </w:trPr>
        <w:tc>
          <w:tcPr>
            <w:tcW w:w="2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LoginName</w:t>
            </w:r>
          </w:p>
        </w:tc>
        <w:tc>
          <w:tcPr>
            <w:tcW w:w="1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5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接口账号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 (</w:t>
            </w: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必填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)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（企业登录名）</w:t>
            </w:r>
          </w:p>
        </w:tc>
      </w:tr>
      <w:tr>
        <w:trPr>
          <w:trHeight w:val="416" w:hRule="auto"/>
          <w:jc w:val="left"/>
        </w:trPr>
        <w:tc>
          <w:tcPr>
            <w:tcW w:w="2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Pwd </w:t>
            </w:r>
          </w:p>
        </w:tc>
        <w:tc>
          <w:tcPr>
            <w:tcW w:w="1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5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密码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 (</w:t>
            </w: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必填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)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（企业账号对应密码）</w:t>
            </w:r>
          </w:p>
        </w:tc>
      </w:tr>
      <w:tr>
        <w:trPr>
          <w:trHeight w:val="2039" w:hRule="auto"/>
          <w:jc w:val="left"/>
        </w:trPr>
        <w:tc>
          <w:tcPr>
            <w:tcW w:w="2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GetType</w:t>
            </w:r>
          </w:p>
        </w:tc>
        <w:tc>
          <w:tcPr>
            <w:tcW w:w="1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5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查询类型</w:t>
            </w: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（必填）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（营销套餐）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（行业套餐）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（彩信）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（语音）</w:t>
            </w:r>
          </w:p>
        </w:tc>
      </w:tr>
    </w:tbl>
    <w:p>
      <w:pPr>
        <w:keepNext w:val="true"/>
        <w:keepLines w:val="true"/>
        <w:spacing w:before="0" w:after="72" w:line="288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HTTPS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1"/>
          <w:shd w:fill="FFFFFF" w:val="clear"/>
        </w:rPr>
        <w:t xml:space="preserve">调用例子：查询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B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1"/>
          <w:shd w:fill="FFFFFF" w:val="clear"/>
        </w:rPr>
        <w:t xml:space="preserve">套餐余额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https://dxsdk.028lk.com:8082/Api/GetBalance?LoginName=*&amp;Pwd=*&amp;GetType=1</w:t>
        </w:r>
      </w:hyperlink>
    </w:p>
    <w:p>
      <w:pPr>
        <w:keepNext w:val="true"/>
        <w:keepLines w:val="true"/>
        <w:spacing w:before="0" w:after="72" w:line="288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3"/>
          <w:shd w:fill="FFFFFF" w:val="clear"/>
        </w:rPr>
        <w:t xml:space="preserve">返回数据格式</w:t>
      </w:r>
    </w:p>
    <w:tbl>
      <w:tblPr>
        <w:tblInd w:w="279" w:type="dxa"/>
      </w:tblPr>
      <w:tblGrid>
        <w:gridCol w:w="2268"/>
        <w:gridCol w:w="1843"/>
        <w:gridCol w:w="4961"/>
      </w:tblGrid>
      <w:tr>
        <w:trPr>
          <w:trHeight w:val="502" w:hRule="auto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字段名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类型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说明</w:t>
            </w:r>
          </w:p>
        </w:tc>
      </w:tr>
      <w:tr>
        <w:trPr>
          <w:trHeight w:val="513" w:hRule="auto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大于或等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的数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余额条数</w:t>
            </w:r>
          </w:p>
        </w:tc>
      </w:tr>
      <w:tr>
        <w:trPr>
          <w:trHeight w:val="513" w:hRule="auto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-101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调用频率过快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调用间隔时间为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秒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)</w:t>
            </w:r>
          </w:p>
        </w:tc>
      </w:tr>
      <w:tr>
        <w:trPr>
          <w:trHeight w:val="513" w:hRule="auto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-103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IP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未导白</w:t>
            </w:r>
          </w:p>
        </w:tc>
      </w:tr>
      <w:tr>
        <w:trPr>
          <w:trHeight w:val="82" w:hRule="auto"/>
          <w:jc w:val="left"/>
        </w:trPr>
        <w:tc>
          <w:tcPr>
            <w:tcW w:w="907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错误信息请参见</w:t>
            </w:r>
            <w:r>
              <w:rPr>
                <w:rFonts w:ascii="宋体" w:hAnsi="宋体" w:cs="宋体" w:eastAsia="宋体"/>
                <w:color w:val="0000FF"/>
                <w:spacing w:val="0"/>
                <w:position w:val="0"/>
                <w:sz w:val="21"/>
                <w:u w:val="single"/>
                <w:shd w:fill="FFFFFF" w:val="clear"/>
              </w:rPr>
              <w:t xml:space="preserve">错误列表</w:t>
            </w:r>
          </w:p>
        </w:tc>
      </w:tr>
    </w:tbl>
    <w:p>
      <w:pPr>
        <w:keepNext w:val="true"/>
        <w:keepLines w:val="true"/>
        <w:spacing w:before="340" w:after="33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SendTemplateVoice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发送模板语音接口</w:t>
      </w:r>
    </w:p>
    <w:p>
      <w:pPr>
        <w:widowControl w:val="false"/>
        <w:numPr>
          <w:ilvl w:val="0"/>
          <w:numId w:val="210"/>
        </w:numPr>
        <w:spacing w:before="0" w:after="0" w:line="240"/>
        <w:ind w:right="0" w:left="420" w:hanging="420"/>
        <w:jc w:val="both"/>
        <w:rPr>
          <w:rFonts w:ascii="微软雅黑" w:hAnsi="微软雅黑" w:cs="微软雅黑" w:eastAsia="微软雅黑"/>
          <w:b/>
          <w:color w:val="FF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FF0000"/>
          <w:spacing w:val="0"/>
          <w:position w:val="0"/>
          <w:sz w:val="21"/>
          <w:shd w:fill="auto" w:val="clear"/>
        </w:rPr>
        <w:t xml:space="preserve">注：模板语音接口，必须先申请语音模板，拿到模板ID </w:t>
      </w:r>
    </w:p>
    <w:p>
      <w:pPr>
        <w:keepNext w:val="true"/>
        <w:keepLines w:val="true"/>
        <w:spacing w:before="0" w:after="72" w:line="288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3"/>
          <w:shd w:fill="FFFFFF" w:val="clear"/>
        </w:rPr>
        <w:t xml:space="preserve">参数说明</w:t>
      </w:r>
    </w:p>
    <w:p>
      <w:pPr>
        <w:spacing w:before="0" w:after="0" w:line="240"/>
        <w:ind w:right="0" w:left="0" w:firstLine="2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调用接口获取回复短信</w:t>
      </w:r>
    </w:p>
    <w:tbl>
      <w:tblPr>
        <w:tblInd w:w="210" w:type="dxa"/>
      </w:tblPr>
      <w:tblGrid>
        <w:gridCol w:w="1883"/>
        <w:gridCol w:w="1134"/>
        <w:gridCol w:w="6124"/>
      </w:tblGrid>
      <w:tr>
        <w:trPr>
          <w:trHeight w:val="384" w:hRule="auto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字段名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类型</w:t>
            </w:r>
          </w:p>
        </w:tc>
        <w:tc>
          <w:tcPr>
            <w:tcW w:w="6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说明</w:t>
            </w:r>
          </w:p>
        </w:tc>
      </w:tr>
      <w:tr>
        <w:trPr>
          <w:trHeight w:val="381" w:hRule="auto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LoginName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6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接口账号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 (</w:t>
            </w: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必填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)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（企业登录名）</w:t>
            </w:r>
          </w:p>
        </w:tc>
      </w:tr>
      <w:tr>
        <w:trPr>
          <w:trHeight w:val="499" w:hRule="auto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Pwd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6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密码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必填</w:t>
            </w:r>
            <w:r>
              <w:rPr>
                <w:rFonts w:ascii="Calibri" w:hAnsi="Calibri" w:cs="Calibri" w:eastAsia="Calibri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)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（企业账号对应密码）</w:t>
            </w:r>
          </w:p>
        </w:tc>
      </w:tr>
      <w:tr>
        <w:trPr>
          <w:trHeight w:val="696" w:hRule="auto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Mobile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6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手机号码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 (</w:t>
            </w: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必填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群发时多个号码之间使用英文逗号“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,”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隔开号码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号码个数建议批次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100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)</w:t>
            </w:r>
          </w:p>
        </w:tc>
      </w:tr>
      <w:tr>
        <w:trPr>
          <w:trHeight w:val="696" w:hRule="auto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Content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6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模板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ID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和变量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多个变量之间使用英文分号隔开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必填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例如：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SID_TS002;456;10</w:t>
            </w:r>
          </w:p>
        </w:tc>
      </w:tr>
      <w:tr>
        <w:trPr>
          <w:trHeight w:val="696" w:hRule="auto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TimingDate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6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定时时间，格式：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yyyyMMddHHmmss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（可为空）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例如：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20190101101010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表示：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2019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01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01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10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10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  <w:t xml:space="preserve">10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秒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HTTPS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调用地址例子：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https://dxsdk.028lk.com:8082/Api/SendTemplateVoice?LoginName=*&amp;Pwd=*&amp;Mobile=*&amp;Content=*&amp;TimingDate=*</w:t>
        </w:r>
      </w:hyperlink>
    </w:p>
    <w:p>
      <w:pPr>
        <w:widowControl w:val="false"/>
        <w:spacing w:before="0" w:after="0" w:line="240"/>
        <w:ind w:right="0" w:left="0" w:firstLine="0"/>
        <w:jc w:val="center"/>
        <w:rPr>
          <w:rFonts w:ascii="微软雅黑" w:hAnsi="微软雅黑" w:cs="微软雅黑" w:eastAsia="微软雅黑"/>
          <w:color w:val="C00000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0" w:after="72" w:line="288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3"/>
          <w:shd w:fill="FFFFFF" w:val="clear"/>
        </w:rPr>
        <w:t xml:space="preserve">返回数据格式</w:t>
      </w:r>
    </w:p>
    <w:tbl>
      <w:tblPr>
        <w:tblInd w:w="210" w:type="dxa"/>
      </w:tblPr>
      <w:tblGrid>
        <w:gridCol w:w="1883"/>
        <w:gridCol w:w="1134"/>
        <w:gridCol w:w="6124"/>
      </w:tblGrid>
      <w:tr>
        <w:trPr>
          <w:trHeight w:val="486" w:hRule="auto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输出数据：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类型</w:t>
            </w:r>
          </w:p>
        </w:tc>
        <w:tc>
          <w:tcPr>
            <w:tcW w:w="6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说明</w:t>
            </w:r>
          </w:p>
        </w:tc>
      </w:tr>
      <w:tr>
        <w:trPr>
          <w:trHeight w:val="381" w:hRule="auto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OK|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消息编码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6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成功返回：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OK|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消息编码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OK|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消息编码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|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进入审核</w:t>
            </w:r>
          </w:p>
        </w:tc>
      </w:tr>
      <w:tr>
        <w:trPr>
          <w:trHeight w:val="381" w:hRule="auto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负数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6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错误信息请参见</w:t>
            </w:r>
            <w:r>
              <w:rPr>
                <w:rFonts w:ascii="宋体" w:hAnsi="宋体" w:cs="宋体" w:eastAsia="宋体"/>
                <w:color w:val="0000FF"/>
                <w:spacing w:val="0"/>
                <w:position w:val="0"/>
                <w:sz w:val="21"/>
                <w:u w:val="single"/>
                <w:shd w:fill="FFFFFF" w:val="clear"/>
              </w:rPr>
              <w:t xml:space="preserve">错误列表</w:t>
            </w:r>
          </w:p>
        </w:tc>
      </w:tr>
      <w:tr>
        <w:trPr>
          <w:trHeight w:val="381" w:hRule="auto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-21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6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语音模板显示号码未设置</w:t>
            </w:r>
          </w:p>
        </w:tc>
      </w:tr>
      <w:tr>
        <w:trPr>
          <w:trHeight w:val="445" w:hRule="auto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-22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6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语音模板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ID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不存在</w:t>
            </w:r>
          </w:p>
        </w:tc>
      </w:tr>
      <w:tr>
        <w:trPr>
          <w:trHeight w:val="381" w:hRule="auto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-23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6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语音模板不存在</w:t>
            </w:r>
          </w:p>
        </w:tc>
      </w:tr>
      <w:tr>
        <w:trPr>
          <w:trHeight w:val="381" w:hRule="auto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-24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6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语音模板参数不匹配</w:t>
            </w:r>
          </w:p>
        </w:tc>
      </w:tr>
      <w:tr>
        <w:trPr>
          <w:trHeight w:val="381" w:hRule="auto"/>
          <w:jc w:val="left"/>
        </w:trPr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-103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6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IP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未导白</w:t>
            </w:r>
          </w:p>
        </w:tc>
      </w:tr>
    </w:tbl>
    <w:p>
      <w:pPr>
        <w:keepNext w:val="true"/>
        <w:keepLines w:val="true"/>
        <w:spacing w:before="340" w:after="33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GetTemplateVoiceReport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获取语音报告接口</w:t>
      </w:r>
    </w:p>
    <w:p>
      <w:pPr>
        <w:widowControl w:val="false"/>
        <w:numPr>
          <w:ilvl w:val="0"/>
          <w:numId w:val="264"/>
        </w:numPr>
        <w:spacing w:before="0" w:after="0" w:line="240"/>
        <w:ind w:right="0" w:left="420" w:hanging="420"/>
        <w:jc w:val="both"/>
        <w:rPr>
          <w:rFonts w:ascii="微软雅黑" w:hAnsi="微软雅黑" w:cs="微软雅黑" w:eastAsia="微软雅黑"/>
          <w:b/>
          <w:color w:val="FF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FF0000"/>
          <w:spacing w:val="0"/>
          <w:position w:val="0"/>
          <w:sz w:val="21"/>
          <w:shd w:fill="auto" w:val="clear"/>
        </w:rPr>
        <w:t xml:space="preserve">注：该接口成功报告只能表明语音短信已经发送到手机，手机是否接听无法确定。</w:t>
      </w:r>
    </w:p>
    <w:p>
      <w:pPr>
        <w:widowControl w:val="false"/>
        <w:spacing w:before="0" w:after="0" w:line="240"/>
        <w:ind w:right="0" w:left="420" w:firstLine="0"/>
        <w:jc w:val="both"/>
        <w:rPr>
          <w:rFonts w:ascii="微软雅黑" w:hAnsi="微软雅黑" w:cs="微软雅黑" w:eastAsia="微软雅黑"/>
          <w:b/>
          <w:color w:val="FF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b/>
          <w:color w:val="FF0000"/>
          <w:spacing w:val="0"/>
          <w:position w:val="0"/>
          <w:sz w:val="21"/>
          <w:shd w:fill="auto" w:val="clear"/>
        </w:rPr>
        <w:t xml:space="preserve">该接口调用间隔时间为30秒</w:t>
      </w:r>
    </w:p>
    <w:p>
      <w:pPr>
        <w:keepNext w:val="true"/>
        <w:keepLines w:val="true"/>
        <w:spacing w:before="0" w:after="72" w:line="288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3"/>
          <w:shd w:fill="FFFFFF" w:val="clear"/>
        </w:rPr>
        <w:t xml:space="preserve">参数说明</w:t>
      </w:r>
    </w:p>
    <w:tbl>
      <w:tblPr>
        <w:tblInd w:w="210" w:type="dxa"/>
      </w:tblPr>
      <w:tblGrid>
        <w:gridCol w:w="2634"/>
        <w:gridCol w:w="1454"/>
        <w:gridCol w:w="5336"/>
      </w:tblGrid>
      <w:tr>
        <w:trPr>
          <w:trHeight w:val="320" w:hRule="auto"/>
          <w:jc w:val="left"/>
        </w:trPr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字段名</w:t>
            </w:r>
          </w:p>
        </w:tc>
        <w:tc>
          <w:tcPr>
            <w:tcW w:w="14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类型</w:t>
            </w:r>
          </w:p>
        </w:tc>
        <w:tc>
          <w:tcPr>
            <w:tcW w:w="5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说明</w:t>
            </w:r>
          </w:p>
        </w:tc>
      </w:tr>
      <w:tr>
        <w:trPr>
          <w:trHeight w:val="484" w:hRule="auto"/>
          <w:jc w:val="left"/>
        </w:trPr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LoginName</w:t>
            </w:r>
          </w:p>
        </w:tc>
        <w:tc>
          <w:tcPr>
            <w:tcW w:w="14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5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接口账号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 (</w:t>
            </w: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必填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)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（企业登录名）</w:t>
            </w:r>
          </w:p>
        </w:tc>
      </w:tr>
      <w:tr>
        <w:trPr>
          <w:trHeight w:val="373" w:hRule="auto"/>
          <w:jc w:val="left"/>
        </w:trPr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Pwd </w:t>
            </w:r>
          </w:p>
        </w:tc>
        <w:tc>
          <w:tcPr>
            <w:tcW w:w="14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5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密码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必填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)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（企业账号对应密码）</w:t>
            </w:r>
          </w:p>
        </w:tc>
      </w:tr>
      <w:tr>
        <w:trPr>
          <w:trHeight w:val="1853" w:hRule="auto"/>
          <w:jc w:val="left"/>
        </w:trPr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MessageID</w:t>
            </w:r>
          </w:p>
        </w:tc>
        <w:tc>
          <w:tcPr>
            <w:tcW w:w="14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5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消息编码</w:t>
            </w: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1"/>
                <w:shd w:fill="auto" w:val="clear"/>
              </w:rPr>
              <w:t xml:space="preserve">（必填）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单条查询：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提交语音返回值的消息编码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C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批次查询：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MessageID=0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获取提交语音所有状态报告每批最大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50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条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keepNext w:val="true"/>
        <w:keepLines w:val="true"/>
        <w:spacing w:before="0" w:after="72" w:line="288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  <w:t xml:space="preserve">HTTPS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3"/>
          <w:shd w:fill="FFFFFF" w:val="clear"/>
        </w:rPr>
        <w:t xml:space="preserve">接口地址案例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1"/>
          <w:u w:val="single"/>
          <w:shd w:fill="auto" w:val="clear"/>
        </w:rPr>
      </w:pP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https://dxsdk.028lk.com:8082/Api/GetTemplateVoiceReport?LoginName=&amp;Pwd=&amp;MessageID=*</w:t>
        </w:r>
      </w:hyperlink>
    </w:p>
    <w:p>
      <w:pPr>
        <w:keepNext w:val="true"/>
        <w:keepLines w:val="true"/>
        <w:spacing w:before="0" w:after="72" w:line="288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3"/>
          <w:shd w:fill="FFFFFF" w:val="clear"/>
        </w:rPr>
        <w:t xml:space="preserve">返回数据格式</w:t>
      </w:r>
    </w:p>
    <w:tbl>
      <w:tblPr>
        <w:tblInd w:w="108" w:type="dxa"/>
      </w:tblPr>
      <w:tblGrid>
        <w:gridCol w:w="2525"/>
        <w:gridCol w:w="1346"/>
        <w:gridCol w:w="5730"/>
      </w:tblGrid>
      <w:tr>
        <w:trPr>
          <w:trHeight w:val="96" w:hRule="auto"/>
          <w:jc w:val="left"/>
        </w:trPr>
        <w:tc>
          <w:tcPr>
            <w:tcW w:w="2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字段名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类型</w:t>
            </w:r>
          </w:p>
        </w:tc>
        <w:tc>
          <w:tcPr>
            <w:tcW w:w="5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说明</w:t>
            </w:r>
          </w:p>
        </w:tc>
      </w:tr>
      <w:tr>
        <w:trPr>
          <w:trHeight w:val="2698" w:hRule="auto"/>
          <w:jc w:val="left"/>
        </w:trPr>
        <w:tc>
          <w:tcPr>
            <w:tcW w:w="2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消息编码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$$$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手机号码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$$$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报告标志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$$$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报告内容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$$$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报告时间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|||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5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消息编码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: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提交语音返回值中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$$$: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连接符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手机号码：接收手机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报告标志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:1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成功、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失败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报告内容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: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运营商代码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报告时间：报告返回时间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|||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：分隔符</w:t>
            </w:r>
          </w:p>
        </w:tc>
      </w:tr>
      <w:tr>
        <w:trPr>
          <w:trHeight w:val="357" w:hRule="auto"/>
          <w:jc w:val="left"/>
        </w:trPr>
        <w:tc>
          <w:tcPr>
            <w:tcW w:w="2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空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没有报告返回，请稍后再试</w:t>
            </w:r>
          </w:p>
        </w:tc>
      </w:tr>
      <w:tr>
        <w:trPr>
          <w:trHeight w:val="357" w:hRule="auto"/>
          <w:jc w:val="left"/>
        </w:trPr>
        <w:tc>
          <w:tcPr>
            <w:tcW w:w="2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-101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5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调用频率过快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调用间隔时间为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秒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)</w:t>
            </w:r>
          </w:p>
        </w:tc>
      </w:tr>
      <w:tr>
        <w:trPr>
          <w:trHeight w:val="312" w:hRule="auto"/>
          <w:jc w:val="left"/>
        </w:trPr>
        <w:tc>
          <w:tcPr>
            <w:tcW w:w="2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-103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String</w:t>
            </w:r>
          </w:p>
        </w:tc>
        <w:tc>
          <w:tcPr>
            <w:tcW w:w="5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IP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未导白</w:t>
            </w:r>
          </w:p>
        </w:tc>
      </w:tr>
      <w:tr>
        <w:trPr>
          <w:trHeight w:val="382" w:hRule="auto"/>
          <w:jc w:val="left"/>
        </w:trPr>
        <w:tc>
          <w:tcPr>
            <w:tcW w:w="960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错误信息请参见</w:t>
            </w:r>
            <w:r>
              <w:rPr>
                <w:rFonts w:ascii="宋体" w:hAnsi="宋体" w:cs="宋体" w:eastAsia="宋体"/>
                <w:color w:val="0000FF"/>
                <w:spacing w:val="0"/>
                <w:position w:val="0"/>
                <w:sz w:val="21"/>
                <w:u w:val="single"/>
                <w:shd w:fill="FFFFFF" w:val="clear"/>
              </w:rPr>
              <w:t xml:space="preserve">错误列表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FFFFFF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1"/>
          <w:shd w:fill="FFFFFF" w:val="clear"/>
        </w:rPr>
        <w:t xml:space="preserve">返回数据例子：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20865$$$15881004695$$$1$$$200000$$$2018-12-22 16:22:32|||</w:t>
      </w:r>
    </w:p>
    <w:p>
      <w:pPr>
        <w:keepNext w:val="true"/>
        <w:keepLines w:val="true"/>
        <w:spacing w:before="340" w:after="33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、错误代码列表</w:t>
      </w:r>
    </w:p>
    <w:tbl>
      <w:tblPr>
        <w:tblInd w:w="210" w:type="dxa"/>
      </w:tblPr>
      <w:tblGrid>
        <w:gridCol w:w="2178"/>
        <w:gridCol w:w="7487"/>
      </w:tblGrid>
      <w:tr>
        <w:trPr>
          <w:trHeight w:val="450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代码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6dde8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说明</w:t>
            </w:r>
          </w:p>
        </w:tc>
      </w:tr>
      <w:tr>
        <w:trPr>
          <w:trHeight w:val="383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-1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账户或密码错误，未获取到用户信息</w:t>
            </w:r>
          </w:p>
        </w:tc>
      </w:tr>
      <w:tr>
        <w:trPr>
          <w:trHeight w:val="282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-2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未知错误，网络波动，请稍后再试</w:t>
            </w:r>
          </w:p>
        </w:tc>
      </w:tr>
      <w:tr>
        <w:trPr>
          <w:trHeight w:val="54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-3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账户配置不正确</w:t>
            </w:r>
          </w:p>
        </w:tc>
      </w:tr>
      <w:tr>
        <w:trPr>
          <w:trHeight w:val="268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-4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在禁止发送的时间段</w:t>
            </w:r>
          </w:p>
        </w:tc>
      </w:tr>
      <w:tr>
        <w:trPr>
          <w:trHeight w:val="54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-5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余额不足</w:t>
            </w:r>
          </w:p>
        </w:tc>
      </w:tr>
      <w:tr>
        <w:trPr>
          <w:trHeight w:val="382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-6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定时时间小于当前系统时间</w:t>
            </w:r>
          </w:p>
        </w:tc>
      </w:tr>
      <w:tr>
        <w:trPr>
          <w:trHeight w:val="160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-7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用户签名错误</w:t>
            </w: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 </w:t>
            </w:r>
          </w:p>
        </w:tc>
      </w:tr>
      <w:tr>
        <w:trPr>
          <w:trHeight w:val="496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-8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发送号码数量超出系统限制</w:t>
            </w:r>
          </w:p>
        </w:tc>
      </w:tr>
      <w:tr>
        <w:trPr>
          <w:trHeight w:val="418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-9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发送字数超出系统限制长度</w:t>
            </w:r>
          </w:p>
        </w:tc>
      </w:tr>
      <w:tr>
        <w:trPr>
          <w:trHeight w:val="326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-10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产品不存在</w:t>
            </w:r>
          </w:p>
        </w:tc>
      </w:tr>
      <w:tr>
        <w:trPr>
          <w:trHeight w:val="326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-11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内容不能再存在签名</w:t>
            </w:r>
          </w:p>
        </w:tc>
      </w:tr>
      <w:tr>
        <w:trPr>
          <w:trHeight w:val="312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-12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传入参数不正确！</w:t>
            </w:r>
          </w:p>
        </w:tc>
      </w:tr>
      <w:tr>
        <w:trPr>
          <w:trHeight w:val="377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-13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手机号校验不正确</w:t>
            </w:r>
          </w:p>
        </w:tc>
      </w:tr>
      <w:tr>
        <w:trPr>
          <w:trHeight w:val="283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-14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内容中存在黑字典关键字</w:t>
            </w:r>
          </w:p>
        </w:tc>
      </w:tr>
      <w:tr>
        <w:trPr>
          <w:trHeight w:val="205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-15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定时时间格式错误</w:t>
            </w:r>
          </w:p>
        </w:tc>
      </w:tr>
      <w:tr>
        <w:trPr>
          <w:trHeight w:val="54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-16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扩展号格式不正确</w:t>
            </w:r>
          </w:p>
        </w:tc>
      </w:tr>
      <w:tr>
        <w:trPr>
          <w:trHeight w:val="54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-17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子号池全被占用，请等待释放后再操作</w:t>
            </w:r>
          </w:p>
        </w:tc>
      </w:tr>
      <w:tr>
        <w:trPr>
          <w:trHeight w:val="242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-18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该扩展号被投票问卷占用，请使用其他的扩展号</w:t>
            </w:r>
          </w:p>
        </w:tc>
      </w:tr>
      <w:tr>
        <w:trPr>
          <w:trHeight w:val="306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-19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SendSms</w:t>
            </w: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计费类型选择不正确</w:t>
            </w:r>
          </w:p>
        </w:tc>
      </w:tr>
      <w:tr>
        <w:trPr>
          <w:trHeight w:val="82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-21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语音模板显号未设置</w:t>
            </w:r>
          </w:p>
        </w:tc>
      </w:tr>
      <w:tr>
        <w:trPr>
          <w:trHeight w:val="54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-22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语音模板编码不存在</w:t>
            </w:r>
          </w:p>
        </w:tc>
      </w:tr>
      <w:tr>
        <w:trPr>
          <w:trHeight w:val="54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-23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语音模板不存在</w:t>
            </w:r>
          </w:p>
        </w:tc>
      </w:tr>
      <w:tr>
        <w:trPr>
          <w:trHeight w:val="54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-24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语音模板参数不匹配</w:t>
            </w:r>
          </w:p>
        </w:tc>
      </w:tr>
      <w:tr>
        <w:trPr>
          <w:trHeight w:val="117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-31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彩信帧的内容不完整</w:t>
            </w:r>
          </w:p>
        </w:tc>
      </w:tr>
      <w:tr>
        <w:trPr>
          <w:trHeight w:val="54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-100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发送失败</w:t>
            </w:r>
          </w:p>
        </w:tc>
      </w:tr>
      <w:tr>
        <w:trPr>
          <w:trHeight w:val="245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-101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调用频率过快</w:t>
            </w:r>
          </w:p>
        </w:tc>
      </w:tr>
      <w:tr>
        <w:trPr>
          <w:trHeight w:val="153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-103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IP</w:t>
            </w: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未导白</w:t>
            </w:r>
          </w:p>
        </w:tc>
      </w:tr>
      <w:tr>
        <w:trPr>
          <w:trHeight w:val="218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-111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个性短信入口错误</w:t>
            </w:r>
          </w:p>
        </w:tc>
      </w:tr>
      <w:tr>
        <w:trPr>
          <w:trHeight w:val="125" w:hRule="auto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31515"/>
                <w:spacing w:val="0"/>
                <w:position w:val="0"/>
                <w:sz w:val="21"/>
                <w:shd w:fill="auto" w:val="clear"/>
              </w:rPr>
              <w:t xml:space="preserve">-200</w:t>
            </w:r>
          </w:p>
        </w:tc>
        <w:tc>
          <w:tcPr>
            <w:tcW w:w="7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31515"/>
                <w:spacing w:val="0"/>
                <w:position w:val="0"/>
                <w:sz w:val="21"/>
                <w:shd w:fill="auto" w:val="clear"/>
              </w:rPr>
              <w:t xml:space="preserve">网络连接失败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360"/>
        <w:ind w:right="0" w:left="420" w:firstLine="0"/>
        <w:jc w:val="left"/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21">
    <w:abstractNumId w:val="42"/>
  </w:num>
  <w:num w:numId="23">
    <w:abstractNumId w:val="36"/>
  </w:num>
  <w:num w:numId="27">
    <w:abstractNumId w:val="30"/>
  </w:num>
  <w:num w:numId="91">
    <w:abstractNumId w:val="24"/>
  </w:num>
  <w:num w:numId="135">
    <w:abstractNumId w:val="18"/>
  </w:num>
  <w:num w:numId="174">
    <w:abstractNumId w:val="12"/>
  </w:num>
  <w:num w:numId="210">
    <w:abstractNumId w:val="6"/>
  </w:num>
  <w:num w:numId="26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13" Type="http://schemas.openxmlformats.org/officeDocument/2006/relationships/numbering" /><Relationship TargetMode="External" Target="https://dxsdk.028lk.com:8082/Api.asmx" Id="docRId3" Type="http://schemas.openxmlformats.org/officeDocument/2006/relationships/hyperlink" /><Relationship TargetMode="External" Target="https://dxsdk.028lk.com:8082/Api/SendSms?LoginName=*&amp;Pwd=*&amp;FeeType=*&amp;Mobile=*&amp;Content=*&amp;SignName=&amp;TimingDate=&amp;ExtCode=" Id="docRId7" Type="http://schemas.openxmlformats.org/officeDocument/2006/relationships/hyperlink" /><Relationship TargetMode="External" Target="https://dxsdk.028lk.com:8082/Api/GetBalance?LoginName=*&amp;Pwd=*&amp;GetType=1" Id="docRId10" Type="http://schemas.openxmlformats.org/officeDocument/2006/relationships/hyperlink" /><Relationship Target="styles.xml" Id="docRId14" Type="http://schemas.openxmlformats.org/officeDocument/2006/relationships/styles" /><Relationship TargetMode="External" Target="https://dxsdk.028lk.com:8082/Api.asmx?wsdl" Id="docRId2" Type="http://schemas.openxmlformats.org/officeDocument/2006/relationships/hyperlink" /><Relationship Target="media/image0.wmf" Id="docRId6" Type="http://schemas.openxmlformats.org/officeDocument/2006/relationships/image" /><Relationship TargetMode="External" Target="https://dxsdk.028lk.com:8082/api/SendSms" Id="docRId1" Type="http://schemas.openxmlformats.org/officeDocument/2006/relationships/hyperlink" /><Relationship TargetMode="External" Target="https://dxsdk.028lk.com:8082/Api/SendTemplateVoice?LoginName=*&amp;Pwd=*&amp;Mobile=*&amp;Content=*&amp;TimingDate=*" Id="docRId11" Type="http://schemas.openxmlformats.org/officeDocument/2006/relationships/hyperlink" /><Relationship Target="embeddings/oleObject0.bin" Id="docRId5" Type="http://schemas.openxmlformats.org/officeDocument/2006/relationships/oleObject" /><Relationship TargetMode="External" Target="https://dxsdk.028lk.com:8082/Api/GetSmsReply?LoginName=*&amp;Pwd=*&amp;MessageID=*" Id="docRId9" Type="http://schemas.openxmlformats.org/officeDocument/2006/relationships/hyperlink" /><Relationship TargetMode="External" Target="https://dxsdk.028lk.com:8082/Api/+" Id="docRId0" Type="http://schemas.openxmlformats.org/officeDocument/2006/relationships/hyperlink" /><Relationship TargetMode="External" Target="https://dxsdk.028lk.com:8082/Api/GetTemplateVoiceReport?LoginName=&amp;Pwd=&amp;MessageID=*" Id="docRId12" Type="http://schemas.openxmlformats.org/officeDocument/2006/relationships/hyperlink" /><Relationship TargetMode="External" Target="https://dxsdk.028lk.com:8082/api.asmx" Id="docRId4" Type="http://schemas.openxmlformats.org/officeDocument/2006/relationships/hyperlink" /><Relationship TargetMode="External" Target="https://dxsdk.028lk.com:8082/Api/GetSmsReport?LoginName=*&amp;Pwd=*&amp;MessageID=*" Id="docRId8" Type="http://schemas.openxmlformats.org/officeDocument/2006/relationships/hyperlink" /></Relationships>
</file>