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68" w:rsidRDefault="000D5501" w:rsidP="000D5501">
      <w:pPr>
        <w:jc w:val="center"/>
        <w:rPr>
          <w:b/>
          <w:bCs/>
          <w:sz w:val="36"/>
          <w:szCs w:val="36"/>
        </w:rPr>
      </w:pPr>
      <w:r w:rsidRPr="000D5501">
        <w:rPr>
          <w:rFonts w:hint="eastAsia"/>
          <w:b/>
          <w:bCs/>
          <w:sz w:val="36"/>
          <w:szCs w:val="36"/>
        </w:rPr>
        <w:t>温</w:t>
      </w:r>
      <w:r w:rsidR="00E0735B">
        <w:rPr>
          <w:rFonts w:hint="eastAsia"/>
          <w:b/>
          <w:bCs/>
          <w:sz w:val="36"/>
          <w:szCs w:val="36"/>
        </w:rPr>
        <w:t>度</w:t>
      </w:r>
      <w:r w:rsidRPr="000D5501">
        <w:rPr>
          <w:rFonts w:hint="eastAsia"/>
          <w:b/>
          <w:bCs/>
          <w:sz w:val="36"/>
          <w:szCs w:val="36"/>
        </w:rPr>
        <w:t>湿度</w:t>
      </w:r>
      <w:r w:rsidR="00A52C68">
        <w:rPr>
          <w:rFonts w:hint="eastAsia"/>
          <w:b/>
          <w:bCs/>
          <w:sz w:val="36"/>
          <w:szCs w:val="36"/>
        </w:rPr>
        <w:t>复合型探测</w:t>
      </w:r>
      <w:r w:rsidRPr="000D5501">
        <w:rPr>
          <w:rFonts w:hint="eastAsia"/>
          <w:b/>
          <w:bCs/>
          <w:sz w:val="36"/>
          <w:szCs w:val="36"/>
        </w:rPr>
        <w:t>器操作说明</w:t>
      </w:r>
    </w:p>
    <w:p w:rsidR="00A52C68" w:rsidRPr="00E0735B" w:rsidRDefault="00A52C68" w:rsidP="000D5501">
      <w:pPr>
        <w:jc w:val="center"/>
        <w:rPr>
          <w:b/>
          <w:bCs/>
          <w:sz w:val="36"/>
          <w:szCs w:val="36"/>
        </w:rPr>
      </w:pPr>
    </w:p>
    <w:p w:rsidR="0008006F" w:rsidRDefault="00A52C68" w:rsidP="000D5501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产品概述</w:t>
      </w:r>
      <w:r>
        <w:rPr>
          <w:rFonts w:hint="eastAsia"/>
          <w:b/>
          <w:bCs/>
          <w:sz w:val="24"/>
          <w:szCs w:val="24"/>
        </w:rPr>
        <w:t>:</w:t>
      </w:r>
    </w:p>
    <w:p w:rsidR="004C3077" w:rsidRDefault="00A52C68" w:rsidP="00D0047C">
      <w:pPr>
        <w:spacing w:line="312" w:lineRule="auto"/>
        <w:ind w:firstLineChars="200" w:firstLine="440"/>
        <w:rPr>
          <w:rFonts w:ascii="宋体" w:eastAsia="宋体" w:hAnsi="宋体"/>
          <w:sz w:val="22"/>
        </w:rPr>
      </w:pPr>
      <w:r w:rsidRPr="004C3077">
        <w:rPr>
          <w:rFonts w:ascii="宋体" w:eastAsia="宋体" w:hAnsi="宋体" w:hint="eastAsia"/>
          <w:sz w:val="22"/>
        </w:rPr>
        <w:t>温度湿度复合型探测器是利用数字集成传感器，环境温度湿度发生变化而产生</w:t>
      </w:r>
      <w:r w:rsidR="00C1292C" w:rsidRPr="004C3077">
        <w:rPr>
          <w:rFonts w:ascii="宋体" w:eastAsia="宋体" w:hAnsi="宋体" w:hint="eastAsia"/>
          <w:sz w:val="22"/>
        </w:rPr>
        <w:t>的报警.</w:t>
      </w:r>
      <w:r w:rsidR="00D0047C">
        <w:rPr>
          <w:rFonts w:ascii="宋体" w:eastAsia="宋体" w:hAnsi="宋体" w:hint="eastAsia"/>
          <w:sz w:val="22"/>
        </w:rPr>
        <w:t>同时开关量信号输出。</w:t>
      </w:r>
      <w:r w:rsidRPr="004C3077">
        <w:rPr>
          <w:rFonts w:ascii="宋体" w:eastAsia="宋体" w:hAnsi="宋体" w:hint="eastAsia"/>
          <w:sz w:val="22"/>
        </w:rPr>
        <w:t>适用于</w:t>
      </w:r>
      <w:r w:rsidR="00C1292C" w:rsidRPr="004C3077">
        <w:rPr>
          <w:rFonts w:ascii="宋体" w:eastAsia="宋体" w:hAnsi="宋体" w:hint="eastAsia"/>
          <w:sz w:val="22"/>
        </w:rPr>
        <w:t>室内温度湿度监视</w:t>
      </w:r>
      <w:r w:rsidRPr="004C3077">
        <w:rPr>
          <w:rFonts w:ascii="宋体" w:eastAsia="宋体" w:hAnsi="宋体" w:hint="eastAsia"/>
          <w:sz w:val="22"/>
        </w:rPr>
        <w:t>、</w:t>
      </w:r>
      <w:r w:rsidR="00C1292C" w:rsidRPr="004C3077">
        <w:rPr>
          <w:rFonts w:ascii="宋体" w:eastAsia="宋体" w:hAnsi="宋体" w:hint="eastAsia"/>
          <w:sz w:val="22"/>
        </w:rPr>
        <w:t>设备柜</w:t>
      </w:r>
      <w:r w:rsidRPr="004C3077">
        <w:rPr>
          <w:rFonts w:ascii="宋体" w:eastAsia="宋体" w:hAnsi="宋体" w:hint="eastAsia"/>
          <w:sz w:val="22"/>
        </w:rPr>
        <w:t>、</w:t>
      </w:r>
      <w:r w:rsidR="00C1292C" w:rsidRPr="004C3077">
        <w:rPr>
          <w:rFonts w:ascii="宋体" w:eastAsia="宋体" w:hAnsi="宋体" w:hint="eastAsia"/>
          <w:sz w:val="22"/>
        </w:rPr>
        <w:t>电源箱</w:t>
      </w:r>
      <w:r w:rsidRPr="004C3077">
        <w:rPr>
          <w:rFonts w:ascii="宋体" w:eastAsia="宋体" w:hAnsi="宋体" w:hint="eastAsia"/>
          <w:sz w:val="22"/>
        </w:rPr>
        <w:t>、</w:t>
      </w:r>
      <w:r w:rsidR="00C1292C" w:rsidRPr="004C3077">
        <w:rPr>
          <w:rFonts w:ascii="宋体" w:eastAsia="宋体" w:hAnsi="宋体" w:hint="eastAsia"/>
          <w:sz w:val="22"/>
        </w:rPr>
        <w:t>仓库</w:t>
      </w:r>
      <w:r w:rsidRPr="004C3077">
        <w:rPr>
          <w:rFonts w:ascii="宋体" w:eastAsia="宋体" w:hAnsi="宋体" w:hint="eastAsia"/>
          <w:sz w:val="22"/>
        </w:rPr>
        <w:t>、</w:t>
      </w:r>
      <w:r w:rsidR="00C1292C" w:rsidRPr="004C3077">
        <w:rPr>
          <w:rFonts w:ascii="宋体" w:eastAsia="宋体" w:hAnsi="宋体" w:hint="eastAsia"/>
          <w:sz w:val="22"/>
        </w:rPr>
        <w:t>其他领域等等;严禁用于在安全保护装置或紧急停止设备上,</w:t>
      </w:r>
      <w:r w:rsidR="004C3077" w:rsidRPr="004C3077">
        <w:rPr>
          <w:rFonts w:ascii="宋体" w:eastAsia="宋体" w:hAnsi="宋体" w:hint="eastAsia"/>
          <w:sz w:val="22"/>
        </w:rPr>
        <w:t>避免人员造成伤害,严禁使用于产生易燃易爆等危险场所。</w:t>
      </w:r>
    </w:p>
    <w:p w:rsidR="00D0047C" w:rsidRDefault="00D0047C" w:rsidP="00D0047C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技术参数</w:t>
      </w:r>
      <w:r>
        <w:rPr>
          <w:rFonts w:hint="eastAsia"/>
          <w:b/>
          <w:bCs/>
          <w:sz w:val="24"/>
          <w:szCs w:val="24"/>
        </w:rPr>
        <w:t>:</w:t>
      </w:r>
    </w:p>
    <w:p w:rsidR="00D0047C" w:rsidRDefault="00D0047C" w:rsidP="00D0047C">
      <w:pPr>
        <w:spacing w:line="360" w:lineRule="auto"/>
        <w:rPr>
          <w:bCs/>
          <w:sz w:val="24"/>
          <w:szCs w:val="24"/>
        </w:rPr>
      </w:pPr>
      <w:r w:rsidRPr="00D0047C">
        <w:rPr>
          <w:rFonts w:hint="eastAsia"/>
          <w:bCs/>
          <w:sz w:val="24"/>
          <w:szCs w:val="24"/>
        </w:rPr>
        <w:t>供电电源：</w:t>
      </w:r>
      <w:r>
        <w:rPr>
          <w:rFonts w:hint="eastAsia"/>
          <w:bCs/>
          <w:sz w:val="24"/>
          <w:szCs w:val="24"/>
        </w:rPr>
        <w:t>DC12-24V</w:t>
      </w:r>
      <w:r>
        <w:rPr>
          <w:rFonts w:hint="eastAsia"/>
          <w:bCs/>
          <w:sz w:val="24"/>
          <w:szCs w:val="24"/>
        </w:rPr>
        <w:t>直流</w:t>
      </w:r>
    </w:p>
    <w:p w:rsidR="00D0047C" w:rsidRPr="006F6252" w:rsidRDefault="00D0047C" w:rsidP="00D0047C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静态电流</w:t>
      </w:r>
      <w:r w:rsidRPr="00D0047C">
        <w:rPr>
          <w:rFonts w:hint="eastAsia"/>
          <w:bCs/>
          <w:sz w:val="24"/>
          <w:szCs w:val="24"/>
        </w:rPr>
        <w:t>：</w:t>
      </w:r>
      <w:r w:rsidR="006F6252">
        <w:rPr>
          <w:rFonts w:ascii="Calibri" w:hAnsi="Calibri" w:cs="Calibri"/>
          <w:bCs/>
          <w:sz w:val="24"/>
          <w:szCs w:val="24"/>
        </w:rPr>
        <w:t>&lt;</w:t>
      </w:r>
      <w:r w:rsidR="006F6252">
        <w:rPr>
          <w:rFonts w:hint="eastAsia"/>
          <w:bCs/>
          <w:sz w:val="24"/>
          <w:szCs w:val="24"/>
        </w:rPr>
        <w:t>10mA</w:t>
      </w:r>
    </w:p>
    <w:p w:rsidR="00D0047C" w:rsidRPr="006F6252" w:rsidRDefault="00D0047C" w:rsidP="00D0047C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报警电流</w:t>
      </w:r>
      <w:r w:rsidRPr="00D0047C">
        <w:rPr>
          <w:rFonts w:hint="eastAsia"/>
          <w:bCs/>
          <w:sz w:val="24"/>
          <w:szCs w:val="24"/>
        </w:rPr>
        <w:t>：</w:t>
      </w:r>
      <w:r w:rsidR="006F6252">
        <w:rPr>
          <w:rFonts w:ascii="Calibri" w:hAnsi="Calibri" w:cs="Calibri"/>
          <w:bCs/>
          <w:sz w:val="24"/>
          <w:szCs w:val="24"/>
        </w:rPr>
        <w:t>&lt;</w:t>
      </w:r>
      <w:r w:rsidR="006F6252">
        <w:rPr>
          <w:rFonts w:hint="eastAsia"/>
          <w:bCs/>
          <w:sz w:val="24"/>
          <w:szCs w:val="24"/>
        </w:rPr>
        <w:t>50mA</w:t>
      </w:r>
    </w:p>
    <w:p w:rsidR="000A23FC" w:rsidRPr="004B3706" w:rsidRDefault="000A23FC" w:rsidP="000A23FC">
      <w:pPr>
        <w:spacing w:line="360" w:lineRule="auto"/>
        <w:rPr>
          <w:bCs/>
          <w:sz w:val="22"/>
        </w:rPr>
      </w:pPr>
      <w:r w:rsidRPr="004B3706">
        <w:rPr>
          <w:rFonts w:hint="eastAsia"/>
          <w:bCs/>
          <w:sz w:val="22"/>
        </w:rPr>
        <w:t>温度范围：</w:t>
      </w:r>
      <w:r w:rsidR="004B3706">
        <w:rPr>
          <w:rFonts w:hint="eastAsia"/>
          <w:bCs/>
          <w:sz w:val="22"/>
        </w:rPr>
        <w:t xml:space="preserve">  </w:t>
      </w:r>
      <w:r w:rsidRPr="004B3706">
        <w:rPr>
          <w:rFonts w:hint="eastAsia"/>
          <w:bCs/>
          <w:sz w:val="22"/>
        </w:rPr>
        <w:t>0</w:t>
      </w:r>
      <w:r w:rsidR="004B3706" w:rsidRPr="004B3706">
        <w:rPr>
          <w:rFonts w:hint="eastAsia"/>
          <w:bCs/>
          <w:sz w:val="22"/>
        </w:rPr>
        <w:t>0</w:t>
      </w:r>
      <w:r w:rsidR="004B3706" w:rsidRPr="004B3706">
        <w:rPr>
          <w:rFonts w:cstheme="minorHAnsi"/>
          <w:bCs/>
          <w:sz w:val="22"/>
        </w:rPr>
        <w:t>°</w:t>
      </w:r>
      <w:r w:rsidR="004B3706" w:rsidRPr="004B3706">
        <w:rPr>
          <w:rFonts w:hint="eastAsia"/>
          <w:bCs/>
          <w:sz w:val="22"/>
        </w:rPr>
        <w:t>C</w:t>
      </w:r>
      <w:r w:rsidRPr="004B3706">
        <w:rPr>
          <w:rFonts w:hint="eastAsia"/>
          <w:bCs/>
          <w:sz w:val="22"/>
        </w:rPr>
        <w:t>--99</w:t>
      </w:r>
      <w:r w:rsidR="004B3706" w:rsidRPr="004B3706">
        <w:rPr>
          <w:rFonts w:cstheme="minorHAnsi"/>
          <w:bCs/>
          <w:sz w:val="22"/>
        </w:rPr>
        <w:t>°</w:t>
      </w:r>
      <w:r w:rsidR="004B3706" w:rsidRPr="004B3706">
        <w:rPr>
          <w:rFonts w:hint="eastAsia"/>
          <w:bCs/>
          <w:sz w:val="22"/>
        </w:rPr>
        <w:t>C</w:t>
      </w:r>
      <w:r w:rsidRPr="004B3706">
        <w:rPr>
          <w:rFonts w:hint="eastAsia"/>
          <w:bCs/>
          <w:sz w:val="22"/>
        </w:rPr>
        <w:t>范围可调</w:t>
      </w:r>
      <w:r w:rsidR="004B3706">
        <w:rPr>
          <w:rFonts w:hint="eastAsia"/>
          <w:bCs/>
          <w:sz w:val="22"/>
        </w:rPr>
        <w:t xml:space="preserve">  </w:t>
      </w:r>
      <w:r w:rsidRPr="004B3706">
        <w:rPr>
          <w:rFonts w:hint="eastAsia"/>
          <w:bCs/>
          <w:sz w:val="22"/>
        </w:rPr>
        <w:t>（出厂默认</w:t>
      </w:r>
      <w:r w:rsidRPr="004B3706">
        <w:rPr>
          <w:rFonts w:hint="eastAsia"/>
          <w:bCs/>
          <w:sz w:val="22"/>
        </w:rPr>
        <w:t>57</w:t>
      </w:r>
      <w:r w:rsidR="004B3706" w:rsidRPr="004B3706">
        <w:rPr>
          <w:rFonts w:cstheme="minorHAnsi"/>
          <w:bCs/>
          <w:sz w:val="22"/>
        </w:rPr>
        <w:t>°</w:t>
      </w:r>
      <w:r w:rsidR="004B3706" w:rsidRPr="004B3706">
        <w:rPr>
          <w:rFonts w:hint="eastAsia"/>
          <w:bCs/>
          <w:sz w:val="22"/>
        </w:rPr>
        <w:t>C</w:t>
      </w:r>
      <w:r w:rsidRPr="004B3706">
        <w:rPr>
          <w:rFonts w:hint="eastAsia"/>
          <w:bCs/>
          <w:sz w:val="22"/>
        </w:rPr>
        <w:t>±</w:t>
      </w:r>
      <w:r w:rsidRPr="004B3706">
        <w:rPr>
          <w:rFonts w:hint="eastAsia"/>
          <w:bCs/>
          <w:sz w:val="22"/>
        </w:rPr>
        <w:t>3</w:t>
      </w:r>
      <w:r w:rsidR="004B3706" w:rsidRPr="004B3706">
        <w:rPr>
          <w:rFonts w:cstheme="minorHAnsi"/>
          <w:bCs/>
          <w:sz w:val="22"/>
        </w:rPr>
        <w:t>°</w:t>
      </w:r>
      <w:r w:rsidR="004B3706" w:rsidRPr="004B3706">
        <w:rPr>
          <w:rFonts w:hint="eastAsia"/>
          <w:bCs/>
          <w:sz w:val="22"/>
        </w:rPr>
        <w:t>C</w:t>
      </w:r>
      <w:r w:rsidRPr="004B3706">
        <w:rPr>
          <w:rFonts w:hint="eastAsia"/>
          <w:bCs/>
          <w:sz w:val="22"/>
        </w:rPr>
        <w:t>）</w:t>
      </w:r>
      <w:r w:rsidR="004B3706">
        <w:rPr>
          <w:rFonts w:hint="eastAsia"/>
          <w:bCs/>
          <w:sz w:val="22"/>
        </w:rPr>
        <w:t xml:space="preserve"> </w:t>
      </w:r>
      <w:r w:rsidRPr="004B3706">
        <w:rPr>
          <w:rFonts w:hint="eastAsia"/>
          <w:bCs/>
          <w:sz w:val="22"/>
        </w:rPr>
        <w:t>温度功能默认</w:t>
      </w:r>
      <w:r w:rsidRPr="004B3706">
        <w:rPr>
          <w:rFonts w:hint="eastAsia"/>
          <w:bCs/>
          <w:sz w:val="22"/>
        </w:rPr>
        <w:t>:</w:t>
      </w:r>
      <w:r w:rsidRPr="004B3706">
        <w:rPr>
          <w:rFonts w:hint="eastAsia"/>
          <w:bCs/>
          <w:sz w:val="22"/>
        </w:rPr>
        <w:t>开启</w:t>
      </w:r>
      <w:r w:rsidRPr="004B3706">
        <w:rPr>
          <w:rFonts w:hint="eastAsia"/>
          <w:bCs/>
          <w:sz w:val="22"/>
        </w:rPr>
        <w:t>.</w:t>
      </w:r>
    </w:p>
    <w:p w:rsidR="000A23FC" w:rsidRPr="004B3706" w:rsidRDefault="000A23FC" w:rsidP="000A23FC">
      <w:pPr>
        <w:spacing w:line="360" w:lineRule="auto"/>
        <w:rPr>
          <w:bCs/>
          <w:sz w:val="22"/>
        </w:rPr>
      </w:pPr>
      <w:r w:rsidRPr="004B3706">
        <w:rPr>
          <w:rFonts w:hint="eastAsia"/>
          <w:bCs/>
          <w:sz w:val="22"/>
        </w:rPr>
        <w:t>湿度范围：</w:t>
      </w:r>
      <w:r w:rsidRPr="004B3706">
        <w:rPr>
          <w:rFonts w:hint="eastAsia"/>
          <w:bCs/>
          <w:sz w:val="22"/>
        </w:rPr>
        <w:t>10%</w:t>
      </w:r>
      <w:r w:rsidR="004B3706" w:rsidRPr="004B3706">
        <w:rPr>
          <w:rFonts w:hint="eastAsia"/>
          <w:bCs/>
          <w:sz w:val="22"/>
        </w:rPr>
        <w:t>RH</w:t>
      </w:r>
      <w:r w:rsidRPr="004B3706">
        <w:rPr>
          <w:rFonts w:hint="eastAsia"/>
          <w:bCs/>
          <w:sz w:val="22"/>
        </w:rPr>
        <w:t>-99%</w:t>
      </w:r>
      <w:r w:rsidR="004B3706" w:rsidRPr="004B3706">
        <w:rPr>
          <w:rFonts w:hint="eastAsia"/>
          <w:bCs/>
          <w:sz w:val="22"/>
        </w:rPr>
        <w:t>RH</w:t>
      </w:r>
      <w:r w:rsidRPr="004B3706">
        <w:rPr>
          <w:rFonts w:hint="eastAsia"/>
          <w:bCs/>
          <w:sz w:val="22"/>
        </w:rPr>
        <w:t>范围可调（出厂默认</w:t>
      </w:r>
      <w:r w:rsidRPr="004B3706">
        <w:rPr>
          <w:rFonts w:hint="eastAsia"/>
          <w:bCs/>
          <w:sz w:val="22"/>
        </w:rPr>
        <w:t>90%</w:t>
      </w:r>
      <w:r w:rsidR="004B3706" w:rsidRPr="004B3706">
        <w:rPr>
          <w:rFonts w:hint="eastAsia"/>
          <w:bCs/>
          <w:sz w:val="22"/>
        </w:rPr>
        <w:t>RH</w:t>
      </w:r>
      <w:r w:rsidRPr="004B3706">
        <w:rPr>
          <w:rFonts w:hint="eastAsia"/>
          <w:bCs/>
          <w:sz w:val="22"/>
        </w:rPr>
        <w:t>±</w:t>
      </w:r>
      <w:r w:rsidRPr="004B3706">
        <w:rPr>
          <w:rFonts w:hint="eastAsia"/>
          <w:bCs/>
          <w:sz w:val="22"/>
        </w:rPr>
        <w:t>5%</w:t>
      </w:r>
      <w:r w:rsidR="004B3706" w:rsidRPr="004B3706">
        <w:rPr>
          <w:rFonts w:hint="eastAsia"/>
          <w:bCs/>
          <w:sz w:val="22"/>
        </w:rPr>
        <w:t>RH</w:t>
      </w:r>
      <w:r w:rsidRPr="004B3706">
        <w:rPr>
          <w:rFonts w:hint="eastAsia"/>
          <w:bCs/>
          <w:sz w:val="22"/>
        </w:rPr>
        <w:t>）湿度功能默认</w:t>
      </w:r>
      <w:r w:rsidRPr="004B3706">
        <w:rPr>
          <w:rFonts w:hint="eastAsia"/>
          <w:bCs/>
          <w:sz w:val="22"/>
        </w:rPr>
        <w:t>:</w:t>
      </w:r>
      <w:r w:rsidRPr="004B3706">
        <w:rPr>
          <w:rFonts w:hint="eastAsia"/>
          <w:bCs/>
          <w:sz w:val="22"/>
        </w:rPr>
        <w:t>关闭</w:t>
      </w:r>
      <w:r w:rsidRPr="004B3706">
        <w:rPr>
          <w:rFonts w:hint="eastAsia"/>
          <w:bCs/>
          <w:sz w:val="22"/>
        </w:rPr>
        <w:t>.</w:t>
      </w:r>
    </w:p>
    <w:p w:rsidR="000A23FC" w:rsidRPr="000A23FC" w:rsidRDefault="000A23FC" w:rsidP="000A23FC">
      <w:pPr>
        <w:spacing w:line="360" w:lineRule="auto"/>
        <w:rPr>
          <w:bCs/>
          <w:szCs w:val="21"/>
        </w:rPr>
      </w:pPr>
      <w:r w:rsidRPr="000A23FC">
        <w:rPr>
          <w:rFonts w:hint="eastAsia"/>
          <w:bCs/>
          <w:sz w:val="24"/>
          <w:szCs w:val="24"/>
        </w:rPr>
        <w:t xml:space="preserve">         </w:t>
      </w:r>
      <w:r w:rsidRPr="000A23FC">
        <w:rPr>
          <w:rFonts w:hint="eastAsia"/>
          <w:bCs/>
          <w:szCs w:val="21"/>
        </w:rPr>
        <w:t xml:space="preserve"> </w:t>
      </w:r>
      <w:r w:rsidR="004B3706">
        <w:rPr>
          <w:rFonts w:hint="eastAsia"/>
          <w:bCs/>
          <w:szCs w:val="21"/>
        </w:rPr>
        <w:t xml:space="preserve">         </w:t>
      </w:r>
      <w:r w:rsidR="004B3706">
        <w:rPr>
          <w:rFonts w:hint="eastAsia"/>
          <w:bCs/>
          <w:szCs w:val="21"/>
        </w:rPr>
        <w:t>注</w:t>
      </w:r>
      <w:r w:rsidR="004B3706">
        <w:rPr>
          <w:rFonts w:hint="eastAsia"/>
          <w:bCs/>
          <w:szCs w:val="21"/>
        </w:rPr>
        <w:t>:</w:t>
      </w:r>
      <w:r w:rsidRPr="000A23FC">
        <w:rPr>
          <w:rFonts w:hint="eastAsia"/>
          <w:bCs/>
          <w:szCs w:val="21"/>
        </w:rPr>
        <w:t>(</w:t>
      </w:r>
      <w:r w:rsidRPr="000A23FC">
        <w:rPr>
          <w:rFonts w:hint="eastAsia"/>
          <w:bCs/>
          <w:szCs w:val="21"/>
        </w:rPr>
        <w:t>湿度出厂功能为禁止关闭状态</w:t>
      </w:r>
      <w:r w:rsidRPr="000A23FC">
        <w:rPr>
          <w:rFonts w:hint="eastAsia"/>
          <w:bCs/>
          <w:szCs w:val="21"/>
        </w:rPr>
        <w:t>,</w:t>
      </w:r>
      <w:r w:rsidRPr="000A23FC">
        <w:rPr>
          <w:rFonts w:hint="eastAsia"/>
          <w:bCs/>
          <w:szCs w:val="21"/>
        </w:rPr>
        <w:t>需要湿度请另行设置开启</w:t>
      </w:r>
      <w:r w:rsidRPr="000A23FC">
        <w:rPr>
          <w:rFonts w:hint="eastAsia"/>
          <w:bCs/>
          <w:szCs w:val="21"/>
        </w:rPr>
        <w:t>)</w:t>
      </w:r>
    </w:p>
    <w:p w:rsidR="00D0047C" w:rsidRDefault="00D0047C" w:rsidP="000A23FC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报警</w:t>
      </w:r>
      <w:r w:rsidR="00533D44">
        <w:rPr>
          <w:rFonts w:hint="eastAsia"/>
          <w:bCs/>
          <w:sz w:val="24"/>
          <w:szCs w:val="24"/>
        </w:rPr>
        <w:t>方式</w:t>
      </w:r>
      <w:r w:rsidRPr="00D0047C">
        <w:rPr>
          <w:rFonts w:hint="eastAsia"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数码管</w:t>
      </w:r>
      <w:r>
        <w:rPr>
          <w:rFonts w:hint="eastAsia"/>
          <w:bCs/>
          <w:sz w:val="24"/>
          <w:szCs w:val="24"/>
        </w:rPr>
        <w:t>/LED</w:t>
      </w:r>
      <w:r w:rsidR="00533D44">
        <w:rPr>
          <w:rFonts w:hint="eastAsia"/>
          <w:bCs/>
          <w:sz w:val="24"/>
          <w:szCs w:val="24"/>
        </w:rPr>
        <w:t>/</w:t>
      </w:r>
      <w:r w:rsidR="00533D44">
        <w:rPr>
          <w:rFonts w:hint="eastAsia"/>
          <w:bCs/>
          <w:sz w:val="24"/>
          <w:szCs w:val="24"/>
        </w:rPr>
        <w:t>声压</w:t>
      </w:r>
    </w:p>
    <w:p w:rsidR="00D0047C" w:rsidRDefault="00D0047C" w:rsidP="00D0047C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报警输出：开关量信号（常开、常闭）可选</w:t>
      </w:r>
      <w:r>
        <w:rPr>
          <w:rFonts w:hint="eastAsia"/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接点容量</w:t>
      </w:r>
      <w:r>
        <w:rPr>
          <w:rFonts w:hint="eastAsia"/>
          <w:bCs/>
          <w:sz w:val="24"/>
          <w:szCs w:val="24"/>
        </w:rPr>
        <w:t>DC2</w:t>
      </w:r>
      <w:r w:rsidR="002641CF">
        <w:rPr>
          <w:rFonts w:hint="eastAsia"/>
          <w:bCs/>
          <w:sz w:val="24"/>
          <w:szCs w:val="24"/>
        </w:rPr>
        <w:t>4</w:t>
      </w:r>
      <w:r w:rsidR="00A16ADB">
        <w:rPr>
          <w:rFonts w:hint="eastAsia"/>
          <w:bCs/>
          <w:sz w:val="24"/>
          <w:szCs w:val="24"/>
        </w:rPr>
        <w:t>V/1A;</w:t>
      </w:r>
    </w:p>
    <w:p w:rsidR="00A16ADB" w:rsidRDefault="00A16ADB" w:rsidP="00D0047C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使用范围：</w:t>
      </w:r>
      <w:r w:rsidR="00533D44">
        <w:rPr>
          <w:rFonts w:hint="eastAsia"/>
          <w:bCs/>
          <w:sz w:val="24"/>
          <w:szCs w:val="24"/>
        </w:rPr>
        <w:t>根据使用环境实际效果来增加探测器的数量；</w:t>
      </w:r>
    </w:p>
    <w:p w:rsidR="00856A77" w:rsidRDefault="00EC3CE1" w:rsidP="00D0047C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外形尺寸：</w:t>
      </w:r>
      <w:r w:rsidR="00CB670A">
        <w:rPr>
          <w:rFonts w:ascii="Calibri" w:hAnsi="Calibri" w:cs="Calibri"/>
          <w:bCs/>
          <w:sz w:val="24"/>
          <w:szCs w:val="24"/>
        </w:rPr>
        <w:t>Φ</w:t>
      </w:r>
      <w:r w:rsidR="00533D44">
        <w:rPr>
          <w:rFonts w:hint="eastAsia"/>
          <w:bCs/>
          <w:sz w:val="24"/>
          <w:szCs w:val="24"/>
        </w:rPr>
        <w:t>100*36mm</w:t>
      </w:r>
      <w:r w:rsidR="00856A77">
        <w:rPr>
          <w:rFonts w:hint="eastAsia"/>
          <w:bCs/>
          <w:sz w:val="24"/>
          <w:szCs w:val="24"/>
        </w:rPr>
        <w:t>;</w:t>
      </w:r>
    </w:p>
    <w:p w:rsidR="00086701" w:rsidRPr="00086701" w:rsidRDefault="00086701" w:rsidP="00D0047C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操作说明</w:t>
      </w:r>
      <w:r>
        <w:rPr>
          <w:rFonts w:hint="eastAsia"/>
          <w:b/>
          <w:bCs/>
          <w:sz w:val="24"/>
          <w:szCs w:val="24"/>
        </w:rPr>
        <w:t>:</w:t>
      </w:r>
    </w:p>
    <w:p w:rsidR="00A52C68" w:rsidRPr="004C3077" w:rsidRDefault="00A52C68" w:rsidP="000D5501">
      <w:pPr>
        <w:spacing w:line="360" w:lineRule="auto"/>
        <w:rPr>
          <w:sz w:val="22"/>
        </w:rPr>
      </w:pPr>
      <w:r w:rsidRPr="00086701">
        <w:rPr>
          <w:rFonts w:hint="eastAsia"/>
          <w:bCs/>
          <w:sz w:val="28"/>
          <w:szCs w:val="28"/>
        </w:rPr>
        <w:t>1</w:t>
      </w:r>
      <w:r w:rsidRPr="00086701">
        <w:rPr>
          <w:bCs/>
          <w:sz w:val="28"/>
          <w:szCs w:val="28"/>
        </w:rPr>
        <w:t>.</w:t>
      </w:r>
      <w:r w:rsidRPr="00086701">
        <w:rPr>
          <w:rFonts w:hint="eastAsia"/>
          <w:bCs/>
          <w:sz w:val="24"/>
          <w:szCs w:val="24"/>
        </w:rPr>
        <w:t>屏幕状态</w:t>
      </w:r>
      <w:r w:rsidRPr="00D6750D">
        <w:rPr>
          <w:rFonts w:hint="eastAsia"/>
          <w:b/>
          <w:bCs/>
          <w:sz w:val="24"/>
          <w:szCs w:val="24"/>
        </w:rPr>
        <w:t>：</w:t>
      </w:r>
      <w:r w:rsidRPr="004C3077">
        <w:rPr>
          <w:rFonts w:hint="eastAsia"/>
          <w:sz w:val="22"/>
        </w:rPr>
        <w:t>屏幕点亮</w:t>
      </w:r>
      <w:r w:rsidRPr="004C3077">
        <w:rPr>
          <w:rFonts w:hint="eastAsia"/>
          <w:sz w:val="22"/>
        </w:rPr>
        <w:t>3</w:t>
      </w:r>
      <w:r w:rsidRPr="004C3077">
        <w:rPr>
          <w:sz w:val="22"/>
        </w:rPr>
        <w:t>0</w:t>
      </w:r>
      <w:r w:rsidRPr="004C3077">
        <w:rPr>
          <w:rFonts w:hint="eastAsia"/>
          <w:sz w:val="22"/>
        </w:rPr>
        <w:t>秒后自动息屏，任意按键可以点亮屏幕</w:t>
      </w:r>
      <w:r w:rsidRPr="004C3077">
        <w:rPr>
          <w:rFonts w:hint="eastAsia"/>
          <w:sz w:val="22"/>
        </w:rPr>
        <w:t>.</w:t>
      </w:r>
    </w:p>
    <w:p w:rsidR="00676E64" w:rsidRPr="00086701" w:rsidRDefault="00D6750D" w:rsidP="000D5501">
      <w:pPr>
        <w:spacing w:line="360" w:lineRule="auto"/>
        <w:rPr>
          <w:sz w:val="22"/>
        </w:rPr>
      </w:pPr>
      <w:r w:rsidRPr="00086701">
        <w:rPr>
          <w:rFonts w:hint="eastAsia"/>
          <w:bCs/>
          <w:sz w:val="28"/>
          <w:szCs w:val="28"/>
        </w:rPr>
        <w:t>2</w:t>
      </w:r>
      <w:r w:rsidRPr="00086701">
        <w:rPr>
          <w:bCs/>
          <w:sz w:val="24"/>
          <w:szCs w:val="24"/>
        </w:rPr>
        <w:t>.</w:t>
      </w:r>
      <w:r w:rsidR="008B7DDA" w:rsidRPr="00086701">
        <w:rPr>
          <w:rFonts w:hint="eastAsia"/>
          <w:bCs/>
          <w:sz w:val="24"/>
          <w:szCs w:val="24"/>
        </w:rPr>
        <w:t>预热功能</w:t>
      </w:r>
      <w:r w:rsidR="008B7DDA" w:rsidRPr="00086701">
        <w:rPr>
          <w:rFonts w:hint="eastAsia"/>
          <w:sz w:val="24"/>
          <w:szCs w:val="24"/>
        </w:rPr>
        <w:t>：</w:t>
      </w:r>
      <w:r w:rsidR="008B7DDA" w:rsidRPr="00086701">
        <w:rPr>
          <w:rFonts w:hint="eastAsia"/>
          <w:sz w:val="22"/>
        </w:rPr>
        <w:t>上电后报警器自动预热一分钟。（预热过程中</w:t>
      </w:r>
      <w:r w:rsidR="000D5501" w:rsidRPr="00086701">
        <w:rPr>
          <w:rFonts w:hint="eastAsia"/>
          <w:sz w:val="22"/>
        </w:rPr>
        <w:t>如果</w:t>
      </w:r>
      <w:r w:rsidR="008B7DDA" w:rsidRPr="00086701">
        <w:rPr>
          <w:rFonts w:hint="eastAsia"/>
          <w:sz w:val="22"/>
        </w:rPr>
        <w:t>达到报警值不报警）</w:t>
      </w:r>
      <w:r w:rsidR="00A52C68" w:rsidRPr="00086701">
        <w:rPr>
          <w:rFonts w:hint="eastAsia"/>
          <w:sz w:val="22"/>
        </w:rPr>
        <w:t>.</w:t>
      </w:r>
    </w:p>
    <w:p w:rsidR="000D5501" w:rsidRPr="00086701" w:rsidRDefault="00D6750D" w:rsidP="000D5501">
      <w:pPr>
        <w:spacing w:line="360" w:lineRule="auto"/>
        <w:rPr>
          <w:sz w:val="24"/>
          <w:szCs w:val="24"/>
        </w:rPr>
      </w:pPr>
      <w:r w:rsidRPr="00086701">
        <w:rPr>
          <w:rFonts w:hint="eastAsia"/>
          <w:bCs/>
          <w:sz w:val="28"/>
          <w:szCs w:val="28"/>
        </w:rPr>
        <w:t>3</w:t>
      </w:r>
      <w:r w:rsidRPr="00086701">
        <w:rPr>
          <w:bCs/>
          <w:sz w:val="24"/>
          <w:szCs w:val="24"/>
        </w:rPr>
        <w:t>.</w:t>
      </w:r>
      <w:r w:rsidR="008B7DDA" w:rsidRPr="00086701">
        <w:rPr>
          <w:rFonts w:hint="eastAsia"/>
          <w:bCs/>
          <w:sz w:val="24"/>
          <w:szCs w:val="24"/>
        </w:rPr>
        <w:t>自检功能</w:t>
      </w:r>
      <w:r w:rsidR="008B7DDA" w:rsidRPr="00086701">
        <w:rPr>
          <w:rFonts w:hint="eastAsia"/>
          <w:sz w:val="24"/>
          <w:szCs w:val="24"/>
        </w:rPr>
        <w:t>：</w:t>
      </w:r>
      <w:r w:rsidR="0008006F" w:rsidRPr="00086701">
        <w:rPr>
          <w:rFonts w:hint="eastAsia"/>
          <w:sz w:val="22"/>
        </w:rPr>
        <w:t>按住自检按键，三个灯交替闪烁，蜂鸣器间隔</w:t>
      </w:r>
      <w:r w:rsidR="003E6FEC" w:rsidRPr="00086701">
        <w:rPr>
          <w:rFonts w:hint="eastAsia"/>
          <w:sz w:val="22"/>
        </w:rPr>
        <w:t>响</w:t>
      </w:r>
      <w:r w:rsidR="0008006F" w:rsidRPr="00086701">
        <w:rPr>
          <w:rFonts w:hint="eastAsia"/>
          <w:sz w:val="22"/>
        </w:rPr>
        <w:t>，继电器</w:t>
      </w:r>
      <w:r w:rsidR="00C41F14" w:rsidRPr="00086701">
        <w:rPr>
          <w:rFonts w:hint="eastAsia"/>
          <w:sz w:val="22"/>
        </w:rPr>
        <w:t>输出</w:t>
      </w:r>
      <w:r w:rsidR="0008006F" w:rsidRPr="00086701">
        <w:rPr>
          <w:rFonts w:hint="eastAsia"/>
          <w:sz w:val="22"/>
        </w:rPr>
        <w:t>，松开按</w:t>
      </w:r>
      <w:r w:rsidR="0008006F" w:rsidRPr="004C3077">
        <w:rPr>
          <w:rFonts w:hint="eastAsia"/>
          <w:sz w:val="22"/>
        </w:rPr>
        <w:t>键后，自检停止</w:t>
      </w:r>
      <w:r w:rsidR="00A52C68" w:rsidRPr="004C3077">
        <w:rPr>
          <w:rFonts w:hint="eastAsia"/>
          <w:sz w:val="22"/>
        </w:rPr>
        <w:t>.</w:t>
      </w:r>
      <w:r w:rsidR="0008006F" w:rsidRPr="004C3077">
        <w:rPr>
          <w:sz w:val="22"/>
        </w:rPr>
        <w:br/>
      </w:r>
      <w:r w:rsidRPr="00086701">
        <w:rPr>
          <w:rFonts w:hint="eastAsia"/>
          <w:bCs/>
          <w:sz w:val="28"/>
          <w:szCs w:val="28"/>
        </w:rPr>
        <w:t>4</w:t>
      </w:r>
      <w:r w:rsidRPr="00086701">
        <w:rPr>
          <w:bCs/>
          <w:sz w:val="24"/>
          <w:szCs w:val="24"/>
        </w:rPr>
        <w:t>.</w:t>
      </w:r>
      <w:r w:rsidR="000D5501" w:rsidRPr="00086701">
        <w:rPr>
          <w:rFonts w:hint="eastAsia"/>
          <w:bCs/>
          <w:sz w:val="24"/>
          <w:szCs w:val="24"/>
        </w:rPr>
        <w:t>按键说明</w:t>
      </w:r>
      <w:r w:rsidR="000D5501" w:rsidRPr="00086701">
        <w:rPr>
          <w:rFonts w:hint="eastAsia"/>
          <w:sz w:val="24"/>
          <w:szCs w:val="24"/>
        </w:rPr>
        <w:t>：</w:t>
      </w:r>
    </w:p>
    <w:p w:rsidR="000D5501" w:rsidRPr="004C3077" w:rsidRDefault="000D5501" w:rsidP="004C3077">
      <w:pPr>
        <w:spacing w:line="360" w:lineRule="auto"/>
        <w:rPr>
          <w:sz w:val="22"/>
        </w:rPr>
      </w:pPr>
      <w:r w:rsidRPr="00C41F14">
        <w:rPr>
          <w:rFonts w:hint="eastAsia"/>
          <w:b/>
          <w:sz w:val="32"/>
          <w:szCs w:val="32"/>
        </w:rPr>
        <w:t>S</w:t>
      </w:r>
      <w:r w:rsidRPr="00C41F14">
        <w:rPr>
          <w:b/>
          <w:sz w:val="32"/>
          <w:szCs w:val="32"/>
        </w:rPr>
        <w:t>ET</w:t>
      </w:r>
      <w:r>
        <w:rPr>
          <w:sz w:val="24"/>
          <w:szCs w:val="24"/>
        </w:rPr>
        <w:t xml:space="preserve"> </w:t>
      </w:r>
      <w:r w:rsidRPr="004C3077">
        <w:rPr>
          <w:rFonts w:hint="eastAsia"/>
          <w:sz w:val="22"/>
        </w:rPr>
        <w:t>表示设置功能</w:t>
      </w:r>
      <w:r w:rsidR="00C41F14" w:rsidRPr="004C3077">
        <w:rPr>
          <w:rFonts w:hint="eastAsia"/>
          <w:sz w:val="22"/>
        </w:rPr>
        <w:t>;</w:t>
      </w:r>
    </w:p>
    <w:p w:rsidR="000D5501" w:rsidRPr="000D5501" w:rsidRDefault="000D5501" w:rsidP="004C3077">
      <w:pPr>
        <w:spacing w:line="360" w:lineRule="auto"/>
        <w:rPr>
          <w:sz w:val="24"/>
          <w:szCs w:val="24"/>
        </w:rPr>
      </w:pPr>
      <w:r w:rsidRPr="00C41F14">
        <w:rPr>
          <w:rFonts w:hint="eastAsia"/>
          <w:b/>
          <w:sz w:val="32"/>
          <w:szCs w:val="32"/>
        </w:rPr>
        <w:t>A</w:t>
      </w:r>
      <w:r w:rsidRPr="00C41F14">
        <w:rPr>
          <w:b/>
          <w:sz w:val="32"/>
          <w:szCs w:val="32"/>
        </w:rPr>
        <w:t>DD</w:t>
      </w:r>
      <w:r w:rsidRPr="00D0047C">
        <w:rPr>
          <w:rFonts w:hint="eastAsia"/>
          <w:sz w:val="22"/>
        </w:rPr>
        <w:t>表示数值增加</w:t>
      </w:r>
      <w:r w:rsidR="000E5245" w:rsidRPr="00414F6F">
        <w:rPr>
          <w:rFonts w:ascii="Calibri" w:hAnsi="Calibri" w:cs="Calibri"/>
          <w:b/>
          <w:sz w:val="22"/>
        </w:rPr>
        <w:t>↑</w:t>
      </w:r>
      <w:r w:rsidR="00C41F14" w:rsidRPr="00D0047C">
        <w:rPr>
          <w:rFonts w:hint="eastAsia"/>
          <w:sz w:val="22"/>
        </w:rPr>
        <w:t>;</w:t>
      </w:r>
    </w:p>
    <w:p w:rsidR="000D5501" w:rsidRPr="00D0047C" w:rsidRDefault="000D5501" w:rsidP="000D5501">
      <w:pPr>
        <w:spacing w:line="360" w:lineRule="auto"/>
        <w:rPr>
          <w:sz w:val="22"/>
        </w:rPr>
      </w:pPr>
      <w:r w:rsidRPr="00C41F14">
        <w:rPr>
          <w:rFonts w:hint="eastAsia"/>
          <w:b/>
          <w:sz w:val="32"/>
          <w:szCs w:val="32"/>
        </w:rPr>
        <w:t>D</w:t>
      </w:r>
      <w:r w:rsidRPr="00C41F14">
        <w:rPr>
          <w:b/>
          <w:sz w:val="32"/>
          <w:szCs w:val="32"/>
        </w:rPr>
        <w:t>ED</w:t>
      </w:r>
      <w:r w:rsidRPr="000D5501">
        <w:rPr>
          <w:rFonts w:hint="eastAsia"/>
          <w:sz w:val="24"/>
          <w:szCs w:val="24"/>
        </w:rPr>
        <w:t>表</w:t>
      </w:r>
      <w:r w:rsidRPr="00D0047C">
        <w:rPr>
          <w:rFonts w:hint="eastAsia"/>
          <w:sz w:val="22"/>
        </w:rPr>
        <w:t>示数值减少</w:t>
      </w:r>
      <w:r w:rsidR="000E5245" w:rsidRPr="00414F6F">
        <w:rPr>
          <w:rFonts w:ascii="Calibri" w:hAnsi="Calibri" w:cs="Calibri"/>
          <w:b/>
          <w:sz w:val="22"/>
        </w:rPr>
        <w:t>↓</w:t>
      </w:r>
      <w:r w:rsidR="00C41F14" w:rsidRPr="00D0047C">
        <w:rPr>
          <w:rFonts w:hint="eastAsia"/>
          <w:sz w:val="22"/>
        </w:rPr>
        <w:t>;</w:t>
      </w:r>
    </w:p>
    <w:p w:rsidR="008B7DDA" w:rsidRPr="00086701" w:rsidRDefault="00D6750D" w:rsidP="000D5501">
      <w:pPr>
        <w:spacing w:line="360" w:lineRule="auto"/>
        <w:rPr>
          <w:sz w:val="22"/>
        </w:rPr>
      </w:pPr>
      <w:r w:rsidRPr="00086701">
        <w:rPr>
          <w:rFonts w:hint="eastAsia"/>
          <w:bCs/>
          <w:sz w:val="28"/>
          <w:szCs w:val="28"/>
        </w:rPr>
        <w:lastRenderedPageBreak/>
        <w:t>5</w:t>
      </w:r>
      <w:r w:rsidRPr="00086701">
        <w:rPr>
          <w:bCs/>
          <w:sz w:val="24"/>
          <w:szCs w:val="24"/>
        </w:rPr>
        <w:t>.</w:t>
      </w:r>
      <w:r w:rsidR="0008006F" w:rsidRPr="00086701">
        <w:rPr>
          <w:rFonts w:hint="eastAsia"/>
          <w:bCs/>
          <w:sz w:val="24"/>
          <w:szCs w:val="24"/>
        </w:rPr>
        <w:t>设置功能</w:t>
      </w:r>
      <w:r w:rsidR="0008006F" w:rsidRPr="00086701">
        <w:rPr>
          <w:rFonts w:hint="eastAsia"/>
          <w:sz w:val="24"/>
          <w:szCs w:val="24"/>
        </w:rPr>
        <w:t>：</w:t>
      </w:r>
      <w:r w:rsidR="0008006F" w:rsidRPr="00086701">
        <w:rPr>
          <w:rFonts w:hint="eastAsia"/>
          <w:sz w:val="22"/>
        </w:rPr>
        <w:t>长按</w:t>
      </w:r>
      <w:r w:rsidR="0008006F" w:rsidRPr="00086701">
        <w:rPr>
          <w:rFonts w:hint="eastAsia"/>
          <w:sz w:val="22"/>
        </w:rPr>
        <w:t>3</w:t>
      </w:r>
      <w:r w:rsidR="0008006F" w:rsidRPr="00086701">
        <w:rPr>
          <w:rFonts w:hint="eastAsia"/>
          <w:sz w:val="22"/>
        </w:rPr>
        <w:t>秒</w:t>
      </w:r>
      <w:r w:rsidR="00C41F14" w:rsidRPr="00086701">
        <w:rPr>
          <w:rFonts w:hint="eastAsia"/>
          <w:sz w:val="22"/>
        </w:rPr>
        <w:t>SET</w:t>
      </w:r>
      <w:r w:rsidR="0008006F" w:rsidRPr="00086701">
        <w:rPr>
          <w:rFonts w:hint="eastAsia"/>
          <w:sz w:val="22"/>
        </w:rPr>
        <w:t>按键进入设置模式</w:t>
      </w:r>
      <w:r w:rsidR="00C41F14" w:rsidRPr="00086701">
        <w:rPr>
          <w:rFonts w:hint="eastAsia"/>
          <w:sz w:val="22"/>
        </w:rPr>
        <w:t>;</w:t>
      </w:r>
    </w:p>
    <w:p w:rsidR="003E6FEC" w:rsidRPr="00D0047C" w:rsidRDefault="003E6FEC" w:rsidP="000D5501">
      <w:pPr>
        <w:spacing w:line="360" w:lineRule="auto"/>
        <w:rPr>
          <w:sz w:val="22"/>
        </w:rPr>
      </w:pPr>
      <w:r w:rsidRPr="00D0047C">
        <w:rPr>
          <w:rFonts w:hint="eastAsia"/>
          <w:sz w:val="22"/>
        </w:rPr>
        <w:t>进入设置模式以后按</w:t>
      </w:r>
      <w:r w:rsidR="00C41F14" w:rsidRPr="00D0047C">
        <w:rPr>
          <w:rFonts w:hint="eastAsia"/>
          <w:sz w:val="22"/>
        </w:rPr>
        <w:t>SET</w:t>
      </w:r>
      <w:r w:rsidRPr="00D0047C">
        <w:rPr>
          <w:rFonts w:hint="eastAsia"/>
          <w:sz w:val="22"/>
        </w:rPr>
        <w:t>键可以切换菜单</w:t>
      </w:r>
      <w:r w:rsidR="00794275" w:rsidRPr="00D0047C">
        <w:rPr>
          <w:rFonts w:hint="eastAsia"/>
          <w:sz w:val="22"/>
        </w:rPr>
        <w:t>，一共五个菜单：</w:t>
      </w:r>
    </w:p>
    <w:p w:rsidR="003E6FEC" w:rsidRPr="000D5501" w:rsidRDefault="003E6FEC" w:rsidP="000D5501">
      <w:pPr>
        <w:spacing w:line="360" w:lineRule="auto"/>
        <w:rPr>
          <w:sz w:val="24"/>
          <w:szCs w:val="24"/>
        </w:rPr>
      </w:pPr>
      <w:r w:rsidRPr="00C41F14">
        <w:rPr>
          <w:rFonts w:hint="eastAsia"/>
          <w:b/>
          <w:sz w:val="28"/>
          <w:szCs w:val="28"/>
        </w:rPr>
        <w:t>H</w:t>
      </w:r>
      <w:r w:rsidR="00794275" w:rsidRPr="00D0047C">
        <w:rPr>
          <w:rFonts w:hint="eastAsia"/>
          <w:sz w:val="22"/>
        </w:rPr>
        <w:t>表示</w:t>
      </w:r>
      <w:r w:rsidRPr="00D0047C">
        <w:rPr>
          <w:rFonts w:hint="eastAsia"/>
          <w:sz w:val="22"/>
        </w:rPr>
        <w:t>温度报警</w:t>
      </w:r>
      <w:r w:rsidR="000D5501" w:rsidRPr="00D0047C">
        <w:rPr>
          <w:rFonts w:hint="eastAsia"/>
          <w:sz w:val="22"/>
        </w:rPr>
        <w:t>，</w:t>
      </w:r>
      <w:r w:rsidRPr="00D0047C">
        <w:rPr>
          <w:rFonts w:hint="eastAsia"/>
          <w:sz w:val="22"/>
        </w:rPr>
        <w:t>默认</w:t>
      </w:r>
      <w:r w:rsidRPr="00D0047C">
        <w:rPr>
          <w:rFonts w:hint="eastAsia"/>
          <w:sz w:val="22"/>
        </w:rPr>
        <w:t>5</w:t>
      </w:r>
      <w:r w:rsidR="00794275" w:rsidRPr="00D0047C">
        <w:rPr>
          <w:sz w:val="22"/>
        </w:rPr>
        <w:t>7</w:t>
      </w:r>
      <w:r w:rsidR="00AA1F7A" w:rsidRPr="00D0047C">
        <w:rPr>
          <w:rFonts w:hint="eastAsia"/>
          <w:sz w:val="22"/>
        </w:rPr>
        <w:t>℃报警</w:t>
      </w:r>
      <w:r w:rsidR="00921B85">
        <w:rPr>
          <w:rFonts w:hint="eastAsia"/>
          <w:sz w:val="22"/>
        </w:rPr>
        <w:t>；</w:t>
      </w:r>
    </w:p>
    <w:p w:rsidR="003E6FEC" w:rsidRPr="00D0047C" w:rsidRDefault="003E6FEC" w:rsidP="000D5501">
      <w:pPr>
        <w:spacing w:line="360" w:lineRule="auto"/>
        <w:rPr>
          <w:sz w:val="22"/>
        </w:rPr>
      </w:pPr>
      <w:r w:rsidRPr="00C41F14">
        <w:rPr>
          <w:rFonts w:hint="eastAsia"/>
          <w:b/>
          <w:sz w:val="28"/>
          <w:szCs w:val="28"/>
        </w:rPr>
        <w:t>L</w:t>
      </w:r>
      <w:r w:rsidR="00794275" w:rsidRPr="00D0047C">
        <w:rPr>
          <w:rFonts w:hint="eastAsia"/>
          <w:sz w:val="22"/>
        </w:rPr>
        <w:t>表示</w:t>
      </w:r>
      <w:r w:rsidRPr="00D0047C">
        <w:rPr>
          <w:rFonts w:hint="eastAsia"/>
          <w:sz w:val="22"/>
        </w:rPr>
        <w:t>温度补偿</w:t>
      </w:r>
      <w:r w:rsidR="000D5501" w:rsidRPr="00D0047C">
        <w:rPr>
          <w:rFonts w:hint="eastAsia"/>
          <w:sz w:val="22"/>
        </w:rPr>
        <w:t>，默认为</w:t>
      </w:r>
      <w:r w:rsidR="000D5501" w:rsidRPr="00D0047C">
        <w:rPr>
          <w:rFonts w:hint="eastAsia"/>
          <w:sz w:val="22"/>
        </w:rPr>
        <w:t>0</w:t>
      </w:r>
      <w:r w:rsidR="00921B85">
        <w:rPr>
          <w:rFonts w:hint="eastAsia"/>
          <w:sz w:val="22"/>
        </w:rPr>
        <w:t>；</w:t>
      </w:r>
    </w:p>
    <w:p w:rsidR="003E6FEC" w:rsidRPr="00D0047C" w:rsidRDefault="003E6FEC" w:rsidP="000D5501">
      <w:pPr>
        <w:spacing w:line="360" w:lineRule="auto"/>
        <w:rPr>
          <w:sz w:val="22"/>
        </w:rPr>
      </w:pPr>
      <w:r w:rsidRPr="00C41F14">
        <w:rPr>
          <w:rFonts w:hint="eastAsia"/>
          <w:b/>
          <w:sz w:val="28"/>
          <w:szCs w:val="28"/>
        </w:rPr>
        <w:t>E</w:t>
      </w:r>
      <w:r w:rsidR="00794275" w:rsidRPr="00D0047C">
        <w:rPr>
          <w:rFonts w:hint="eastAsia"/>
          <w:sz w:val="22"/>
        </w:rPr>
        <w:t>表示</w:t>
      </w:r>
      <w:r w:rsidR="00E96077" w:rsidRPr="00D0047C">
        <w:rPr>
          <w:rFonts w:hint="eastAsia"/>
          <w:sz w:val="22"/>
        </w:rPr>
        <w:t>湿</w:t>
      </w:r>
      <w:r w:rsidRPr="00D0047C">
        <w:rPr>
          <w:rFonts w:hint="eastAsia"/>
          <w:sz w:val="22"/>
        </w:rPr>
        <w:t>度报警</w:t>
      </w:r>
      <w:r w:rsidR="000D5501" w:rsidRPr="00D0047C">
        <w:rPr>
          <w:rFonts w:hint="eastAsia"/>
          <w:sz w:val="22"/>
        </w:rPr>
        <w:t>，</w:t>
      </w:r>
      <w:r w:rsidR="00AA1F7A" w:rsidRPr="00D0047C">
        <w:rPr>
          <w:rFonts w:hint="eastAsia"/>
          <w:sz w:val="22"/>
        </w:rPr>
        <w:t>默认</w:t>
      </w:r>
      <w:r w:rsidR="00AA1F7A" w:rsidRPr="00D0047C">
        <w:rPr>
          <w:rFonts w:hint="eastAsia"/>
          <w:sz w:val="22"/>
        </w:rPr>
        <w:t>9</w:t>
      </w:r>
      <w:r w:rsidR="00AA1F7A" w:rsidRPr="00D0047C">
        <w:rPr>
          <w:sz w:val="22"/>
        </w:rPr>
        <w:t>0%</w:t>
      </w:r>
      <w:r w:rsidR="00100633">
        <w:rPr>
          <w:rFonts w:hint="eastAsia"/>
          <w:sz w:val="22"/>
        </w:rPr>
        <w:t>RH</w:t>
      </w:r>
      <w:r w:rsidR="00AA1F7A" w:rsidRPr="00D0047C">
        <w:rPr>
          <w:rFonts w:hint="eastAsia"/>
          <w:sz w:val="22"/>
        </w:rPr>
        <w:t>报警</w:t>
      </w:r>
      <w:r w:rsidR="00921B85">
        <w:rPr>
          <w:rFonts w:hint="eastAsia"/>
          <w:sz w:val="22"/>
        </w:rPr>
        <w:t>；</w:t>
      </w:r>
    </w:p>
    <w:p w:rsidR="003E6FEC" w:rsidRPr="00D0047C" w:rsidRDefault="003E6FEC" w:rsidP="000D5501">
      <w:pPr>
        <w:spacing w:line="360" w:lineRule="auto"/>
        <w:rPr>
          <w:sz w:val="22"/>
        </w:rPr>
      </w:pPr>
      <w:r w:rsidRPr="00D0047C">
        <w:rPr>
          <w:rFonts w:hint="eastAsia"/>
          <w:b/>
          <w:sz w:val="28"/>
          <w:szCs w:val="28"/>
        </w:rPr>
        <w:t>F</w:t>
      </w:r>
      <w:r w:rsidR="00794275" w:rsidRPr="00D0047C">
        <w:rPr>
          <w:rFonts w:hint="eastAsia"/>
          <w:sz w:val="22"/>
        </w:rPr>
        <w:t>表示</w:t>
      </w:r>
      <w:r w:rsidRPr="00D0047C">
        <w:rPr>
          <w:rFonts w:hint="eastAsia"/>
          <w:sz w:val="22"/>
        </w:rPr>
        <w:t>湿度补偿</w:t>
      </w:r>
      <w:r w:rsidR="000D5501" w:rsidRPr="00D0047C">
        <w:rPr>
          <w:rFonts w:hint="eastAsia"/>
          <w:sz w:val="22"/>
        </w:rPr>
        <w:t>，默认为</w:t>
      </w:r>
      <w:r w:rsidR="000D5501" w:rsidRPr="00D0047C">
        <w:rPr>
          <w:rFonts w:hint="eastAsia"/>
          <w:sz w:val="22"/>
        </w:rPr>
        <w:t>0</w:t>
      </w:r>
      <w:r w:rsidR="00921B85">
        <w:rPr>
          <w:rFonts w:hint="eastAsia"/>
          <w:sz w:val="22"/>
        </w:rPr>
        <w:t>；</w:t>
      </w:r>
    </w:p>
    <w:p w:rsidR="00794275" w:rsidRPr="00D0047C" w:rsidRDefault="00794275" w:rsidP="000D5501">
      <w:pPr>
        <w:spacing w:line="360" w:lineRule="auto"/>
        <w:rPr>
          <w:sz w:val="22"/>
        </w:rPr>
      </w:pPr>
      <w:r w:rsidRPr="00C41F14">
        <w:rPr>
          <w:rFonts w:hint="eastAsia"/>
          <w:b/>
          <w:sz w:val="28"/>
          <w:szCs w:val="28"/>
        </w:rPr>
        <w:t>C</w:t>
      </w:r>
      <w:r w:rsidRPr="00D0047C">
        <w:rPr>
          <w:rFonts w:hint="eastAsia"/>
          <w:sz w:val="22"/>
        </w:rPr>
        <w:t>表示温湿度是否都显示</w:t>
      </w:r>
      <w:r w:rsidR="000D5501" w:rsidRPr="00D0047C">
        <w:rPr>
          <w:rFonts w:hint="eastAsia"/>
          <w:sz w:val="22"/>
        </w:rPr>
        <w:t>，默认只显示温度。</w:t>
      </w:r>
      <w:r w:rsidRPr="00D0047C">
        <w:rPr>
          <w:rFonts w:hint="eastAsia"/>
          <w:sz w:val="22"/>
        </w:rPr>
        <w:t>C</w:t>
      </w:r>
      <w:r w:rsidRPr="00D0047C">
        <w:rPr>
          <w:sz w:val="22"/>
        </w:rPr>
        <w:t>00</w:t>
      </w:r>
      <w:r w:rsidRPr="00D0047C">
        <w:rPr>
          <w:rFonts w:hint="eastAsia"/>
          <w:sz w:val="22"/>
        </w:rPr>
        <w:t>——只显示温度，</w:t>
      </w:r>
      <w:r w:rsidRPr="00D0047C">
        <w:rPr>
          <w:rFonts w:hint="eastAsia"/>
          <w:sz w:val="22"/>
        </w:rPr>
        <w:t>C</w:t>
      </w:r>
      <w:r w:rsidRPr="00D0047C">
        <w:rPr>
          <w:sz w:val="22"/>
        </w:rPr>
        <w:t>01</w:t>
      </w:r>
      <w:r w:rsidRPr="00D0047C">
        <w:rPr>
          <w:rFonts w:hint="eastAsia"/>
          <w:sz w:val="22"/>
        </w:rPr>
        <w:t>——只显示湿度，</w:t>
      </w:r>
      <w:r w:rsidRPr="00D0047C">
        <w:rPr>
          <w:rFonts w:hint="eastAsia"/>
          <w:sz w:val="22"/>
        </w:rPr>
        <w:t>C</w:t>
      </w:r>
      <w:r w:rsidRPr="00D0047C">
        <w:rPr>
          <w:sz w:val="22"/>
        </w:rPr>
        <w:t>02</w:t>
      </w:r>
      <w:r w:rsidRPr="00D0047C">
        <w:rPr>
          <w:rFonts w:hint="eastAsia"/>
          <w:sz w:val="22"/>
        </w:rPr>
        <w:t>——温湿度轮流显示</w:t>
      </w:r>
      <w:r w:rsidR="00F84702" w:rsidRPr="00D0047C">
        <w:rPr>
          <w:rFonts w:hint="eastAsia"/>
          <w:sz w:val="22"/>
        </w:rPr>
        <w:t>（轮流显示</w:t>
      </w:r>
      <w:r w:rsidR="00F84702" w:rsidRPr="00D0047C">
        <w:rPr>
          <w:rFonts w:hint="eastAsia"/>
          <w:sz w:val="22"/>
        </w:rPr>
        <w:t>1</w:t>
      </w:r>
      <w:r w:rsidR="00F84702" w:rsidRPr="00D0047C">
        <w:rPr>
          <w:sz w:val="22"/>
        </w:rPr>
        <w:t>0</w:t>
      </w:r>
      <w:r w:rsidR="00F84702" w:rsidRPr="00D0047C">
        <w:rPr>
          <w:rFonts w:hint="eastAsia"/>
          <w:sz w:val="22"/>
        </w:rPr>
        <w:t>秒，最左边数码管区别温湿度数据，上半“口”代表温度，下半“口”代表湿度）</w:t>
      </w:r>
    </w:p>
    <w:p w:rsidR="00D6750D" w:rsidRPr="00086701" w:rsidRDefault="00A52C68" w:rsidP="000D5501">
      <w:pPr>
        <w:spacing w:line="360" w:lineRule="auto"/>
        <w:rPr>
          <w:bCs/>
          <w:sz w:val="22"/>
        </w:rPr>
      </w:pPr>
      <w:r w:rsidRPr="00086701">
        <w:rPr>
          <w:rFonts w:hint="eastAsia"/>
          <w:bCs/>
          <w:sz w:val="28"/>
          <w:szCs w:val="28"/>
        </w:rPr>
        <w:t>6</w:t>
      </w:r>
      <w:r w:rsidR="00D6750D" w:rsidRPr="00086701">
        <w:rPr>
          <w:bCs/>
          <w:sz w:val="22"/>
        </w:rPr>
        <w:t>.</w:t>
      </w:r>
      <w:r w:rsidR="00D6750D" w:rsidRPr="00086701">
        <w:rPr>
          <w:rFonts w:hint="eastAsia"/>
          <w:bCs/>
          <w:sz w:val="22"/>
        </w:rPr>
        <w:t>报警状态：</w:t>
      </w:r>
    </w:p>
    <w:p w:rsidR="00E0735B" w:rsidRPr="00D0047C" w:rsidRDefault="003E6FEC" w:rsidP="000D5501">
      <w:pPr>
        <w:spacing w:line="360" w:lineRule="auto"/>
        <w:rPr>
          <w:sz w:val="22"/>
        </w:rPr>
      </w:pPr>
      <w:r w:rsidRPr="00D0047C">
        <w:rPr>
          <w:rFonts w:hint="eastAsia"/>
          <w:sz w:val="22"/>
        </w:rPr>
        <w:t>温度报警</w:t>
      </w:r>
      <w:r w:rsidR="00621762" w:rsidRPr="00D0047C">
        <w:rPr>
          <w:rFonts w:hint="eastAsia"/>
          <w:sz w:val="22"/>
        </w:rPr>
        <w:t>状态</w:t>
      </w:r>
      <w:r w:rsidRPr="00D0047C">
        <w:rPr>
          <w:rFonts w:hint="eastAsia"/>
          <w:sz w:val="22"/>
        </w:rPr>
        <w:t>：红灯常亮，蜂鸣器</w:t>
      </w:r>
      <w:r w:rsidR="000D5501" w:rsidRPr="00D0047C">
        <w:rPr>
          <w:rFonts w:hint="eastAsia"/>
          <w:sz w:val="22"/>
        </w:rPr>
        <w:t>长鸣</w:t>
      </w:r>
      <w:r w:rsidRPr="00D0047C">
        <w:rPr>
          <w:rFonts w:hint="eastAsia"/>
          <w:sz w:val="22"/>
        </w:rPr>
        <w:t>，</w:t>
      </w:r>
      <w:r w:rsidR="000D5501" w:rsidRPr="00D0047C">
        <w:rPr>
          <w:rFonts w:hint="eastAsia"/>
          <w:sz w:val="22"/>
        </w:rPr>
        <w:t>数码管</w:t>
      </w:r>
      <w:r w:rsidR="00F84702" w:rsidRPr="00D0047C">
        <w:rPr>
          <w:rFonts w:hint="eastAsia"/>
          <w:sz w:val="22"/>
        </w:rPr>
        <w:t>常亮</w:t>
      </w:r>
      <w:r w:rsidR="000D5501" w:rsidRPr="00D0047C">
        <w:rPr>
          <w:rFonts w:hint="eastAsia"/>
          <w:sz w:val="22"/>
        </w:rPr>
        <w:t>，</w:t>
      </w:r>
      <w:r w:rsidRPr="00D0047C">
        <w:rPr>
          <w:rFonts w:hint="eastAsia"/>
          <w:sz w:val="22"/>
        </w:rPr>
        <w:t>继电器</w:t>
      </w:r>
      <w:r w:rsidR="00E0735B" w:rsidRPr="00D0047C">
        <w:rPr>
          <w:rFonts w:hint="eastAsia"/>
          <w:sz w:val="22"/>
        </w:rPr>
        <w:t>输出</w:t>
      </w:r>
      <w:r w:rsidR="00E0735B" w:rsidRPr="00D0047C">
        <w:rPr>
          <w:rFonts w:hint="eastAsia"/>
          <w:sz w:val="22"/>
        </w:rPr>
        <w:t>.</w:t>
      </w:r>
    </w:p>
    <w:p w:rsidR="00E0735B" w:rsidRPr="00D0047C" w:rsidRDefault="003E6FEC" w:rsidP="000D5501">
      <w:pPr>
        <w:spacing w:line="360" w:lineRule="auto"/>
        <w:rPr>
          <w:sz w:val="22"/>
        </w:rPr>
      </w:pPr>
      <w:r w:rsidRPr="00D0047C">
        <w:rPr>
          <w:rFonts w:hint="eastAsia"/>
          <w:sz w:val="22"/>
        </w:rPr>
        <w:t>湿度报警</w:t>
      </w:r>
      <w:r w:rsidR="00621762" w:rsidRPr="00D0047C">
        <w:rPr>
          <w:rFonts w:hint="eastAsia"/>
          <w:sz w:val="22"/>
        </w:rPr>
        <w:t>状态</w:t>
      </w:r>
      <w:r w:rsidRPr="00D0047C">
        <w:rPr>
          <w:rFonts w:hint="eastAsia"/>
          <w:sz w:val="22"/>
        </w:rPr>
        <w:t>：绿灯常亮，蜂鸣器</w:t>
      </w:r>
      <w:r w:rsidR="000D5501" w:rsidRPr="00D0047C">
        <w:rPr>
          <w:rFonts w:hint="eastAsia"/>
          <w:sz w:val="22"/>
        </w:rPr>
        <w:t>长鸣</w:t>
      </w:r>
      <w:r w:rsidRPr="00D0047C">
        <w:rPr>
          <w:rFonts w:hint="eastAsia"/>
          <w:sz w:val="22"/>
        </w:rPr>
        <w:t>，</w:t>
      </w:r>
      <w:r w:rsidR="00F84702" w:rsidRPr="00D0047C">
        <w:rPr>
          <w:rFonts w:hint="eastAsia"/>
          <w:sz w:val="22"/>
        </w:rPr>
        <w:t>数码管常亮，</w:t>
      </w:r>
      <w:r w:rsidRPr="00D0047C">
        <w:rPr>
          <w:rFonts w:hint="eastAsia"/>
          <w:sz w:val="22"/>
        </w:rPr>
        <w:t>继电器</w:t>
      </w:r>
      <w:r w:rsidR="00E0735B" w:rsidRPr="00D0047C">
        <w:rPr>
          <w:rFonts w:hint="eastAsia"/>
          <w:sz w:val="22"/>
        </w:rPr>
        <w:t>输出</w:t>
      </w:r>
      <w:r w:rsidR="00E0735B" w:rsidRPr="00D0047C">
        <w:rPr>
          <w:rFonts w:hint="eastAsia"/>
          <w:sz w:val="22"/>
        </w:rPr>
        <w:t>.</w:t>
      </w:r>
    </w:p>
    <w:p w:rsidR="003E6FEC" w:rsidRPr="00D0047C" w:rsidRDefault="003E6FEC" w:rsidP="000D5501">
      <w:pPr>
        <w:spacing w:line="360" w:lineRule="auto"/>
        <w:rPr>
          <w:sz w:val="22"/>
        </w:rPr>
      </w:pPr>
      <w:r w:rsidRPr="00D0047C">
        <w:rPr>
          <w:rFonts w:hint="eastAsia"/>
          <w:sz w:val="22"/>
        </w:rPr>
        <w:t>温湿度报警</w:t>
      </w:r>
      <w:r w:rsidR="00621762" w:rsidRPr="00D0047C">
        <w:rPr>
          <w:rFonts w:hint="eastAsia"/>
          <w:sz w:val="22"/>
        </w:rPr>
        <w:t>状态</w:t>
      </w:r>
      <w:r w:rsidRPr="00D0047C">
        <w:rPr>
          <w:rFonts w:hint="eastAsia"/>
          <w:sz w:val="22"/>
        </w:rPr>
        <w:t>：红绿灯交替闪烁，蜂鸣器</w:t>
      </w:r>
      <w:r w:rsidR="00F84702" w:rsidRPr="00D0047C">
        <w:rPr>
          <w:rFonts w:hint="eastAsia"/>
          <w:sz w:val="22"/>
        </w:rPr>
        <w:t>长鸣，数码管常亮，</w:t>
      </w:r>
      <w:r w:rsidRPr="00D0047C">
        <w:rPr>
          <w:rFonts w:hint="eastAsia"/>
          <w:sz w:val="22"/>
        </w:rPr>
        <w:t>继电器</w:t>
      </w:r>
      <w:r w:rsidR="00E0735B" w:rsidRPr="00D0047C">
        <w:rPr>
          <w:rFonts w:hint="eastAsia"/>
          <w:sz w:val="22"/>
        </w:rPr>
        <w:t>输出</w:t>
      </w:r>
      <w:r w:rsidR="00E0735B" w:rsidRPr="00D0047C">
        <w:rPr>
          <w:rFonts w:hint="eastAsia"/>
          <w:sz w:val="22"/>
        </w:rPr>
        <w:t>.</w:t>
      </w:r>
    </w:p>
    <w:p w:rsidR="00086701" w:rsidRPr="00086701" w:rsidRDefault="00086701" w:rsidP="00086701">
      <w:pPr>
        <w:jc w:val="left"/>
        <w:rPr>
          <w:rFonts w:asciiTheme="minorEastAsia" w:hAnsiTheme="minorEastAsia"/>
          <w:b/>
          <w:bCs/>
          <w:color w:val="1B1818"/>
          <w:sz w:val="24"/>
          <w:szCs w:val="24"/>
        </w:rPr>
      </w:pPr>
      <w:r w:rsidRPr="00086701">
        <w:rPr>
          <w:rFonts w:asciiTheme="minorEastAsia" w:hAnsiTheme="minorEastAsia" w:hint="eastAsia"/>
          <w:b/>
          <w:bCs/>
          <w:color w:val="1B1818"/>
          <w:sz w:val="24"/>
          <w:szCs w:val="24"/>
        </w:rPr>
        <w:t>注意使用事项</w:t>
      </w:r>
    </w:p>
    <w:p w:rsidR="00086701" w:rsidRPr="00CB670A" w:rsidRDefault="00086701" w:rsidP="00086701">
      <w:pPr>
        <w:pStyle w:val="CM11"/>
        <w:numPr>
          <w:ilvl w:val="0"/>
          <w:numId w:val="2"/>
        </w:numPr>
        <w:spacing w:line="166" w:lineRule="atLeast"/>
        <w:rPr>
          <w:rFonts w:asciiTheme="minorEastAsia" w:eastAsiaTheme="minorEastAsia" w:hAnsiTheme="minorEastAsia"/>
          <w:bCs/>
          <w:color w:val="0F0F0F"/>
          <w:sz w:val="22"/>
          <w:szCs w:val="22"/>
        </w:rPr>
      </w:pPr>
      <w:r w:rsidRPr="00CB670A">
        <w:rPr>
          <w:rFonts w:asciiTheme="minorEastAsia" w:eastAsiaTheme="minorEastAsia" w:hAnsiTheme="minorEastAsia" w:hint="eastAsia"/>
          <w:bCs/>
          <w:color w:val="0F0F0F"/>
          <w:sz w:val="22"/>
          <w:szCs w:val="22"/>
        </w:rPr>
        <w:t>本产品必须有正确的连线和正确的电源供电，无论任何原因失去电源，探测器将无法工作．</w:t>
      </w:r>
    </w:p>
    <w:p w:rsidR="00086701" w:rsidRPr="00CB670A" w:rsidRDefault="00086701" w:rsidP="00086701">
      <w:pPr>
        <w:pStyle w:val="CM11"/>
        <w:numPr>
          <w:ilvl w:val="0"/>
          <w:numId w:val="2"/>
        </w:numPr>
        <w:spacing w:line="166" w:lineRule="atLeast"/>
        <w:rPr>
          <w:rFonts w:asciiTheme="minorEastAsia" w:eastAsiaTheme="minorEastAsia" w:hAnsiTheme="minorEastAsia"/>
          <w:bCs/>
          <w:color w:val="0F0F0F"/>
          <w:sz w:val="22"/>
          <w:szCs w:val="22"/>
        </w:rPr>
      </w:pPr>
      <w:r w:rsidRPr="00CB670A">
        <w:rPr>
          <w:rFonts w:asciiTheme="minorEastAsia" w:eastAsiaTheme="minorEastAsia" w:hAnsiTheme="minorEastAsia" w:hint="eastAsia"/>
          <w:bCs/>
          <w:color w:val="0F0F0F"/>
          <w:sz w:val="22"/>
          <w:szCs w:val="22"/>
        </w:rPr>
        <w:t xml:space="preserve"> </w:t>
      </w:r>
      <w:r w:rsidRPr="00CB670A">
        <w:rPr>
          <w:rFonts w:asciiTheme="minorEastAsia" w:eastAsiaTheme="minorEastAsia" w:hAnsiTheme="minorEastAsia" w:hint="eastAsia"/>
          <w:bCs/>
          <w:color w:val="0E0E0E"/>
          <w:sz w:val="22"/>
          <w:szCs w:val="22"/>
        </w:rPr>
        <w:t>使用本产品应连续通电，必须按照说明书的要求定期维护．</w:t>
      </w:r>
    </w:p>
    <w:p w:rsidR="00086701" w:rsidRPr="00CB670A" w:rsidRDefault="00086701" w:rsidP="00086701">
      <w:pPr>
        <w:pStyle w:val="CM11"/>
        <w:numPr>
          <w:ilvl w:val="0"/>
          <w:numId w:val="2"/>
        </w:numPr>
        <w:spacing w:line="166" w:lineRule="atLeast"/>
        <w:rPr>
          <w:rFonts w:asciiTheme="minorEastAsia" w:eastAsiaTheme="minorEastAsia" w:hAnsiTheme="minorEastAsia"/>
          <w:bCs/>
          <w:color w:val="0F0F0F"/>
          <w:sz w:val="22"/>
          <w:szCs w:val="22"/>
        </w:rPr>
      </w:pPr>
      <w:r w:rsidRPr="00CB670A">
        <w:rPr>
          <w:rFonts w:asciiTheme="minorEastAsia" w:eastAsiaTheme="minorEastAsia" w:hAnsiTheme="minorEastAsia" w:hint="eastAsia"/>
          <w:bCs/>
          <w:color w:val="0F0F0F"/>
          <w:sz w:val="22"/>
          <w:szCs w:val="22"/>
        </w:rPr>
        <w:t>探测器不可能寿命无限，探测器应一个季度测试一次，发现失效必须尽快维修或更换。</w:t>
      </w:r>
    </w:p>
    <w:p w:rsidR="00086701" w:rsidRPr="00CB670A" w:rsidRDefault="00086701" w:rsidP="00086701">
      <w:pPr>
        <w:pStyle w:val="Default"/>
        <w:numPr>
          <w:ilvl w:val="0"/>
          <w:numId w:val="2"/>
        </w:numPr>
        <w:rPr>
          <w:rFonts w:asciiTheme="minorEastAsia" w:eastAsiaTheme="minorEastAsia" w:hAnsiTheme="minorEastAsia" w:hint="default"/>
          <w:sz w:val="22"/>
          <w:szCs w:val="22"/>
        </w:rPr>
      </w:pPr>
      <w:r w:rsidRPr="00CB670A">
        <w:rPr>
          <w:rFonts w:asciiTheme="minorEastAsia" w:eastAsiaTheme="minorEastAsia" w:hAnsiTheme="minorEastAsia"/>
          <w:bCs/>
          <w:color w:val="0F0F0F"/>
          <w:sz w:val="22"/>
          <w:szCs w:val="22"/>
        </w:rPr>
        <w:t>本产品可以减少事故的发生，但不能确保万无一失。为了您的安全，除了正确使用本产品，  定期检查维护，必须每一个季度做一次产品工作状态测试，在日常生活中要提高警惕，加强安全防患意识。</w:t>
      </w:r>
      <w:r w:rsidRPr="00CB670A">
        <w:rPr>
          <w:rFonts w:asciiTheme="minorEastAsia" w:eastAsiaTheme="minorEastAsia" w:hAnsiTheme="minorEastAsia"/>
          <w:color w:val="0F0F0F"/>
          <w:sz w:val="22"/>
          <w:szCs w:val="22"/>
        </w:rPr>
        <w:t>人为关闭产品电源，造成缺电无法正常工作的问题，一概与本产品无关。</w:t>
      </w:r>
    </w:p>
    <w:p w:rsidR="00086701" w:rsidRPr="00086701" w:rsidRDefault="00086701" w:rsidP="00086701">
      <w:pPr>
        <w:rPr>
          <w:rFonts w:asciiTheme="minorEastAsia" w:hAnsiTheme="minorEastAsia" w:cs="Calibri"/>
          <w:b/>
          <w:bCs/>
          <w:sz w:val="24"/>
          <w:szCs w:val="24"/>
        </w:rPr>
      </w:pPr>
      <w:r w:rsidRPr="00086701">
        <w:rPr>
          <w:rFonts w:asciiTheme="minorEastAsia" w:hAnsiTheme="minorEastAsia" w:cs="Calibri" w:hint="eastAsia"/>
          <w:b/>
          <w:bCs/>
          <w:sz w:val="24"/>
          <w:szCs w:val="24"/>
        </w:rPr>
        <w:t>售后服务</w:t>
      </w:r>
    </w:p>
    <w:p w:rsidR="00086701" w:rsidRPr="00CB670A" w:rsidRDefault="00086701" w:rsidP="00086701">
      <w:pPr>
        <w:rPr>
          <w:rFonts w:asciiTheme="minorEastAsia" w:hAnsiTheme="minorEastAsia" w:cs="Calibri"/>
          <w:sz w:val="22"/>
        </w:rPr>
      </w:pPr>
      <w:r w:rsidRPr="00CB670A">
        <w:rPr>
          <w:rFonts w:asciiTheme="minorEastAsia" w:hAnsiTheme="minorEastAsia" w:cs="Calibri" w:hint="eastAsia"/>
          <w:sz w:val="22"/>
        </w:rPr>
        <w:t>1.</w:t>
      </w:r>
      <w:r w:rsidRPr="00CB670A">
        <w:rPr>
          <w:rFonts w:asciiTheme="minorEastAsia" w:hAnsiTheme="minorEastAsia" w:cs="Calibri" w:hint="eastAsia"/>
          <w:sz w:val="22"/>
        </w:rPr>
        <w:tab/>
        <w:t>购买之日起，在正常使用情况下发生故障时才能得到保修但人为破坏（如人为拆卸，外力损坏等）自然损坏（如火灾，地震，水灾等自然灾害所引起损坏）不属于保用范围；</w:t>
      </w:r>
    </w:p>
    <w:p w:rsidR="00086701" w:rsidRPr="00CB670A" w:rsidRDefault="00086701" w:rsidP="00086701">
      <w:pPr>
        <w:rPr>
          <w:rFonts w:asciiTheme="minorEastAsia" w:hAnsiTheme="minorEastAsia" w:cs="Calibri"/>
          <w:sz w:val="22"/>
        </w:rPr>
      </w:pPr>
      <w:r w:rsidRPr="00CB670A">
        <w:rPr>
          <w:rFonts w:asciiTheme="minorEastAsia" w:hAnsiTheme="minorEastAsia" w:cs="Calibri" w:hint="eastAsia"/>
          <w:sz w:val="22"/>
        </w:rPr>
        <w:t>2.</w:t>
      </w:r>
      <w:r w:rsidRPr="00CB670A">
        <w:rPr>
          <w:rFonts w:asciiTheme="minorEastAsia" w:hAnsiTheme="minorEastAsia" w:cs="Calibri" w:hint="eastAsia"/>
          <w:sz w:val="22"/>
        </w:rPr>
        <w:tab/>
        <w:t>由于消费者自身使用不当所引起的故障，不给于免费退货服务；</w:t>
      </w:r>
    </w:p>
    <w:p w:rsidR="00086701" w:rsidRPr="00CB670A" w:rsidRDefault="00086701" w:rsidP="00086701">
      <w:pPr>
        <w:rPr>
          <w:rFonts w:asciiTheme="minorEastAsia" w:hAnsiTheme="minorEastAsia" w:cs="Calibri"/>
          <w:sz w:val="22"/>
        </w:rPr>
      </w:pPr>
      <w:r w:rsidRPr="00CB670A">
        <w:rPr>
          <w:rFonts w:asciiTheme="minorEastAsia" w:hAnsiTheme="minorEastAsia" w:cs="Calibri" w:hint="eastAsia"/>
          <w:sz w:val="22"/>
        </w:rPr>
        <w:t>3． 非专业人员私自安装本产品引起的问题，不提供售后服务。</w:t>
      </w:r>
    </w:p>
    <w:p w:rsidR="00086701" w:rsidRPr="00CB670A" w:rsidRDefault="00086701" w:rsidP="00086701">
      <w:pPr>
        <w:rPr>
          <w:rFonts w:asciiTheme="minorEastAsia" w:hAnsiTheme="minorEastAsia" w:cs="Calibri"/>
          <w:sz w:val="22"/>
        </w:rPr>
      </w:pPr>
      <w:r w:rsidRPr="00CB670A">
        <w:rPr>
          <w:rFonts w:asciiTheme="minorEastAsia" w:hAnsiTheme="minorEastAsia" w:cs="Calibri" w:hint="eastAsia"/>
          <w:sz w:val="22"/>
        </w:rPr>
        <w:t>4 .  本产品购买使用之日起售后服务质保1年免收服务费。</w:t>
      </w:r>
    </w:p>
    <w:p w:rsidR="00086701" w:rsidRPr="00CB670A" w:rsidRDefault="00086701" w:rsidP="00086701">
      <w:pPr>
        <w:rPr>
          <w:rFonts w:asciiTheme="minorEastAsia" w:hAnsiTheme="minorEastAsia" w:cs="Calibri"/>
          <w:sz w:val="22"/>
        </w:rPr>
      </w:pPr>
      <w:r w:rsidRPr="00CB670A">
        <w:rPr>
          <w:rFonts w:asciiTheme="minorEastAsia" w:hAnsiTheme="minorEastAsia" w:cs="Calibri" w:hint="eastAsia"/>
          <w:sz w:val="22"/>
        </w:rPr>
        <w:t>5.</w:t>
      </w:r>
      <w:r w:rsidRPr="00CB670A">
        <w:rPr>
          <w:rFonts w:asciiTheme="minorEastAsia" w:hAnsiTheme="minorEastAsia" w:cs="Calibri" w:hint="eastAsia"/>
          <w:sz w:val="22"/>
        </w:rPr>
        <w:tab/>
        <w:t>对于超出质保期限的产品，有偿售后维护或购买新产品。</w:t>
      </w:r>
      <w:bookmarkStart w:id="0" w:name="_GoBack"/>
      <w:bookmarkEnd w:id="0"/>
    </w:p>
    <w:p w:rsidR="000D5501" w:rsidRPr="00086701" w:rsidRDefault="000D5501">
      <w:pPr>
        <w:rPr>
          <w:rFonts w:asciiTheme="minorEastAsia" w:hAnsiTheme="minorEastAsia"/>
        </w:rPr>
      </w:pPr>
    </w:p>
    <w:p w:rsidR="00086701" w:rsidRPr="00CB670A" w:rsidRDefault="00086701">
      <w:pPr>
        <w:rPr>
          <w:b/>
          <w:sz w:val="24"/>
          <w:szCs w:val="24"/>
        </w:rPr>
      </w:pPr>
      <w:r w:rsidRPr="00CB670A">
        <w:rPr>
          <w:rFonts w:hint="eastAsia"/>
          <w:b/>
          <w:sz w:val="24"/>
          <w:szCs w:val="24"/>
        </w:rPr>
        <w:t>声明</w:t>
      </w:r>
      <w:r w:rsidRPr="00CB670A">
        <w:rPr>
          <w:rFonts w:hint="eastAsia"/>
          <w:b/>
          <w:sz w:val="24"/>
          <w:szCs w:val="24"/>
        </w:rPr>
        <w:t>:</w:t>
      </w:r>
    </w:p>
    <w:p w:rsidR="00086701" w:rsidRPr="009316C3" w:rsidRDefault="00086701" w:rsidP="009316C3">
      <w:pPr>
        <w:spacing w:line="312" w:lineRule="auto"/>
        <w:ind w:firstLineChars="200" w:firstLine="440"/>
        <w:rPr>
          <w:rFonts w:ascii="宋体" w:eastAsia="宋体" w:hAnsi="宋体"/>
          <w:sz w:val="22"/>
        </w:rPr>
      </w:pPr>
      <w:r w:rsidRPr="004C3077">
        <w:rPr>
          <w:rFonts w:ascii="宋体" w:eastAsia="宋体" w:hAnsi="宋体" w:hint="eastAsia"/>
          <w:sz w:val="22"/>
        </w:rPr>
        <w:t>本产品只是用来检测环境温度湿度变化的探测器，非消防设备，不能当做消防系统使用，我们对产品使用造成的任何财产损失不承担任何法律责任。</w:t>
      </w:r>
    </w:p>
    <w:sectPr w:rsidR="00086701" w:rsidRPr="009316C3" w:rsidSect="0040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E2C" w:rsidRDefault="00322E2C" w:rsidP="008B7DDA">
      <w:r>
        <w:separator/>
      </w:r>
    </w:p>
  </w:endnote>
  <w:endnote w:type="continuationSeparator" w:id="1">
    <w:p w:rsidR="00322E2C" w:rsidRDefault="00322E2C" w:rsidP="008B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*SimSun-11740">
    <w:altName w:val="宋体"/>
    <w:charset w:val="86"/>
    <w:family w:val="swiss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E2C" w:rsidRDefault="00322E2C" w:rsidP="008B7DDA">
      <w:r>
        <w:separator/>
      </w:r>
    </w:p>
  </w:footnote>
  <w:footnote w:type="continuationSeparator" w:id="1">
    <w:p w:rsidR="00322E2C" w:rsidRDefault="00322E2C" w:rsidP="008B7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C5F"/>
    <w:multiLevelType w:val="singleLevel"/>
    <w:tmpl w:val="08B65C5F"/>
    <w:lvl w:ilvl="0">
      <w:start w:val="1"/>
      <w:numFmt w:val="decimal"/>
      <w:suff w:val="nothing"/>
      <w:lvlText w:val="（%1）"/>
      <w:lvlJc w:val="left"/>
    </w:lvl>
  </w:abstractNum>
  <w:abstractNum w:abstractNumId="1">
    <w:nsid w:val="1D2F59C1"/>
    <w:multiLevelType w:val="multilevel"/>
    <w:tmpl w:val="1D2F59C1"/>
    <w:lvl w:ilvl="0">
      <w:start w:val="1"/>
      <w:numFmt w:val="decimal"/>
      <w:lvlText w:val="表%1"/>
      <w:lvlJc w:val="left"/>
      <w:pPr>
        <w:tabs>
          <w:tab w:val="left" w:pos="851"/>
        </w:tabs>
        <w:ind w:left="851" w:hanging="651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461"/>
    <w:rsid w:val="0008006F"/>
    <w:rsid w:val="00086701"/>
    <w:rsid w:val="000A23FC"/>
    <w:rsid w:val="000B1DAE"/>
    <w:rsid w:val="000D52A2"/>
    <w:rsid w:val="000D5501"/>
    <w:rsid w:val="000E5245"/>
    <w:rsid w:val="00100633"/>
    <w:rsid w:val="001355AC"/>
    <w:rsid w:val="0016381F"/>
    <w:rsid w:val="002641CF"/>
    <w:rsid w:val="002D2957"/>
    <w:rsid w:val="002F42C8"/>
    <w:rsid w:val="00322E2C"/>
    <w:rsid w:val="003302AE"/>
    <w:rsid w:val="003A6701"/>
    <w:rsid w:val="003C5EFA"/>
    <w:rsid w:val="003E6FEC"/>
    <w:rsid w:val="004009BB"/>
    <w:rsid w:val="00414F6F"/>
    <w:rsid w:val="00417FAF"/>
    <w:rsid w:val="004308EA"/>
    <w:rsid w:val="004B3706"/>
    <w:rsid w:val="004C3077"/>
    <w:rsid w:val="00533D44"/>
    <w:rsid w:val="0055277D"/>
    <w:rsid w:val="005934AA"/>
    <w:rsid w:val="00621762"/>
    <w:rsid w:val="00676E64"/>
    <w:rsid w:val="006A41C8"/>
    <w:rsid w:val="006F6252"/>
    <w:rsid w:val="00711855"/>
    <w:rsid w:val="00794275"/>
    <w:rsid w:val="007C0C78"/>
    <w:rsid w:val="007C1C1F"/>
    <w:rsid w:val="00813461"/>
    <w:rsid w:val="00854C02"/>
    <w:rsid w:val="00856A77"/>
    <w:rsid w:val="008B7DDA"/>
    <w:rsid w:val="00921B85"/>
    <w:rsid w:val="009316C3"/>
    <w:rsid w:val="009433C4"/>
    <w:rsid w:val="00950165"/>
    <w:rsid w:val="00967635"/>
    <w:rsid w:val="009D71A3"/>
    <w:rsid w:val="00A16ADB"/>
    <w:rsid w:val="00A446C1"/>
    <w:rsid w:val="00A46703"/>
    <w:rsid w:val="00A52C68"/>
    <w:rsid w:val="00AA1F7A"/>
    <w:rsid w:val="00AE744F"/>
    <w:rsid w:val="00AF0BB2"/>
    <w:rsid w:val="00B14E6C"/>
    <w:rsid w:val="00C1292C"/>
    <w:rsid w:val="00C30C9D"/>
    <w:rsid w:val="00C41F14"/>
    <w:rsid w:val="00CB670A"/>
    <w:rsid w:val="00CD27C6"/>
    <w:rsid w:val="00CF390F"/>
    <w:rsid w:val="00D0047C"/>
    <w:rsid w:val="00D6750D"/>
    <w:rsid w:val="00DB5D69"/>
    <w:rsid w:val="00E0735B"/>
    <w:rsid w:val="00E26C62"/>
    <w:rsid w:val="00E8730C"/>
    <w:rsid w:val="00E96077"/>
    <w:rsid w:val="00EC3CE1"/>
    <w:rsid w:val="00F84702"/>
    <w:rsid w:val="00F8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D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DDA"/>
    <w:rPr>
      <w:sz w:val="18"/>
      <w:szCs w:val="18"/>
    </w:rPr>
  </w:style>
  <w:style w:type="table" w:styleId="a5">
    <w:name w:val="Table Grid"/>
    <w:basedOn w:val="a1"/>
    <w:uiPriority w:val="39"/>
    <w:rsid w:val="000B1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nhideWhenUsed/>
    <w:qFormat/>
    <w:rsid w:val="00D6750D"/>
    <w:rPr>
      <w:rFonts w:ascii="Cambria" w:eastAsia="黑体" w:hAnsi="Cambria" w:cs="Times New Roman"/>
      <w:sz w:val="20"/>
      <w:szCs w:val="20"/>
    </w:rPr>
  </w:style>
  <w:style w:type="paragraph" w:customStyle="1" w:styleId="z">
    <w:name w:val="z正文"/>
    <w:basedOn w:val="a"/>
    <w:qFormat/>
    <w:rsid w:val="00D6750D"/>
    <w:pPr>
      <w:spacing w:line="360" w:lineRule="auto"/>
      <w:ind w:firstLineChars="200" w:firstLine="200"/>
    </w:pPr>
    <w:rPr>
      <w:rFonts w:ascii="Times New Roman" w:hAnsi="Times New Roman"/>
      <w:sz w:val="24"/>
      <w:szCs w:val="24"/>
    </w:rPr>
  </w:style>
  <w:style w:type="paragraph" w:customStyle="1" w:styleId="1">
    <w:name w:val="表格1"/>
    <w:basedOn w:val="a"/>
    <w:next w:val="a"/>
    <w:qFormat/>
    <w:rsid w:val="00D6750D"/>
    <w:pPr>
      <w:jc w:val="center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unhideWhenUsed/>
    <w:rsid w:val="00086701"/>
    <w:pPr>
      <w:widowControl w:val="0"/>
      <w:autoSpaceDE w:val="0"/>
      <w:autoSpaceDN w:val="0"/>
      <w:adjustRightInd w:val="0"/>
    </w:pPr>
    <w:rPr>
      <w:rFonts w:ascii="*SimSun-11740" w:eastAsia="*SimSun-11740" w:hAnsi="*SimSun-11740" w:cs="Times New Roman" w:hint="eastAsia"/>
      <w:color w:val="000000"/>
      <w:kern w:val="0"/>
      <w:sz w:val="24"/>
      <w:szCs w:val="20"/>
    </w:rPr>
  </w:style>
  <w:style w:type="paragraph" w:customStyle="1" w:styleId="CM11">
    <w:name w:val="CM11"/>
    <w:basedOn w:val="Default"/>
    <w:next w:val="Default"/>
    <w:uiPriority w:val="99"/>
    <w:unhideWhenUsed/>
    <w:rsid w:val="00086701"/>
    <w:pPr>
      <w:spacing w:line="186" w:lineRule="atLeast"/>
    </w:pPr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213</Words>
  <Characters>1217</Characters>
  <Application>Microsoft Office Word</Application>
  <DocSecurity>0</DocSecurity>
  <Lines>10</Lines>
  <Paragraphs>2</Paragraphs>
  <ScaleCrop>false</ScaleCrop>
  <Company>P R C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w</dc:creator>
  <cp:keywords/>
  <dc:description/>
  <cp:lastModifiedBy>ds</cp:lastModifiedBy>
  <cp:revision>34</cp:revision>
  <dcterms:created xsi:type="dcterms:W3CDTF">2023-11-10T06:43:00Z</dcterms:created>
  <dcterms:modified xsi:type="dcterms:W3CDTF">2024-07-04T04:02:00Z</dcterms:modified>
</cp:coreProperties>
</file>